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D51" w:rsidRPr="0046533E" w:rsidRDefault="009A3D51" w:rsidP="00D750AD">
      <w:pPr>
        <w:widowControl/>
        <w:jc w:val="center"/>
        <w:rPr>
          <w:b/>
          <w:bCs/>
          <w:lang w:val="sk-SK" w:eastAsia="sk-SK"/>
        </w:rPr>
      </w:pPr>
      <w:bookmarkStart w:id="0" w:name="_GoBack"/>
      <w:bookmarkEnd w:id="0"/>
    </w:p>
    <w:p w:rsidR="009A3D51" w:rsidRPr="0046533E" w:rsidRDefault="009A3D51" w:rsidP="00D750AD">
      <w:pPr>
        <w:widowControl/>
        <w:jc w:val="center"/>
        <w:rPr>
          <w:b/>
          <w:bCs/>
          <w:lang w:val="sk-SK" w:eastAsia="sk-SK"/>
        </w:rPr>
      </w:pPr>
    </w:p>
    <w:p w:rsidR="009A3D51" w:rsidRDefault="00A90E22" w:rsidP="00D750AD">
      <w:pPr>
        <w:widowControl/>
        <w:jc w:val="center"/>
        <w:rPr>
          <w:b/>
          <w:bCs/>
          <w:lang w:val="sk-SK" w:eastAsia="sk-SK"/>
        </w:rPr>
      </w:pPr>
      <w:r>
        <w:rPr>
          <w:b/>
          <w:bCs/>
          <w:noProof/>
          <w:lang w:val="sk-SK" w:eastAsia="sk-SK"/>
        </w:rPr>
        <w:drawing>
          <wp:inline distT="0" distB="0" distL="0" distR="0">
            <wp:extent cx="1405222" cy="1400724"/>
            <wp:effectExtent l="0" t="0" r="508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e_60_kniznica_201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8902" cy="1404392"/>
                    </a:xfrm>
                    <a:prstGeom prst="rect">
                      <a:avLst/>
                    </a:prstGeom>
                  </pic:spPr>
                </pic:pic>
              </a:graphicData>
            </a:graphic>
          </wp:inline>
        </w:drawing>
      </w:r>
    </w:p>
    <w:p w:rsidR="00A90E22" w:rsidRPr="0046533E" w:rsidRDefault="00A90E22" w:rsidP="00D750AD">
      <w:pPr>
        <w:widowControl/>
        <w:jc w:val="center"/>
        <w:rPr>
          <w:b/>
          <w:bCs/>
          <w:lang w:val="sk-SK" w:eastAsia="sk-SK"/>
        </w:rPr>
      </w:pPr>
    </w:p>
    <w:p w:rsidR="009A3D51" w:rsidRPr="0046533E" w:rsidRDefault="009A3D51" w:rsidP="00D750AD">
      <w:pPr>
        <w:widowControl/>
        <w:jc w:val="center"/>
        <w:rPr>
          <w:b/>
          <w:bCs/>
          <w:lang w:val="sk-SK" w:eastAsia="sk-SK"/>
        </w:rPr>
      </w:pPr>
    </w:p>
    <w:p w:rsidR="008E35D3" w:rsidRPr="0046533E" w:rsidRDefault="009A3D51" w:rsidP="00D750AD">
      <w:pPr>
        <w:widowControl/>
        <w:jc w:val="center"/>
        <w:rPr>
          <w:b/>
          <w:bCs/>
          <w:color w:val="0033CC"/>
          <w:sz w:val="52"/>
          <w:lang w:val="sk-SK" w:eastAsia="sk-SK"/>
        </w:rPr>
      </w:pPr>
      <w:r w:rsidRPr="0046533E">
        <w:rPr>
          <w:b/>
          <w:bCs/>
          <w:color w:val="0033CC"/>
          <w:sz w:val="52"/>
          <w:lang w:val="sk-SK" w:eastAsia="sk-SK"/>
        </w:rPr>
        <w:t xml:space="preserve">ROZBOR </w:t>
      </w:r>
    </w:p>
    <w:p w:rsidR="009A3D51" w:rsidRPr="0046533E" w:rsidRDefault="009A3D51" w:rsidP="008E35D3">
      <w:pPr>
        <w:widowControl/>
        <w:jc w:val="center"/>
        <w:rPr>
          <w:b/>
          <w:color w:val="0033CC"/>
          <w:sz w:val="52"/>
        </w:rPr>
      </w:pPr>
      <w:r w:rsidRPr="0046533E">
        <w:rPr>
          <w:b/>
          <w:bCs/>
          <w:color w:val="0033CC"/>
          <w:sz w:val="52"/>
          <w:lang w:val="sk-SK" w:eastAsia="sk-SK"/>
        </w:rPr>
        <w:t>ČINNOSTI A</w:t>
      </w:r>
      <w:r w:rsidR="008E35D3" w:rsidRPr="0046533E">
        <w:rPr>
          <w:b/>
          <w:bCs/>
          <w:color w:val="0033CC"/>
          <w:sz w:val="52"/>
          <w:lang w:val="sk-SK" w:eastAsia="sk-SK"/>
        </w:rPr>
        <w:t xml:space="preserve"> </w:t>
      </w:r>
      <w:r w:rsidRPr="0046533E">
        <w:rPr>
          <w:b/>
          <w:color w:val="0033CC"/>
          <w:sz w:val="52"/>
        </w:rPr>
        <w:t>HOSPODÁRENIA</w:t>
      </w:r>
    </w:p>
    <w:p w:rsidR="009A3D51" w:rsidRPr="0046533E" w:rsidRDefault="009A3D51" w:rsidP="00D750AD">
      <w:pPr>
        <w:widowControl/>
        <w:jc w:val="center"/>
        <w:rPr>
          <w:bCs/>
          <w:color w:val="984806" w:themeColor="accent6" w:themeShade="80"/>
          <w:sz w:val="52"/>
          <w:lang w:val="sk-SK" w:eastAsia="sk-SK"/>
        </w:rPr>
      </w:pPr>
    </w:p>
    <w:p w:rsidR="008E35D3" w:rsidRPr="0052576C" w:rsidRDefault="009A3D51" w:rsidP="0052576C">
      <w:pPr>
        <w:pStyle w:val="Nadpis3"/>
        <w:jc w:val="center"/>
        <w:rPr>
          <w:i w:val="0"/>
          <w:sz w:val="40"/>
          <w:szCs w:val="40"/>
        </w:rPr>
      </w:pPr>
      <w:bookmarkStart w:id="1" w:name="_Toc318225686"/>
      <w:bookmarkStart w:id="2" w:name="_Toc318226058"/>
      <w:bookmarkStart w:id="3" w:name="_Toc381781622"/>
      <w:bookmarkStart w:id="4" w:name="_Toc414602982"/>
      <w:bookmarkStart w:id="5" w:name="_Toc414984278"/>
      <w:bookmarkStart w:id="6" w:name="_Toc414984595"/>
      <w:bookmarkStart w:id="7" w:name="_Toc415116446"/>
      <w:bookmarkStart w:id="8" w:name="_Toc442431748"/>
      <w:bookmarkStart w:id="9" w:name="_Toc442431832"/>
      <w:bookmarkStart w:id="10" w:name="_Toc442431881"/>
      <w:bookmarkStart w:id="11" w:name="_Toc442431913"/>
      <w:bookmarkStart w:id="12" w:name="_Toc442431967"/>
      <w:bookmarkStart w:id="13" w:name="_Toc445885882"/>
      <w:r w:rsidRPr="0052576C">
        <w:rPr>
          <w:i w:val="0"/>
          <w:sz w:val="40"/>
          <w:szCs w:val="40"/>
        </w:rPr>
        <w:t>KNIŽNICE PRE MLÁDEŽ</w:t>
      </w:r>
      <w:r w:rsidR="0052576C" w:rsidRPr="0052576C">
        <w:rPr>
          <w:i w:val="0"/>
          <w:sz w:val="40"/>
          <w:szCs w:val="40"/>
        </w:rPr>
        <w:t xml:space="preserve"> </w:t>
      </w:r>
      <w:r w:rsidRPr="0052576C">
        <w:rPr>
          <w:i w:val="0"/>
          <w:sz w:val="40"/>
          <w:szCs w:val="40"/>
        </w:rPr>
        <w:t>MESTA KOŠICE</w:t>
      </w:r>
      <w:bookmarkEnd w:id="1"/>
      <w:bookmarkEnd w:id="2"/>
      <w:bookmarkEnd w:id="3"/>
      <w:bookmarkEnd w:id="4"/>
      <w:bookmarkEnd w:id="5"/>
      <w:bookmarkEnd w:id="6"/>
      <w:bookmarkEnd w:id="7"/>
      <w:bookmarkEnd w:id="8"/>
      <w:bookmarkEnd w:id="9"/>
      <w:bookmarkEnd w:id="10"/>
      <w:bookmarkEnd w:id="11"/>
      <w:bookmarkEnd w:id="12"/>
      <w:bookmarkEnd w:id="13"/>
    </w:p>
    <w:p w:rsidR="00BE76F6" w:rsidRPr="0046533E" w:rsidRDefault="00BE76F6" w:rsidP="00D750AD">
      <w:pPr>
        <w:widowControl/>
        <w:jc w:val="center"/>
        <w:rPr>
          <w:b/>
          <w:bCs/>
          <w:color w:val="800000"/>
          <w:sz w:val="52"/>
          <w:lang w:val="sk-SK" w:eastAsia="sk-SK"/>
        </w:rPr>
      </w:pPr>
    </w:p>
    <w:p w:rsidR="009A3D51" w:rsidRDefault="00597EC6" w:rsidP="00D750AD">
      <w:pPr>
        <w:widowControl/>
        <w:jc w:val="center"/>
        <w:rPr>
          <w:b/>
          <w:bCs/>
          <w:color w:val="800000"/>
          <w:sz w:val="52"/>
          <w:lang w:val="sk-SK" w:eastAsia="sk-SK"/>
        </w:rPr>
      </w:pPr>
      <w:r>
        <w:rPr>
          <w:b/>
          <w:bCs/>
          <w:color w:val="800000"/>
          <w:sz w:val="52"/>
          <w:lang w:val="sk-SK" w:eastAsia="sk-SK"/>
        </w:rPr>
        <w:t>ZA ROK 2015</w:t>
      </w:r>
    </w:p>
    <w:p w:rsidR="00D73D4A" w:rsidRPr="0046533E" w:rsidRDefault="00D73D4A" w:rsidP="00D750AD">
      <w:pPr>
        <w:widowControl/>
        <w:jc w:val="center"/>
        <w:rPr>
          <w:b/>
          <w:bCs/>
          <w:color w:val="800000"/>
          <w:sz w:val="52"/>
          <w:lang w:val="sk-SK" w:eastAsia="sk-SK"/>
        </w:rPr>
      </w:pPr>
    </w:p>
    <w:p w:rsidR="008E35D3" w:rsidRPr="0046533E" w:rsidRDefault="00975450" w:rsidP="00D750AD">
      <w:pPr>
        <w:widowControl/>
        <w:jc w:val="center"/>
        <w:rPr>
          <w:b/>
          <w:bCs/>
          <w:sz w:val="52"/>
          <w:lang w:val="sk-SK" w:eastAsia="sk-SK"/>
        </w:rPr>
      </w:pPr>
      <w:r>
        <w:rPr>
          <w:b/>
          <w:bCs/>
          <w:noProof/>
          <w:sz w:val="52"/>
          <w:lang w:val="sk-SK" w:eastAsia="sk-SK"/>
        </w:rPr>
        <w:drawing>
          <wp:inline distT="0" distB="0" distL="0" distR="0">
            <wp:extent cx="5295900" cy="3971925"/>
            <wp:effectExtent l="0" t="0" r="0" b="9525"/>
            <wp:docPr id="3" name="Obrázok 3" descr="C:\Users\acer\Desktop\fotorozb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fotorozbo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3071" cy="3969803"/>
                    </a:xfrm>
                    <a:prstGeom prst="rect">
                      <a:avLst/>
                    </a:prstGeom>
                    <a:noFill/>
                    <a:ln>
                      <a:noFill/>
                    </a:ln>
                  </pic:spPr>
                </pic:pic>
              </a:graphicData>
            </a:graphic>
          </wp:inline>
        </w:drawing>
      </w:r>
    </w:p>
    <w:p w:rsidR="00F0389D" w:rsidRDefault="00F0389D" w:rsidP="001331B6">
      <w:pPr>
        <w:pStyle w:val="Odsekzoznamu1"/>
        <w:widowControl/>
        <w:ind w:left="0"/>
        <w:rPr>
          <w:b/>
          <w:bCs/>
          <w:sz w:val="52"/>
          <w:lang w:val="sk-SK" w:eastAsia="sk-SK"/>
        </w:rPr>
      </w:pPr>
    </w:p>
    <w:p w:rsidR="00975450" w:rsidRDefault="00975450" w:rsidP="001331B6">
      <w:pPr>
        <w:pStyle w:val="Odsekzoznamu1"/>
        <w:widowControl/>
        <w:ind w:left="0"/>
        <w:rPr>
          <w:b/>
          <w:bCs/>
          <w:lang w:val="sk-SK" w:eastAsia="sk-SK"/>
        </w:rPr>
      </w:pPr>
    </w:p>
    <w:p w:rsidR="00975450" w:rsidRDefault="00975450">
      <w:pPr>
        <w:widowControl/>
        <w:rPr>
          <w:b/>
          <w:bCs/>
          <w:lang w:val="sk-SK" w:eastAsia="sk-SK"/>
        </w:rPr>
      </w:pPr>
      <w:r>
        <w:rPr>
          <w:b/>
          <w:bCs/>
          <w:lang w:val="sk-SK" w:eastAsia="sk-SK"/>
        </w:rPr>
        <w:br w:type="page"/>
      </w:r>
    </w:p>
    <w:p w:rsidR="001331B6" w:rsidRPr="0046533E" w:rsidRDefault="001331B6" w:rsidP="001331B6">
      <w:pPr>
        <w:pStyle w:val="Odsekzoznamu1"/>
        <w:widowControl/>
        <w:ind w:left="0"/>
        <w:rPr>
          <w:b/>
          <w:bCs/>
          <w:lang w:val="sk-SK" w:eastAsia="sk-SK"/>
        </w:rPr>
      </w:pPr>
      <w:r w:rsidRPr="0046533E">
        <w:rPr>
          <w:b/>
          <w:bCs/>
          <w:lang w:val="sk-SK" w:eastAsia="sk-SK"/>
        </w:rPr>
        <w:lastRenderedPageBreak/>
        <w:t xml:space="preserve">OBSAH </w:t>
      </w:r>
    </w:p>
    <w:p w:rsidR="001331B6" w:rsidRPr="0046533E" w:rsidRDefault="001331B6" w:rsidP="001331B6">
      <w:pPr>
        <w:pStyle w:val="Odsekzoznamu1"/>
        <w:widowControl/>
        <w:ind w:left="0"/>
        <w:rPr>
          <w:b/>
          <w:bCs/>
          <w:lang w:val="sk-SK" w:eastAsia="sk-SK"/>
        </w:rPr>
      </w:pPr>
    </w:p>
    <w:sdt>
      <w:sdtPr>
        <w:rPr>
          <w:noProof w:val="0"/>
        </w:rPr>
        <w:id w:val="-39138857"/>
        <w:docPartObj>
          <w:docPartGallery w:val="Table of Contents"/>
          <w:docPartUnique/>
        </w:docPartObj>
      </w:sdtPr>
      <w:sdtEndPr>
        <w:rPr>
          <w:b/>
          <w:bCs/>
        </w:rPr>
      </w:sdtEndPr>
      <w:sdtContent>
        <w:p w:rsidR="004333B5" w:rsidRDefault="0052576C" w:rsidP="004333B5">
          <w:pPr>
            <w:pStyle w:val="Obsah3"/>
            <w:rPr>
              <w:rFonts w:asciiTheme="minorHAnsi" w:eastAsiaTheme="minorEastAsia" w:hAnsiTheme="minorHAnsi" w:cstheme="minorBidi"/>
              <w:sz w:val="22"/>
              <w:szCs w:val="22"/>
              <w:lang w:val="sk-SK" w:eastAsia="sk-SK"/>
            </w:rPr>
          </w:pPr>
          <w:r>
            <w:fldChar w:fldCharType="begin"/>
          </w:r>
          <w:r>
            <w:instrText xml:space="preserve"> TOC \o "1-3" \h \z \u </w:instrText>
          </w:r>
          <w:r>
            <w:fldChar w:fldCharType="separate"/>
          </w:r>
          <w:hyperlink w:anchor="_Toc445885883" w:history="1">
            <w:r w:rsidR="004333B5" w:rsidRPr="00CD7141">
              <w:rPr>
                <w:rStyle w:val="Hypertextovprepojenie"/>
              </w:rPr>
              <w:t>ÚVOD</w:t>
            </w:r>
            <w:r w:rsidR="004333B5">
              <w:rPr>
                <w:webHidden/>
              </w:rPr>
              <w:tab/>
            </w:r>
            <w:r w:rsidR="004333B5">
              <w:rPr>
                <w:webHidden/>
              </w:rPr>
              <w:fldChar w:fldCharType="begin"/>
            </w:r>
            <w:r w:rsidR="004333B5">
              <w:rPr>
                <w:webHidden/>
              </w:rPr>
              <w:instrText xml:space="preserve"> PAGEREF _Toc445885883 \h </w:instrText>
            </w:r>
            <w:r w:rsidR="004333B5">
              <w:rPr>
                <w:webHidden/>
              </w:rPr>
            </w:r>
            <w:r w:rsidR="004333B5">
              <w:rPr>
                <w:webHidden/>
              </w:rPr>
              <w:fldChar w:fldCharType="separate"/>
            </w:r>
            <w:r w:rsidR="004166B6">
              <w:rPr>
                <w:webHidden/>
              </w:rPr>
              <w:t>3</w:t>
            </w:r>
            <w:r w:rsidR="004333B5">
              <w:rPr>
                <w:webHidden/>
              </w:rPr>
              <w:fldChar w:fldCharType="end"/>
            </w:r>
          </w:hyperlink>
        </w:p>
        <w:p w:rsidR="004333B5" w:rsidRDefault="00D31F69">
          <w:pPr>
            <w:pStyle w:val="Obsah1"/>
            <w:tabs>
              <w:tab w:val="left" w:pos="660"/>
              <w:tab w:val="right" w:leader="dot" w:pos="9344"/>
            </w:tabs>
            <w:rPr>
              <w:rFonts w:asciiTheme="minorHAnsi" w:eastAsiaTheme="minorEastAsia" w:hAnsiTheme="minorHAnsi" w:cstheme="minorBidi"/>
              <w:noProof/>
              <w:sz w:val="22"/>
              <w:szCs w:val="22"/>
              <w:lang w:val="sk-SK" w:eastAsia="sk-SK"/>
            </w:rPr>
          </w:pPr>
          <w:hyperlink w:anchor="_Toc445885884" w:history="1">
            <w:r w:rsidR="004333B5" w:rsidRPr="00CD7141">
              <w:rPr>
                <w:rStyle w:val="Hypertextovprepojenie"/>
                <w:noProof/>
              </w:rPr>
              <w:t>1</w:t>
            </w:r>
            <w:r w:rsidR="004333B5">
              <w:rPr>
                <w:rFonts w:asciiTheme="minorHAnsi" w:eastAsiaTheme="minorEastAsia" w:hAnsiTheme="minorHAnsi" w:cstheme="minorBidi"/>
                <w:noProof/>
                <w:sz w:val="22"/>
                <w:szCs w:val="22"/>
                <w:lang w:val="sk-SK" w:eastAsia="sk-SK"/>
              </w:rPr>
              <w:tab/>
            </w:r>
            <w:r w:rsidR="004333B5" w:rsidRPr="00CD7141">
              <w:rPr>
                <w:rStyle w:val="Hypertextovprepojenie"/>
                <w:noProof/>
              </w:rPr>
              <w:t>Útvar odborných knižničných činností</w:t>
            </w:r>
            <w:r w:rsidR="004333B5">
              <w:rPr>
                <w:noProof/>
                <w:webHidden/>
              </w:rPr>
              <w:tab/>
            </w:r>
            <w:r w:rsidR="004333B5">
              <w:rPr>
                <w:noProof/>
                <w:webHidden/>
              </w:rPr>
              <w:fldChar w:fldCharType="begin"/>
            </w:r>
            <w:r w:rsidR="004333B5">
              <w:rPr>
                <w:noProof/>
                <w:webHidden/>
              </w:rPr>
              <w:instrText xml:space="preserve"> PAGEREF _Toc445885884 \h </w:instrText>
            </w:r>
            <w:r w:rsidR="004333B5">
              <w:rPr>
                <w:noProof/>
                <w:webHidden/>
              </w:rPr>
            </w:r>
            <w:r w:rsidR="004333B5">
              <w:rPr>
                <w:noProof/>
                <w:webHidden/>
              </w:rPr>
              <w:fldChar w:fldCharType="separate"/>
            </w:r>
            <w:r w:rsidR="004166B6">
              <w:rPr>
                <w:noProof/>
                <w:webHidden/>
              </w:rPr>
              <w:t>4</w:t>
            </w:r>
            <w:r w:rsidR="004333B5">
              <w:rPr>
                <w:noProof/>
                <w:webHidden/>
              </w:rPr>
              <w:fldChar w:fldCharType="end"/>
            </w:r>
          </w:hyperlink>
        </w:p>
        <w:p w:rsidR="004333B5" w:rsidRDefault="00D31F69">
          <w:pPr>
            <w:pStyle w:val="Obsah2"/>
            <w:rPr>
              <w:rFonts w:asciiTheme="minorHAnsi" w:eastAsiaTheme="minorEastAsia" w:hAnsiTheme="minorHAnsi" w:cstheme="minorBidi"/>
              <w:sz w:val="22"/>
              <w:szCs w:val="22"/>
              <w:lang w:val="sk-SK" w:eastAsia="sk-SK"/>
            </w:rPr>
          </w:pPr>
          <w:hyperlink w:anchor="_Toc445885885" w:history="1">
            <w:r w:rsidR="004333B5" w:rsidRPr="00CD7141">
              <w:rPr>
                <w:rStyle w:val="Hypertextovprepojenie"/>
              </w:rPr>
              <w:t>1.1 Sekcia služieb</w:t>
            </w:r>
            <w:r w:rsidR="004333B5">
              <w:rPr>
                <w:webHidden/>
              </w:rPr>
              <w:tab/>
            </w:r>
            <w:r w:rsidR="004333B5">
              <w:rPr>
                <w:webHidden/>
              </w:rPr>
              <w:fldChar w:fldCharType="begin"/>
            </w:r>
            <w:r w:rsidR="004333B5">
              <w:rPr>
                <w:webHidden/>
              </w:rPr>
              <w:instrText xml:space="preserve"> PAGEREF _Toc445885885 \h </w:instrText>
            </w:r>
            <w:r w:rsidR="004333B5">
              <w:rPr>
                <w:webHidden/>
              </w:rPr>
            </w:r>
            <w:r w:rsidR="004333B5">
              <w:rPr>
                <w:webHidden/>
              </w:rPr>
              <w:fldChar w:fldCharType="separate"/>
            </w:r>
            <w:r w:rsidR="004166B6">
              <w:rPr>
                <w:webHidden/>
              </w:rPr>
              <w:t>4</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886" w:history="1">
            <w:r w:rsidR="004333B5" w:rsidRPr="00CD7141">
              <w:rPr>
                <w:rStyle w:val="Hypertextovprepojenie"/>
              </w:rPr>
              <w:t>1.1.1 Čitatelia, používatelia knižnice</w:t>
            </w:r>
            <w:r w:rsidR="004333B5">
              <w:rPr>
                <w:webHidden/>
              </w:rPr>
              <w:tab/>
            </w:r>
            <w:r w:rsidR="004333B5">
              <w:rPr>
                <w:webHidden/>
              </w:rPr>
              <w:fldChar w:fldCharType="begin"/>
            </w:r>
            <w:r w:rsidR="004333B5">
              <w:rPr>
                <w:webHidden/>
              </w:rPr>
              <w:instrText xml:space="preserve"> PAGEREF _Toc445885886 \h </w:instrText>
            </w:r>
            <w:r w:rsidR="004333B5">
              <w:rPr>
                <w:webHidden/>
              </w:rPr>
            </w:r>
            <w:r w:rsidR="004333B5">
              <w:rPr>
                <w:webHidden/>
              </w:rPr>
              <w:fldChar w:fldCharType="separate"/>
            </w:r>
            <w:r w:rsidR="004166B6">
              <w:rPr>
                <w:webHidden/>
              </w:rPr>
              <w:t>5</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887" w:history="1">
            <w:r w:rsidR="004333B5" w:rsidRPr="00CD7141">
              <w:rPr>
                <w:rStyle w:val="Hypertextovprepojenie"/>
              </w:rPr>
              <w:t>1.1.2 Výpožičky knižničných fondov</w:t>
            </w:r>
            <w:r w:rsidR="004333B5">
              <w:rPr>
                <w:webHidden/>
              </w:rPr>
              <w:tab/>
            </w:r>
            <w:r w:rsidR="004333B5">
              <w:rPr>
                <w:webHidden/>
              </w:rPr>
              <w:fldChar w:fldCharType="begin"/>
            </w:r>
            <w:r w:rsidR="004333B5">
              <w:rPr>
                <w:webHidden/>
              </w:rPr>
              <w:instrText xml:space="preserve"> PAGEREF _Toc445885887 \h </w:instrText>
            </w:r>
            <w:r w:rsidR="004333B5">
              <w:rPr>
                <w:webHidden/>
              </w:rPr>
            </w:r>
            <w:r w:rsidR="004333B5">
              <w:rPr>
                <w:webHidden/>
              </w:rPr>
              <w:fldChar w:fldCharType="separate"/>
            </w:r>
            <w:r w:rsidR="004166B6">
              <w:rPr>
                <w:webHidden/>
              </w:rPr>
              <w:t>5</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888" w:history="1">
            <w:r w:rsidR="004333B5" w:rsidRPr="00CD7141">
              <w:rPr>
                <w:rStyle w:val="Hypertextovprepojenie"/>
              </w:rPr>
              <w:t>1.1.3 Vzdelávacie a kultúrno-spoločenské podujatia</w:t>
            </w:r>
            <w:r w:rsidR="004333B5">
              <w:rPr>
                <w:webHidden/>
              </w:rPr>
              <w:tab/>
            </w:r>
            <w:r w:rsidR="004333B5">
              <w:rPr>
                <w:webHidden/>
              </w:rPr>
              <w:fldChar w:fldCharType="begin"/>
            </w:r>
            <w:r w:rsidR="004333B5">
              <w:rPr>
                <w:webHidden/>
              </w:rPr>
              <w:instrText xml:space="preserve"> PAGEREF _Toc445885888 \h </w:instrText>
            </w:r>
            <w:r w:rsidR="004333B5">
              <w:rPr>
                <w:webHidden/>
              </w:rPr>
            </w:r>
            <w:r w:rsidR="004333B5">
              <w:rPr>
                <w:webHidden/>
              </w:rPr>
              <w:fldChar w:fldCharType="separate"/>
            </w:r>
            <w:r w:rsidR="004166B6">
              <w:rPr>
                <w:webHidden/>
              </w:rPr>
              <w:t>5</w:t>
            </w:r>
            <w:r w:rsidR="004333B5">
              <w:rPr>
                <w:webHidden/>
              </w:rPr>
              <w:fldChar w:fldCharType="end"/>
            </w:r>
          </w:hyperlink>
        </w:p>
        <w:p w:rsidR="004333B5" w:rsidRDefault="00D31F69">
          <w:pPr>
            <w:pStyle w:val="Obsah2"/>
            <w:rPr>
              <w:rFonts w:asciiTheme="minorHAnsi" w:eastAsiaTheme="minorEastAsia" w:hAnsiTheme="minorHAnsi" w:cstheme="minorBidi"/>
              <w:sz w:val="22"/>
              <w:szCs w:val="22"/>
              <w:lang w:val="sk-SK" w:eastAsia="sk-SK"/>
            </w:rPr>
          </w:pPr>
          <w:hyperlink w:anchor="_Toc445885889" w:history="1">
            <w:r w:rsidR="004333B5" w:rsidRPr="00CD7141">
              <w:rPr>
                <w:rStyle w:val="Hypertextovprepojenie"/>
              </w:rPr>
              <w:t>2.1 Sekcia knižničného fondu, bibliografie a komunikácie</w:t>
            </w:r>
            <w:r w:rsidR="004333B5">
              <w:rPr>
                <w:webHidden/>
              </w:rPr>
              <w:tab/>
            </w:r>
            <w:r w:rsidR="004333B5">
              <w:rPr>
                <w:webHidden/>
              </w:rPr>
              <w:fldChar w:fldCharType="begin"/>
            </w:r>
            <w:r w:rsidR="004333B5">
              <w:rPr>
                <w:webHidden/>
              </w:rPr>
              <w:instrText xml:space="preserve"> PAGEREF _Toc445885889 \h </w:instrText>
            </w:r>
            <w:r w:rsidR="004333B5">
              <w:rPr>
                <w:webHidden/>
              </w:rPr>
            </w:r>
            <w:r w:rsidR="004333B5">
              <w:rPr>
                <w:webHidden/>
              </w:rPr>
              <w:fldChar w:fldCharType="separate"/>
            </w:r>
            <w:r w:rsidR="004166B6">
              <w:rPr>
                <w:webHidden/>
              </w:rPr>
              <w:t>15</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890" w:history="1">
            <w:r w:rsidR="004333B5" w:rsidRPr="00CD7141">
              <w:rPr>
                <w:rStyle w:val="Hypertextovprepojenie"/>
              </w:rPr>
              <w:t>2.1.1 Doplňovanie,  spracovanie a ochrana knižničného fondu</w:t>
            </w:r>
            <w:r w:rsidR="004333B5">
              <w:rPr>
                <w:webHidden/>
              </w:rPr>
              <w:tab/>
            </w:r>
            <w:r w:rsidR="004333B5">
              <w:rPr>
                <w:webHidden/>
              </w:rPr>
              <w:fldChar w:fldCharType="begin"/>
            </w:r>
            <w:r w:rsidR="004333B5">
              <w:rPr>
                <w:webHidden/>
              </w:rPr>
              <w:instrText xml:space="preserve"> PAGEREF _Toc445885890 \h </w:instrText>
            </w:r>
            <w:r w:rsidR="004333B5">
              <w:rPr>
                <w:webHidden/>
              </w:rPr>
            </w:r>
            <w:r w:rsidR="004333B5">
              <w:rPr>
                <w:webHidden/>
              </w:rPr>
              <w:fldChar w:fldCharType="separate"/>
            </w:r>
            <w:r w:rsidR="004166B6">
              <w:rPr>
                <w:webHidden/>
              </w:rPr>
              <w:t>15</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891" w:history="1">
            <w:r w:rsidR="004333B5" w:rsidRPr="00CD7141">
              <w:rPr>
                <w:rStyle w:val="Hypertextovprepojenie"/>
              </w:rPr>
              <w:t>2.2.1 Bibliograficko-informačná činnosť</w:t>
            </w:r>
            <w:r w:rsidR="004333B5">
              <w:rPr>
                <w:webHidden/>
              </w:rPr>
              <w:tab/>
            </w:r>
            <w:r w:rsidR="004333B5">
              <w:rPr>
                <w:webHidden/>
              </w:rPr>
              <w:fldChar w:fldCharType="begin"/>
            </w:r>
            <w:r w:rsidR="004333B5">
              <w:rPr>
                <w:webHidden/>
              </w:rPr>
              <w:instrText xml:space="preserve"> PAGEREF _Toc445885891 \h </w:instrText>
            </w:r>
            <w:r w:rsidR="004333B5">
              <w:rPr>
                <w:webHidden/>
              </w:rPr>
            </w:r>
            <w:r w:rsidR="004333B5">
              <w:rPr>
                <w:webHidden/>
              </w:rPr>
              <w:fldChar w:fldCharType="separate"/>
            </w:r>
            <w:r w:rsidR="004166B6">
              <w:rPr>
                <w:webHidden/>
              </w:rPr>
              <w:t>17</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892" w:history="1">
            <w:r w:rsidR="004333B5" w:rsidRPr="00CD7141">
              <w:rPr>
                <w:rStyle w:val="Hypertextovprepojenie"/>
              </w:rPr>
              <w:t>2.2.2 Edičná činnosť knižnice</w:t>
            </w:r>
            <w:r w:rsidR="004333B5">
              <w:rPr>
                <w:webHidden/>
              </w:rPr>
              <w:tab/>
            </w:r>
            <w:r w:rsidR="004333B5">
              <w:rPr>
                <w:webHidden/>
              </w:rPr>
              <w:fldChar w:fldCharType="begin"/>
            </w:r>
            <w:r w:rsidR="004333B5">
              <w:rPr>
                <w:webHidden/>
              </w:rPr>
              <w:instrText xml:space="preserve"> PAGEREF _Toc445885892 \h </w:instrText>
            </w:r>
            <w:r w:rsidR="004333B5">
              <w:rPr>
                <w:webHidden/>
              </w:rPr>
            </w:r>
            <w:r w:rsidR="004333B5">
              <w:rPr>
                <w:webHidden/>
              </w:rPr>
              <w:fldChar w:fldCharType="separate"/>
            </w:r>
            <w:r w:rsidR="004166B6">
              <w:rPr>
                <w:webHidden/>
              </w:rPr>
              <w:t>17</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893" w:history="1">
            <w:r w:rsidR="004333B5" w:rsidRPr="00CD7141">
              <w:rPr>
                <w:rStyle w:val="Hypertextovprepojenie"/>
                <w:rFonts w:eastAsia="Calibri"/>
              </w:rPr>
              <w:t>2.2.3 Publikačná činnosť knižnice</w:t>
            </w:r>
            <w:r w:rsidR="004333B5">
              <w:rPr>
                <w:webHidden/>
              </w:rPr>
              <w:tab/>
            </w:r>
            <w:r w:rsidR="004333B5">
              <w:rPr>
                <w:webHidden/>
              </w:rPr>
              <w:fldChar w:fldCharType="begin"/>
            </w:r>
            <w:r w:rsidR="004333B5">
              <w:rPr>
                <w:webHidden/>
              </w:rPr>
              <w:instrText xml:space="preserve"> PAGEREF _Toc445885893 \h </w:instrText>
            </w:r>
            <w:r w:rsidR="004333B5">
              <w:rPr>
                <w:webHidden/>
              </w:rPr>
            </w:r>
            <w:r w:rsidR="004333B5">
              <w:rPr>
                <w:webHidden/>
              </w:rPr>
              <w:fldChar w:fldCharType="separate"/>
            </w:r>
            <w:r w:rsidR="004166B6">
              <w:rPr>
                <w:webHidden/>
              </w:rPr>
              <w:t>18</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894" w:history="1">
            <w:r w:rsidR="004333B5" w:rsidRPr="00CD7141">
              <w:rPr>
                <w:rStyle w:val="Hypertextovprepojenie"/>
              </w:rPr>
              <w:t>2.2.4 Komunikácia</w:t>
            </w:r>
            <w:r w:rsidR="004333B5">
              <w:rPr>
                <w:webHidden/>
              </w:rPr>
              <w:tab/>
            </w:r>
            <w:r w:rsidR="004333B5">
              <w:rPr>
                <w:webHidden/>
              </w:rPr>
              <w:fldChar w:fldCharType="begin"/>
            </w:r>
            <w:r w:rsidR="004333B5">
              <w:rPr>
                <w:webHidden/>
              </w:rPr>
              <w:instrText xml:space="preserve"> PAGEREF _Toc445885894 \h </w:instrText>
            </w:r>
            <w:r w:rsidR="004333B5">
              <w:rPr>
                <w:webHidden/>
              </w:rPr>
            </w:r>
            <w:r w:rsidR="004333B5">
              <w:rPr>
                <w:webHidden/>
              </w:rPr>
              <w:fldChar w:fldCharType="separate"/>
            </w:r>
            <w:r w:rsidR="004166B6">
              <w:rPr>
                <w:webHidden/>
              </w:rPr>
              <w:t>19</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895" w:history="1">
            <w:r w:rsidR="004333B5" w:rsidRPr="00CD7141">
              <w:rPr>
                <w:rStyle w:val="Hypertextovprepojenie"/>
              </w:rPr>
              <w:t>2.2.5 Knižnica pre mládež mesta Košice v regionálnej tlači</w:t>
            </w:r>
            <w:r w:rsidR="004333B5">
              <w:rPr>
                <w:webHidden/>
              </w:rPr>
              <w:tab/>
            </w:r>
            <w:r w:rsidR="004333B5">
              <w:rPr>
                <w:webHidden/>
              </w:rPr>
              <w:fldChar w:fldCharType="begin"/>
            </w:r>
            <w:r w:rsidR="004333B5">
              <w:rPr>
                <w:webHidden/>
              </w:rPr>
              <w:instrText xml:space="preserve"> PAGEREF _Toc445885895 \h </w:instrText>
            </w:r>
            <w:r w:rsidR="004333B5">
              <w:rPr>
                <w:webHidden/>
              </w:rPr>
            </w:r>
            <w:r w:rsidR="004333B5">
              <w:rPr>
                <w:webHidden/>
              </w:rPr>
              <w:fldChar w:fldCharType="separate"/>
            </w:r>
            <w:r w:rsidR="004166B6">
              <w:rPr>
                <w:webHidden/>
              </w:rPr>
              <w:t>19</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896" w:history="1">
            <w:r w:rsidR="004333B5" w:rsidRPr="00CD7141">
              <w:rPr>
                <w:rStyle w:val="Hypertextovprepojenie"/>
              </w:rPr>
              <w:t>2.2.6 Knižnica pre mládež mesta Košice - články  na internete 2015</w:t>
            </w:r>
            <w:r w:rsidR="004333B5">
              <w:rPr>
                <w:webHidden/>
              </w:rPr>
              <w:tab/>
            </w:r>
            <w:r w:rsidR="004333B5">
              <w:rPr>
                <w:webHidden/>
              </w:rPr>
              <w:fldChar w:fldCharType="begin"/>
            </w:r>
            <w:r w:rsidR="004333B5">
              <w:rPr>
                <w:webHidden/>
              </w:rPr>
              <w:instrText xml:space="preserve"> PAGEREF _Toc445885896 \h </w:instrText>
            </w:r>
            <w:r w:rsidR="004333B5">
              <w:rPr>
                <w:webHidden/>
              </w:rPr>
            </w:r>
            <w:r w:rsidR="004333B5">
              <w:rPr>
                <w:webHidden/>
              </w:rPr>
              <w:fldChar w:fldCharType="separate"/>
            </w:r>
            <w:r w:rsidR="004166B6">
              <w:rPr>
                <w:webHidden/>
              </w:rPr>
              <w:t>24</w:t>
            </w:r>
            <w:r w:rsidR="004333B5">
              <w:rPr>
                <w:webHidden/>
              </w:rPr>
              <w:fldChar w:fldCharType="end"/>
            </w:r>
          </w:hyperlink>
        </w:p>
        <w:p w:rsidR="004333B5" w:rsidRDefault="00D31F69">
          <w:pPr>
            <w:pStyle w:val="Obsah1"/>
            <w:tabs>
              <w:tab w:val="right" w:leader="dot" w:pos="9344"/>
            </w:tabs>
            <w:rPr>
              <w:rFonts w:asciiTheme="minorHAnsi" w:eastAsiaTheme="minorEastAsia" w:hAnsiTheme="minorHAnsi" w:cstheme="minorBidi"/>
              <w:noProof/>
              <w:sz w:val="22"/>
              <w:szCs w:val="22"/>
              <w:lang w:val="sk-SK" w:eastAsia="sk-SK"/>
            </w:rPr>
          </w:pPr>
          <w:hyperlink w:anchor="_Toc445885897" w:history="1">
            <w:r w:rsidR="004333B5" w:rsidRPr="00CD7141">
              <w:rPr>
                <w:rStyle w:val="Hypertextovprepojenie"/>
                <w:noProof/>
              </w:rPr>
              <w:t>3 HOSPODÁRENIE</w:t>
            </w:r>
            <w:r w:rsidR="004333B5">
              <w:rPr>
                <w:noProof/>
                <w:webHidden/>
              </w:rPr>
              <w:tab/>
            </w:r>
            <w:r w:rsidR="004333B5">
              <w:rPr>
                <w:noProof/>
                <w:webHidden/>
              </w:rPr>
              <w:fldChar w:fldCharType="begin"/>
            </w:r>
            <w:r w:rsidR="004333B5">
              <w:rPr>
                <w:noProof/>
                <w:webHidden/>
              </w:rPr>
              <w:instrText xml:space="preserve"> PAGEREF _Toc445885897 \h </w:instrText>
            </w:r>
            <w:r w:rsidR="004333B5">
              <w:rPr>
                <w:noProof/>
                <w:webHidden/>
              </w:rPr>
            </w:r>
            <w:r w:rsidR="004333B5">
              <w:rPr>
                <w:noProof/>
                <w:webHidden/>
              </w:rPr>
              <w:fldChar w:fldCharType="separate"/>
            </w:r>
            <w:r w:rsidR="004166B6">
              <w:rPr>
                <w:noProof/>
                <w:webHidden/>
              </w:rPr>
              <w:t>38</w:t>
            </w:r>
            <w:r w:rsidR="004333B5">
              <w:rPr>
                <w:noProof/>
                <w:webHidden/>
              </w:rPr>
              <w:fldChar w:fldCharType="end"/>
            </w:r>
          </w:hyperlink>
        </w:p>
        <w:p w:rsidR="004333B5" w:rsidRDefault="00D31F69">
          <w:pPr>
            <w:pStyle w:val="Obsah2"/>
            <w:rPr>
              <w:rFonts w:asciiTheme="minorHAnsi" w:eastAsiaTheme="minorEastAsia" w:hAnsiTheme="minorHAnsi" w:cstheme="minorBidi"/>
              <w:sz w:val="22"/>
              <w:szCs w:val="22"/>
              <w:lang w:val="sk-SK" w:eastAsia="sk-SK"/>
            </w:rPr>
          </w:pPr>
          <w:hyperlink w:anchor="_Toc445885898" w:history="1">
            <w:r w:rsidR="004333B5" w:rsidRPr="00CD7141">
              <w:rPr>
                <w:rStyle w:val="Hypertextovprepojenie"/>
              </w:rPr>
              <w:t>3.1 Rozpočet</w:t>
            </w:r>
            <w:r w:rsidR="004333B5">
              <w:rPr>
                <w:webHidden/>
              </w:rPr>
              <w:tab/>
            </w:r>
            <w:r w:rsidR="004333B5">
              <w:rPr>
                <w:webHidden/>
              </w:rPr>
              <w:fldChar w:fldCharType="begin"/>
            </w:r>
            <w:r w:rsidR="004333B5">
              <w:rPr>
                <w:webHidden/>
              </w:rPr>
              <w:instrText xml:space="preserve"> PAGEREF _Toc445885898 \h </w:instrText>
            </w:r>
            <w:r w:rsidR="004333B5">
              <w:rPr>
                <w:webHidden/>
              </w:rPr>
            </w:r>
            <w:r w:rsidR="004333B5">
              <w:rPr>
                <w:webHidden/>
              </w:rPr>
              <w:fldChar w:fldCharType="separate"/>
            </w:r>
            <w:r w:rsidR="004166B6">
              <w:rPr>
                <w:webHidden/>
              </w:rPr>
              <w:t>38</w:t>
            </w:r>
            <w:r w:rsidR="004333B5">
              <w:rPr>
                <w:webHidden/>
              </w:rPr>
              <w:fldChar w:fldCharType="end"/>
            </w:r>
          </w:hyperlink>
        </w:p>
        <w:p w:rsidR="004333B5" w:rsidRDefault="00D31F69">
          <w:pPr>
            <w:pStyle w:val="Obsah2"/>
            <w:rPr>
              <w:rFonts w:asciiTheme="minorHAnsi" w:eastAsiaTheme="minorEastAsia" w:hAnsiTheme="minorHAnsi" w:cstheme="minorBidi"/>
              <w:sz w:val="22"/>
              <w:szCs w:val="22"/>
              <w:lang w:val="sk-SK" w:eastAsia="sk-SK"/>
            </w:rPr>
          </w:pPr>
          <w:hyperlink w:anchor="_Toc445885899" w:history="1">
            <w:r w:rsidR="004333B5" w:rsidRPr="00CD7141">
              <w:rPr>
                <w:rStyle w:val="Hypertextovprepojenie"/>
              </w:rPr>
              <w:t>3.2 Čerpanie rozpočtu</w:t>
            </w:r>
            <w:r w:rsidR="004333B5">
              <w:rPr>
                <w:webHidden/>
              </w:rPr>
              <w:tab/>
            </w:r>
            <w:r w:rsidR="004333B5">
              <w:rPr>
                <w:webHidden/>
              </w:rPr>
              <w:fldChar w:fldCharType="begin"/>
            </w:r>
            <w:r w:rsidR="004333B5">
              <w:rPr>
                <w:webHidden/>
              </w:rPr>
              <w:instrText xml:space="preserve"> PAGEREF _Toc445885899 \h </w:instrText>
            </w:r>
            <w:r w:rsidR="004333B5">
              <w:rPr>
                <w:webHidden/>
              </w:rPr>
            </w:r>
            <w:r w:rsidR="004333B5">
              <w:rPr>
                <w:webHidden/>
              </w:rPr>
              <w:fldChar w:fldCharType="separate"/>
            </w:r>
            <w:r w:rsidR="004166B6">
              <w:rPr>
                <w:webHidden/>
              </w:rPr>
              <w:t>38</w:t>
            </w:r>
            <w:r w:rsidR="004333B5">
              <w:rPr>
                <w:webHidden/>
              </w:rPr>
              <w:fldChar w:fldCharType="end"/>
            </w:r>
          </w:hyperlink>
        </w:p>
        <w:p w:rsidR="004333B5" w:rsidRDefault="00D31F69">
          <w:pPr>
            <w:pStyle w:val="Obsah2"/>
            <w:rPr>
              <w:rFonts w:asciiTheme="minorHAnsi" w:eastAsiaTheme="minorEastAsia" w:hAnsiTheme="minorHAnsi" w:cstheme="minorBidi"/>
              <w:sz w:val="22"/>
              <w:szCs w:val="22"/>
              <w:lang w:val="sk-SK" w:eastAsia="sk-SK"/>
            </w:rPr>
          </w:pPr>
          <w:hyperlink w:anchor="_Toc445885900" w:history="1">
            <w:r w:rsidR="004333B5" w:rsidRPr="00CD7141">
              <w:rPr>
                <w:rStyle w:val="Hypertextovprepojenie"/>
              </w:rPr>
              <w:t>3.3 Náklady</w:t>
            </w:r>
            <w:r w:rsidR="004333B5">
              <w:rPr>
                <w:webHidden/>
              </w:rPr>
              <w:tab/>
            </w:r>
            <w:r w:rsidR="004333B5">
              <w:rPr>
                <w:webHidden/>
              </w:rPr>
              <w:fldChar w:fldCharType="begin"/>
            </w:r>
            <w:r w:rsidR="004333B5">
              <w:rPr>
                <w:webHidden/>
              </w:rPr>
              <w:instrText xml:space="preserve"> PAGEREF _Toc445885900 \h </w:instrText>
            </w:r>
            <w:r w:rsidR="004333B5">
              <w:rPr>
                <w:webHidden/>
              </w:rPr>
            </w:r>
            <w:r w:rsidR="004333B5">
              <w:rPr>
                <w:webHidden/>
              </w:rPr>
              <w:fldChar w:fldCharType="separate"/>
            </w:r>
            <w:r w:rsidR="004166B6">
              <w:rPr>
                <w:webHidden/>
              </w:rPr>
              <w:t>39</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901" w:history="1">
            <w:r w:rsidR="004333B5" w:rsidRPr="00CD7141">
              <w:rPr>
                <w:rStyle w:val="Hypertextovprepojenie"/>
              </w:rPr>
              <w:t>3.3.1 Náklady na materiál a energie</w:t>
            </w:r>
            <w:r w:rsidR="004333B5">
              <w:rPr>
                <w:webHidden/>
              </w:rPr>
              <w:tab/>
            </w:r>
            <w:r w:rsidR="004333B5">
              <w:rPr>
                <w:webHidden/>
              </w:rPr>
              <w:fldChar w:fldCharType="begin"/>
            </w:r>
            <w:r w:rsidR="004333B5">
              <w:rPr>
                <w:webHidden/>
              </w:rPr>
              <w:instrText xml:space="preserve"> PAGEREF _Toc445885901 \h </w:instrText>
            </w:r>
            <w:r w:rsidR="004333B5">
              <w:rPr>
                <w:webHidden/>
              </w:rPr>
            </w:r>
            <w:r w:rsidR="004333B5">
              <w:rPr>
                <w:webHidden/>
              </w:rPr>
              <w:fldChar w:fldCharType="separate"/>
            </w:r>
            <w:r w:rsidR="004166B6">
              <w:rPr>
                <w:webHidden/>
              </w:rPr>
              <w:t>39</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902" w:history="1">
            <w:r w:rsidR="004333B5" w:rsidRPr="00CD7141">
              <w:rPr>
                <w:rStyle w:val="Hypertextovprepojenie"/>
              </w:rPr>
              <w:t>3.3.2 Náklady na služby</w:t>
            </w:r>
            <w:r w:rsidR="004333B5">
              <w:rPr>
                <w:webHidden/>
              </w:rPr>
              <w:tab/>
            </w:r>
            <w:r w:rsidR="004333B5">
              <w:rPr>
                <w:webHidden/>
              </w:rPr>
              <w:fldChar w:fldCharType="begin"/>
            </w:r>
            <w:r w:rsidR="004333B5">
              <w:rPr>
                <w:webHidden/>
              </w:rPr>
              <w:instrText xml:space="preserve"> PAGEREF _Toc445885902 \h </w:instrText>
            </w:r>
            <w:r w:rsidR="004333B5">
              <w:rPr>
                <w:webHidden/>
              </w:rPr>
            </w:r>
            <w:r w:rsidR="004333B5">
              <w:rPr>
                <w:webHidden/>
              </w:rPr>
              <w:fldChar w:fldCharType="separate"/>
            </w:r>
            <w:r w:rsidR="004166B6">
              <w:rPr>
                <w:webHidden/>
              </w:rPr>
              <w:t>40</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903" w:history="1">
            <w:r w:rsidR="004333B5" w:rsidRPr="00CD7141">
              <w:rPr>
                <w:rStyle w:val="Hypertextovprepojenie"/>
              </w:rPr>
              <w:t>3.3.3 Osobné náklady</w:t>
            </w:r>
            <w:r w:rsidR="004333B5">
              <w:rPr>
                <w:webHidden/>
              </w:rPr>
              <w:tab/>
            </w:r>
            <w:r w:rsidR="004333B5">
              <w:rPr>
                <w:webHidden/>
              </w:rPr>
              <w:fldChar w:fldCharType="begin"/>
            </w:r>
            <w:r w:rsidR="004333B5">
              <w:rPr>
                <w:webHidden/>
              </w:rPr>
              <w:instrText xml:space="preserve"> PAGEREF _Toc445885903 \h </w:instrText>
            </w:r>
            <w:r w:rsidR="004333B5">
              <w:rPr>
                <w:webHidden/>
              </w:rPr>
            </w:r>
            <w:r w:rsidR="004333B5">
              <w:rPr>
                <w:webHidden/>
              </w:rPr>
              <w:fldChar w:fldCharType="separate"/>
            </w:r>
            <w:r w:rsidR="004166B6">
              <w:rPr>
                <w:webHidden/>
              </w:rPr>
              <w:t>40</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904" w:history="1">
            <w:r w:rsidR="004333B5" w:rsidRPr="00CD7141">
              <w:rPr>
                <w:rStyle w:val="Hypertextovprepojenie"/>
              </w:rPr>
              <w:t>3.3.4 Ostatné prevádzkové náklady</w:t>
            </w:r>
            <w:r w:rsidR="004333B5">
              <w:rPr>
                <w:webHidden/>
              </w:rPr>
              <w:tab/>
            </w:r>
            <w:r w:rsidR="004333B5">
              <w:rPr>
                <w:webHidden/>
              </w:rPr>
              <w:fldChar w:fldCharType="begin"/>
            </w:r>
            <w:r w:rsidR="004333B5">
              <w:rPr>
                <w:webHidden/>
              </w:rPr>
              <w:instrText xml:space="preserve"> PAGEREF _Toc445885904 \h </w:instrText>
            </w:r>
            <w:r w:rsidR="004333B5">
              <w:rPr>
                <w:webHidden/>
              </w:rPr>
            </w:r>
            <w:r w:rsidR="004333B5">
              <w:rPr>
                <w:webHidden/>
              </w:rPr>
              <w:fldChar w:fldCharType="separate"/>
            </w:r>
            <w:r w:rsidR="004166B6">
              <w:rPr>
                <w:webHidden/>
              </w:rPr>
              <w:t>41</w:t>
            </w:r>
            <w:r w:rsidR="004333B5">
              <w:rPr>
                <w:webHidden/>
              </w:rPr>
              <w:fldChar w:fldCharType="end"/>
            </w:r>
          </w:hyperlink>
        </w:p>
        <w:p w:rsidR="004333B5" w:rsidRDefault="00D31F69">
          <w:pPr>
            <w:pStyle w:val="Obsah2"/>
            <w:rPr>
              <w:rFonts w:asciiTheme="minorHAnsi" w:eastAsiaTheme="minorEastAsia" w:hAnsiTheme="minorHAnsi" w:cstheme="minorBidi"/>
              <w:sz w:val="22"/>
              <w:szCs w:val="22"/>
              <w:lang w:val="sk-SK" w:eastAsia="sk-SK"/>
            </w:rPr>
          </w:pPr>
          <w:hyperlink w:anchor="_Toc445885905" w:history="1">
            <w:r w:rsidR="004333B5" w:rsidRPr="00CD7141">
              <w:rPr>
                <w:rStyle w:val="Hypertextovprepojenie"/>
              </w:rPr>
              <w:t>3.4 Výnosy</w:t>
            </w:r>
            <w:r w:rsidR="004333B5">
              <w:rPr>
                <w:webHidden/>
              </w:rPr>
              <w:tab/>
            </w:r>
            <w:r w:rsidR="004333B5">
              <w:rPr>
                <w:webHidden/>
              </w:rPr>
              <w:fldChar w:fldCharType="begin"/>
            </w:r>
            <w:r w:rsidR="004333B5">
              <w:rPr>
                <w:webHidden/>
              </w:rPr>
              <w:instrText xml:space="preserve"> PAGEREF _Toc445885905 \h </w:instrText>
            </w:r>
            <w:r w:rsidR="004333B5">
              <w:rPr>
                <w:webHidden/>
              </w:rPr>
            </w:r>
            <w:r w:rsidR="004333B5">
              <w:rPr>
                <w:webHidden/>
              </w:rPr>
              <w:fldChar w:fldCharType="separate"/>
            </w:r>
            <w:r w:rsidR="004166B6">
              <w:rPr>
                <w:webHidden/>
              </w:rPr>
              <w:t>41</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906" w:history="1">
            <w:r w:rsidR="004333B5" w:rsidRPr="00CD7141">
              <w:rPr>
                <w:rStyle w:val="Hypertextovprepojenie"/>
              </w:rPr>
              <w:t>3.4.1  Špecifikácia výnosov a príjmov z vlastnej činnosti</w:t>
            </w:r>
            <w:r w:rsidR="004333B5">
              <w:rPr>
                <w:webHidden/>
              </w:rPr>
              <w:tab/>
            </w:r>
            <w:r w:rsidR="004333B5">
              <w:rPr>
                <w:webHidden/>
              </w:rPr>
              <w:fldChar w:fldCharType="begin"/>
            </w:r>
            <w:r w:rsidR="004333B5">
              <w:rPr>
                <w:webHidden/>
              </w:rPr>
              <w:instrText xml:space="preserve"> PAGEREF _Toc445885906 \h </w:instrText>
            </w:r>
            <w:r w:rsidR="004333B5">
              <w:rPr>
                <w:webHidden/>
              </w:rPr>
            </w:r>
            <w:r w:rsidR="004333B5">
              <w:rPr>
                <w:webHidden/>
              </w:rPr>
              <w:fldChar w:fldCharType="separate"/>
            </w:r>
            <w:r w:rsidR="004166B6">
              <w:rPr>
                <w:webHidden/>
              </w:rPr>
              <w:t>41</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907" w:history="1">
            <w:r w:rsidR="004333B5" w:rsidRPr="00CD7141">
              <w:rPr>
                <w:rStyle w:val="Hypertextovprepojenie"/>
              </w:rPr>
              <w:t>3.4.2 Výnosy z transferov</w:t>
            </w:r>
            <w:r w:rsidR="004333B5">
              <w:rPr>
                <w:webHidden/>
              </w:rPr>
              <w:tab/>
            </w:r>
            <w:r w:rsidR="004333B5">
              <w:rPr>
                <w:webHidden/>
              </w:rPr>
              <w:fldChar w:fldCharType="begin"/>
            </w:r>
            <w:r w:rsidR="004333B5">
              <w:rPr>
                <w:webHidden/>
              </w:rPr>
              <w:instrText xml:space="preserve"> PAGEREF _Toc445885907 \h </w:instrText>
            </w:r>
            <w:r w:rsidR="004333B5">
              <w:rPr>
                <w:webHidden/>
              </w:rPr>
            </w:r>
            <w:r w:rsidR="004333B5">
              <w:rPr>
                <w:webHidden/>
              </w:rPr>
              <w:fldChar w:fldCharType="separate"/>
            </w:r>
            <w:r w:rsidR="004166B6">
              <w:rPr>
                <w:webHidden/>
              </w:rPr>
              <w:t>42</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908" w:history="1">
            <w:r w:rsidR="004333B5" w:rsidRPr="00CD7141">
              <w:rPr>
                <w:rStyle w:val="Hypertextovprepojenie"/>
              </w:rPr>
              <w:t>3.4.3  Ostatné výnosy</w:t>
            </w:r>
            <w:r w:rsidR="004333B5">
              <w:rPr>
                <w:webHidden/>
              </w:rPr>
              <w:tab/>
            </w:r>
            <w:r w:rsidR="004333B5">
              <w:rPr>
                <w:webHidden/>
              </w:rPr>
              <w:fldChar w:fldCharType="begin"/>
            </w:r>
            <w:r w:rsidR="004333B5">
              <w:rPr>
                <w:webHidden/>
              </w:rPr>
              <w:instrText xml:space="preserve"> PAGEREF _Toc445885908 \h </w:instrText>
            </w:r>
            <w:r w:rsidR="004333B5">
              <w:rPr>
                <w:webHidden/>
              </w:rPr>
            </w:r>
            <w:r w:rsidR="004333B5">
              <w:rPr>
                <w:webHidden/>
              </w:rPr>
              <w:fldChar w:fldCharType="separate"/>
            </w:r>
            <w:r w:rsidR="004166B6">
              <w:rPr>
                <w:webHidden/>
              </w:rPr>
              <w:t>43</w:t>
            </w:r>
            <w:r w:rsidR="004333B5">
              <w:rPr>
                <w:webHidden/>
              </w:rPr>
              <w:fldChar w:fldCharType="end"/>
            </w:r>
          </w:hyperlink>
        </w:p>
        <w:p w:rsidR="004333B5" w:rsidRDefault="00D31F69">
          <w:pPr>
            <w:pStyle w:val="Obsah2"/>
            <w:rPr>
              <w:rFonts w:asciiTheme="minorHAnsi" w:eastAsiaTheme="minorEastAsia" w:hAnsiTheme="minorHAnsi" w:cstheme="minorBidi"/>
              <w:sz w:val="22"/>
              <w:szCs w:val="22"/>
              <w:lang w:val="sk-SK" w:eastAsia="sk-SK"/>
            </w:rPr>
          </w:pPr>
          <w:hyperlink w:anchor="_Toc445885909" w:history="1">
            <w:r w:rsidR="004333B5" w:rsidRPr="00CD7141">
              <w:rPr>
                <w:rStyle w:val="Hypertextovprepojenie"/>
              </w:rPr>
              <w:t>3.5 Prírastky, úbytky  a stav majetku k 31.12.2015</w:t>
            </w:r>
            <w:r w:rsidR="004333B5">
              <w:rPr>
                <w:webHidden/>
              </w:rPr>
              <w:tab/>
            </w:r>
            <w:r w:rsidR="004333B5">
              <w:rPr>
                <w:webHidden/>
              </w:rPr>
              <w:fldChar w:fldCharType="begin"/>
            </w:r>
            <w:r w:rsidR="004333B5">
              <w:rPr>
                <w:webHidden/>
              </w:rPr>
              <w:instrText xml:space="preserve"> PAGEREF _Toc445885909 \h </w:instrText>
            </w:r>
            <w:r w:rsidR="004333B5">
              <w:rPr>
                <w:webHidden/>
              </w:rPr>
            </w:r>
            <w:r w:rsidR="004333B5">
              <w:rPr>
                <w:webHidden/>
              </w:rPr>
              <w:fldChar w:fldCharType="separate"/>
            </w:r>
            <w:r w:rsidR="004166B6">
              <w:rPr>
                <w:webHidden/>
              </w:rPr>
              <w:t>43</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910" w:history="1">
            <w:r w:rsidR="004333B5" w:rsidRPr="00CD7141">
              <w:rPr>
                <w:rStyle w:val="Hypertextovprepojenie"/>
              </w:rPr>
              <w:t>3.5.1 Prírastky majetku</w:t>
            </w:r>
            <w:r w:rsidR="004333B5">
              <w:rPr>
                <w:webHidden/>
              </w:rPr>
              <w:tab/>
            </w:r>
            <w:r w:rsidR="004333B5">
              <w:rPr>
                <w:webHidden/>
              </w:rPr>
              <w:fldChar w:fldCharType="begin"/>
            </w:r>
            <w:r w:rsidR="004333B5">
              <w:rPr>
                <w:webHidden/>
              </w:rPr>
              <w:instrText xml:space="preserve"> PAGEREF _Toc445885910 \h </w:instrText>
            </w:r>
            <w:r w:rsidR="004333B5">
              <w:rPr>
                <w:webHidden/>
              </w:rPr>
            </w:r>
            <w:r w:rsidR="004333B5">
              <w:rPr>
                <w:webHidden/>
              </w:rPr>
              <w:fldChar w:fldCharType="separate"/>
            </w:r>
            <w:r w:rsidR="004166B6">
              <w:rPr>
                <w:webHidden/>
              </w:rPr>
              <w:t>43</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911" w:history="1">
            <w:r w:rsidR="004333B5" w:rsidRPr="00CD7141">
              <w:rPr>
                <w:rStyle w:val="Hypertextovprepojenie"/>
              </w:rPr>
              <w:t>3.5.2 Úbytky majetku</w:t>
            </w:r>
            <w:r w:rsidR="004333B5">
              <w:rPr>
                <w:webHidden/>
              </w:rPr>
              <w:tab/>
            </w:r>
            <w:r w:rsidR="004333B5">
              <w:rPr>
                <w:webHidden/>
              </w:rPr>
              <w:fldChar w:fldCharType="begin"/>
            </w:r>
            <w:r w:rsidR="004333B5">
              <w:rPr>
                <w:webHidden/>
              </w:rPr>
              <w:instrText xml:space="preserve"> PAGEREF _Toc445885911 \h </w:instrText>
            </w:r>
            <w:r w:rsidR="004333B5">
              <w:rPr>
                <w:webHidden/>
              </w:rPr>
            </w:r>
            <w:r w:rsidR="004333B5">
              <w:rPr>
                <w:webHidden/>
              </w:rPr>
              <w:fldChar w:fldCharType="separate"/>
            </w:r>
            <w:r w:rsidR="004166B6">
              <w:rPr>
                <w:webHidden/>
              </w:rPr>
              <w:t>43</w:t>
            </w:r>
            <w:r w:rsidR="004333B5">
              <w:rPr>
                <w:webHidden/>
              </w:rPr>
              <w:fldChar w:fldCharType="end"/>
            </w:r>
          </w:hyperlink>
        </w:p>
        <w:p w:rsidR="004333B5" w:rsidRDefault="00D31F69">
          <w:pPr>
            <w:pStyle w:val="Obsah3"/>
            <w:rPr>
              <w:rFonts w:asciiTheme="minorHAnsi" w:eastAsiaTheme="minorEastAsia" w:hAnsiTheme="minorHAnsi" w:cstheme="minorBidi"/>
              <w:sz w:val="22"/>
              <w:szCs w:val="22"/>
              <w:lang w:val="sk-SK" w:eastAsia="sk-SK"/>
            </w:rPr>
          </w:pPr>
          <w:hyperlink w:anchor="_Toc445885912" w:history="1">
            <w:r w:rsidR="004333B5" w:rsidRPr="00CD7141">
              <w:rPr>
                <w:rStyle w:val="Hypertextovprepojenie"/>
              </w:rPr>
              <w:t>3.5.3  Stav  majetku k 31.12.2015</w:t>
            </w:r>
            <w:r w:rsidR="004333B5">
              <w:rPr>
                <w:webHidden/>
              </w:rPr>
              <w:tab/>
            </w:r>
            <w:r w:rsidR="004333B5">
              <w:rPr>
                <w:webHidden/>
              </w:rPr>
              <w:fldChar w:fldCharType="begin"/>
            </w:r>
            <w:r w:rsidR="004333B5">
              <w:rPr>
                <w:webHidden/>
              </w:rPr>
              <w:instrText xml:space="preserve"> PAGEREF _Toc445885912 \h </w:instrText>
            </w:r>
            <w:r w:rsidR="004333B5">
              <w:rPr>
                <w:webHidden/>
              </w:rPr>
            </w:r>
            <w:r w:rsidR="004333B5">
              <w:rPr>
                <w:webHidden/>
              </w:rPr>
              <w:fldChar w:fldCharType="separate"/>
            </w:r>
            <w:r w:rsidR="004166B6">
              <w:rPr>
                <w:webHidden/>
              </w:rPr>
              <w:t>43</w:t>
            </w:r>
            <w:r w:rsidR="004333B5">
              <w:rPr>
                <w:webHidden/>
              </w:rPr>
              <w:fldChar w:fldCharType="end"/>
            </w:r>
          </w:hyperlink>
        </w:p>
        <w:p w:rsidR="004333B5" w:rsidRDefault="00D31F69">
          <w:pPr>
            <w:pStyle w:val="Obsah2"/>
            <w:rPr>
              <w:rFonts w:asciiTheme="minorHAnsi" w:eastAsiaTheme="minorEastAsia" w:hAnsiTheme="minorHAnsi" w:cstheme="minorBidi"/>
              <w:sz w:val="22"/>
              <w:szCs w:val="22"/>
              <w:lang w:val="sk-SK" w:eastAsia="sk-SK"/>
            </w:rPr>
          </w:pPr>
          <w:hyperlink w:anchor="_Toc445885913" w:history="1">
            <w:r w:rsidR="004333B5" w:rsidRPr="00CD7141">
              <w:rPr>
                <w:rStyle w:val="Hypertextovprepojenie"/>
              </w:rPr>
              <w:t>3.6 Zostatky finančných účtov k 31.12.2015</w:t>
            </w:r>
            <w:r w:rsidR="004333B5">
              <w:rPr>
                <w:webHidden/>
              </w:rPr>
              <w:tab/>
            </w:r>
            <w:r w:rsidR="004333B5">
              <w:rPr>
                <w:webHidden/>
              </w:rPr>
              <w:fldChar w:fldCharType="begin"/>
            </w:r>
            <w:r w:rsidR="004333B5">
              <w:rPr>
                <w:webHidden/>
              </w:rPr>
              <w:instrText xml:space="preserve"> PAGEREF _Toc445885913 \h </w:instrText>
            </w:r>
            <w:r w:rsidR="004333B5">
              <w:rPr>
                <w:webHidden/>
              </w:rPr>
            </w:r>
            <w:r w:rsidR="004333B5">
              <w:rPr>
                <w:webHidden/>
              </w:rPr>
              <w:fldChar w:fldCharType="separate"/>
            </w:r>
            <w:r w:rsidR="004166B6">
              <w:rPr>
                <w:webHidden/>
              </w:rPr>
              <w:t>44</w:t>
            </w:r>
            <w:r w:rsidR="004333B5">
              <w:rPr>
                <w:webHidden/>
              </w:rPr>
              <w:fldChar w:fldCharType="end"/>
            </w:r>
          </w:hyperlink>
        </w:p>
        <w:p w:rsidR="004333B5" w:rsidRDefault="00D31F69">
          <w:pPr>
            <w:pStyle w:val="Obsah2"/>
            <w:rPr>
              <w:rFonts w:asciiTheme="minorHAnsi" w:eastAsiaTheme="minorEastAsia" w:hAnsiTheme="minorHAnsi" w:cstheme="minorBidi"/>
              <w:sz w:val="22"/>
              <w:szCs w:val="22"/>
              <w:lang w:val="sk-SK" w:eastAsia="sk-SK"/>
            </w:rPr>
          </w:pPr>
          <w:hyperlink w:anchor="_Toc445885914" w:history="1">
            <w:r w:rsidR="004333B5" w:rsidRPr="00CD7141">
              <w:rPr>
                <w:rStyle w:val="Hypertextovprepojenie"/>
              </w:rPr>
              <w:t>3.7 Čerpanie prostriedkov sociálneho fondu k 31.12.2015</w:t>
            </w:r>
            <w:r w:rsidR="004333B5">
              <w:rPr>
                <w:webHidden/>
              </w:rPr>
              <w:tab/>
            </w:r>
            <w:r w:rsidR="004333B5">
              <w:rPr>
                <w:webHidden/>
              </w:rPr>
              <w:fldChar w:fldCharType="begin"/>
            </w:r>
            <w:r w:rsidR="004333B5">
              <w:rPr>
                <w:webHidden/>
              </w:rPr>
              <w:instrText xml:space="preserve"> PAGEREF _Toc445885914 \h </w:instrText>
            </w:r>
            <w:r w:rsidR="004333B5">
              <w:rPr>
                <w:webHidden/>
              </w:rPr>
            </w:r>
            <w:r w:rsidR="004333B5">
              <w:rPr>
                <w:webHidden/>
              </w:rPr>
              <w:fldChar w:fldCharType="separate"/>
            </w:r>
            <w:r w:rsidR="004166B6">
              <w:rPr>
                <w:webHidden/>
              </w:rPr>
              <w:t>44</w:t>
            </w:r>
            <w:r w:rsidR="004333B5">
              <w:rPr>
                <w:webHidden/>
              </w:rPr>
              <w:fldChar w:fldCharType="end"/>
            </w:r>
          </w:hyperlink>
        </w:p>
        <w:p w:rsidR="004333B5" w:rsidRDefault="00D31F69">
          <w:pPr>
            <w:pStyle w:val="Obsah2"/>
            <w:rPr>
              <w:rFonts w:asciiTheme="minorHAnsi" w:eastAsiaTheme="minorEastAsia" w:hAnsiTheme="minorHAnsi" w:cstheme="minorBidi"/>
              <w:sz w:val="22"/>
              <w:szCs w:val="22"/>
              <w:lang w:val="sk-SK" w:eastAsia="sk-SK"/>
            </w:rPr>
          </w:pPr>
          <w:hyperlink w:anchor="_Toc445885915" w:history="1">
            <w:r w:rsidR="004333B5" w:rsidRPr="00CD7141">
              <w:rPr>
                <w:rStyle w:val="Hypertextovprepojenie"/>
              </w:rPr>
              <w:t>3.8 Zákonný rezervný fond k 31.12.2015</w:t>
            </w:r>
            <w:r w:rsidR="004333B5">
              <w:rPr>
                <w:webHidden/>
              </w:rPr>
              <w:tab/>
            </w:r>
            <w:r w:rsidR="004333B5">
              <w:rPr>
                <w:webHidden/>
              </w:rPr>
              <w:fldChar w:fldCharType="begin"/>
            </w:r>
            <w:r w:rsidR="004333B5">
              <w:rPr>
                <w:webHidden/>
              </w:rPr>
              <w:instrText xml:space="preserve"> PAGEREF _Toc445885915 \h </w:instrText>
            </w:r>
            <w:r w:rsidR="004333B5">
              <w:rPr>
                <w:webHidden/>
              </w:rPr>
            </w:r>
            <w:r w:rsidR="004333B5">
              <w:rPr>
                <w:webHidden/>
              </w:rPr>
              <w:fldChar w:fldCharType="separate"/>
            </w:r>
            <w:r w:rsidR="004166B6">
              <w:rPr>
                <w:webHidden/>
              </w:rPr>
              <w:t>45</w:t>
            </w:r>
            <w:r w:rsidR="004333B5">
              <w:rPr>
                <w:webHidden/>
              </w:rPr>
              <w:fldChar w:fldCharType="end"/>
            </w:r>
          </w:hyperlink>
        </w:p>
        <w:p w:rsidR="004333B5" w:rsidRDefault="00D31F69">
          <w:pPr>
            <w:pStyle w:val="Obsah1"/>
            <w:tabs>
              <w:tab w:val="right" w:leader="dot" w:pos="9344"/>
            </w:tabs>
            <w:rPr>
              <w:rFonts w:asciiTheme="minorHAnsi" w:eastAsiaTheme="minorEastAsia" w:hAnsiTheme="minorHAnsi" w:cstheme="minorBidi"/>
              <w:noProof/>
              <w:sz w:val="22"/>
              <w:szCs w:val="22"/>
              <w:lang w:val="sk-SK" w:eastAsia="sk-SK"/>
            </w:rPr>
          </w:pPr>
          <w:hyperlink w:anchor="_Toc445885916" w:history="1">
            <w:r w:rsidR="004333B5" w:rsidRPr="00CD7141">
              <w:rPr>
                <w:rStyle w:val="Hypertextovprepojenie"/>
                <w:noProof/>
              </w:rPr>
              <w:t>Záver</w:t>
            </w:r>
            <w:r w:rsidR="004333B5">
              <w:rPr>
                <w:noProof/>
                <w:webHidden/>
              </w:rPr>
              <w:tab/>
            </w:r>
            <w:r w:rsidR="004333B5">
              <w:rPr>
                <w:noProof/>
                <w:webHidden/>
              </w:rPr>
              <w:fldChar w:fldCharType="begin"/>
            </w:r>
            <w:r w:rsidR="004333B5">
              <w:rPr>
                <w:noProof/>
                <w:webHidden/>
              </w:rPr>
              <w:instrText xml:space="preserve"> PAGEREF _Toc445885916 \h </w:instrText>
            </w:r>
            <w:r w:rsidR="004333B5">
              <w:rPr>
                <w:noProof/>
                <w:webHidden/>
              </w:rPr>
            </w:r>
            <w:r w:rsidR="004333B5">
              <w:rPr>
                <w:noProof/>
                <w:webHidden/>
              </w:rPr>
              <w:fldChar w:fldCharType="separate"/>
            </w:r>
            <w:r w:rsidR="004166B6">
              <w:rPr>
                <w:noProof/>
                <w:webHidden/>
              </w:rPr>
              <w:t>45</w:t>
            </w:r>
            <w:r w:rsidR="004333B5">
              <w:rPr>
                <w:noProof/>
                <w:webHidden/>
              </w:rPr>
              <w:fldChar w:fldCharType="end"/>
            </w:r>
          </w:hyperlink>
        </w:p>
        <w:p w:rsidR="004333B5" w:rsidRDefault="00D31F69">
          <w:pPr>
            <w:pStyle w:val="Obsah1"/>
            <w:tabs>
              <w:tab w:val="right" w:leader="dot" w:pos="9344"/>
            </w:tabs>
            <w:rPr>
              <w:rFonts w:asciiTheme="minorHAnsi" w:eastAsiaTheme="minorEastAsia" w:hAnsiTheme="minorHAnsi" w:cstheme="minorBidi"/>
              <w:noProof/>
              <w:sz w:val="22"/>
              <w:szCs w:val="22"/>
              <w:lang w:val="sk-SK" w:eastAsia="sk-SK"/>
            </w:rPr>
          </w:pPr>
          <w:hyperlink w:anchor="_Toc445885917" w:history="1">
            <w:r w:rsidR="005E70FD">
              <w:rPr>
                <w:rStyle w:val="Hypertextovprepojenie"/>
                <w:noProof/>
              </w:rPr>
              <w:t>4</w:t>
            </w:r>
            <w:r w:rsidR="004333B5" w:rsidRPr="00CD7141">
              <w:rPr>
                <w:rStyle w:val="Hypertextovprepojenie"/>
                <w:noProof/>
              </w:rPr>
              <w:t xml:space="preserve"> PRÍLOHY</w:t>
            </w:r>
            <w:r w:rsidR="004333B5">
              <w:rPr>
                <w:noProof/>
                <w:webHidden/>
              </w:rPr>
              <w:tab/>
            </w:r>
            <w:r w:rsidR="004333B5">
              <w:rPr>
                <w:noProof/>
                <w:webHidden/>
              </w:rPr>
              <w:fldChar w:fldCharType="begin"/>
            </w:r>
            <w:r w:rsidR="004333B5">
              <w:rPr>
                <w:noProof/>
                <w:webHidden/>
              </w:rPr>
              <w:instrText xml:space="preserve"> PAGEREF _Toc445885917 \h </w:instrText>
            </w:r>
            <w:r w:rsidR="004333B5">
              <w:rPr>
                <w:noProof/>
                <w:webHidden/>
              </w:rPr>
            </w:r>
            <w:r w:rsidR="004333B5">
              <w:rPr>
                <w:noProof/>
                <w:webHidden/>
              </w:rPr>
              <w:fldChar w:fldCharType="separate"/>
            </w:r>
            <w:r w:rsidR="004166B6">
              <w:rPr>
                <w:noProof/>
                <w:webHidden/>
              </w:rPr>
              <w:t>46</w:t>
            </w:r>
            <w:r w:rsidR="004333B5">
              <w:rPr>
                <w:noProof/>
                <w:webHidden/>
              </w:rPr>
              <w:fldChar w:fldCharType="end"/>
            </w:r>
          </w:hyperlink>
        </w:p>
        <w:p w:rsidR="0052576C" w:rsidRDefault="0052576C">
          <w:r>
            <w:rPr>
              <w:b/>
              <w:bCs/>
            </w:rPr>
            <w:fldChar w:fldCharType="end"/>
          </w:r>
        </w:p>
      </w:sdtContent>
    </w:sdt>
    <w:p w:rsidR="0046533E" w:rsidRPr="000A0F88" w:rsidRDefault="001331B6" w:rsidP="00A32653">
      <w:pPr>
        <w:pStyle w:val="Nadpis1"/>
      </w:pPr>
      <w:r w:rsidRPr="0046533E">
        <w:br w:type="column"/>
      </w:r>
      <w:bookmarkStart w:id="14" w:name="_Toc445885883"/>
      <w:r w:rsidR="00CC0D35" w:rsidRPr="000A0F88">
        <w:lastRenderedPageBreak/>
        <w:t>Ú</w:t>
      </w:r>
      <w:r w:rsidR="009A3D51" w:rsidRPr="000A0F88">
        <w:t>VOD</w:t>
      </w:r>
      <w:bookmarkEnd w:id="14"/>
      <w:r w:rsidR="00DB61F4">
        <w:t xml:space="preserve"> </w:t>
      </w:r>
    </w:p>
    <w:p w:rsidR="0046533E" w:rsidRPr="000A0F88" w:rsidRDefault="0046533E" w:rsidP="006F0F9F">
      <w:pPr>
        <w:pStyle w:val="Odsekzoznamu1"/>
        <w:widowControl/>
        <w:ind w:left="0"/>
        <w:jc w:val="both"/>
        <w:rPr>
          <w:b/>
          <w:bCs/>
          <w:lang w:val="sk-SK" w:eastAsia="sk-SK"/>
        </w:rPr>
      </w:pPr>
    </w:p>
    <w:p w:rsidR="00D33000" w:rsidRDefault="00D33000" w:rsidP="00D33000">
      <w:pPr>
        <w:ind w:firstLine="708"/>
        <w:jc w:val="both"/>
      </w:pPr>
      <w:r w:rsidRPr="003D165B">
        <w:t xml:space="preserve">Rok 2015 bol pre Knižnicu pre mládež mesta Košice jubilejným rokom jej 60. výročia. Snahou celého kolektívu </w:t>
      </w:r>
      <w:r>
        <w:t>K</w:t>
      </w:r>
      <w:r w:rsidRPr="003D165B">
        <w:t>nižnice preto bolo pripomenúť si toto jubileum. Pripomenúť si ho, ale nielen oslavou, ale najmä prácou, rôznymi podujatiami a akciami. Cieľom bolo aj nenásilným spôsobom ukázať Košičanom, že majú jedinečnú kultúrnu inštitúci</w:t>
      </w:r>
      <w:r>
        <w:t>u, na ktorú môžu byť právom hrdí</w:t>
      </w:r>
      <w:r w:rsidRPr="003D165B">
        <w:t xml:space="preserve">. </w:t>
      </w:r>
    </w:p>
    <w:p w:rsidR="00D33000" w:rsidRDefault="00D33000" w:rsidP="00D33000">
      <w:pPr>
        <w:ind w:firstLine="708"/>
        <w:jc w:val="both"/>
      </w:pPr>
      <w:r w:rsidRPr="003D165B">
        <w:t>Od konca januára 2015 premával na niekoľkých trasách mesta Košice autobus s polepom 60.</w:t>
      </w:r>
      <w:r>
        <w:t xml:space="preserve"> </w:t>
      </w:r>
      <w:r w:rsidRPr="003D165B">
        <w:t>výročia knižn</w:t>
      </w:r>
      <w:r>
        <w:t>ice a s mottom tohto výročia: „</w:t>
      </w:r>
      <w:r w:rsidRPr="003D165B">
        <w:t>60</w:t>
      </w:r>
      <w:r>
        <w:t xml:space="preserve"> rokov čítate a rastiete s nami</w:t>
      </w:r>
      <w:r w:rsidRPr="003D165B">
        <w:t>“</w:t>
      </w:r>
      <w:r>
        <w:t xml:space="preserve">. Knižnica mala aj počas celého roka svoje jubilejné logo. Dlhoročná pravidelná práca s čitateľmi pre deti a mládež, s učiteľmi a rodičmi má svoje trvalé výsledky. Tieto výsledky sú reálne  v podobe čitateľov, ktorí nadobúdajú trvalý vzťah k čítaniu a k literatúre. </w:t>
      </w:r>
    </w:p>
    <w:p w:rsidR="00D33000" w:rsidRDefault="00D33000" w:rsidP="00D33000">
      <w:pPr>
        <w:ind w:firstLine="708"/>
        <w:jc w:val="both"/>
      </w:pPr>
      <w:r>
        <w:t xml:space="preserve">Milo nás potešili ocenenia, ktoré sme v rámci roka 2015 dostali. V januári sme osobne od primátora mesta Košice, Richarda Rašiho, pri spúšťaní nového knižnično-informačného systému Clavius, dostali ďakovný list za dlhodobý významný prínos k zvyšovaniu vzdelanostnej a kultúrnej úrovne života Košičanov a za organizovanie podujatí a festivalov, zameraných na podporu čítania. </w:t>
      </w:r>
    </w:p>
    <w:p w:rsidR="00D33000" w:rsidRDefault="00D33000" w:rsidP="00D33000">
      <w:pPr>
        <w:ind w:firstLine="708"/>
        <w:jc w:val="both"/>
      </w:pPr>
      <w:r>
        <w:t xml:space="preserve">Starosta mestskej časti Košice – juh Jaroslav Hlinka nám udelil pamätnú plaketu za verejnoprospešnú činnosť. </w:t>
      </w:r>
    </w:p>
    <w:p w:rsidR="00D33000" w:rsidRDefault="00D33000" w:rsidP="00D33000">
      <w:pPr>
        <w:ind w:firstLine="708"/>
        <w:jc w:val="both"/>
      </w:pPr>
      <w:r>
        <w:t xml:space="preserve">V rámci dní mesta Košíc sme prebrali Cenu mesta Košice, udelenú Mestským zastupiteľstvom v Košiciach, za významnú dlhoročnú prácu s deťmi a mládežou zameranú na zvyšovanie vzdelanosti, kultúrnosti a pestovanie vzťahu ku knihám. </w:t>
      </w:r>
    </w:p>
    <w:p w:rsidR="00D33000" w:rsidRDefault="00D33000" w:rsidP="00D33000">
      <w:pPr>
        <w:ind w:firstLine="708"/>
        <w:jc w:val="both"/>
      </w:pPr>
      <w:r>
        <w:t xml:space="preserve">Na slávnostnej akadémii v decembri 2015 sme obdržali niekoľko pozdravných listov od rôznych iných knižníc, profesných združení – (Spolok slovenských knihovníkov a knižníc, Slovenská asociácia knižníc), Slovenskej národnej knižnice, ale aj Ministra kultúry SR Mareka Maďariča. </w:t>
      </w:r>
    </w:p>
    <w:p w:rsidR="00D33000" w:rsidRDefault="00D33000" w:rsidP="00D33000">
      <w:pPr>
        <w:ind w:firstLine="708"/>
        <w:jc w:val="both"/>
      </w:pPr>
      <w:r>
        <w:t>Všetky tieto ocenenia nás v prvom rade veľmi tešia, ale zároveň zaväzujú. Zaväzujú nás k lepšej práci, k lepšiemu vzťahu k čitateľom a k všetkým tým, čo nás potrebujú. Prínos z množstva dennodenných aktivít, ktoré realizujú knihovníčky nepríde hneď, ale po čase. Vráti sa v podobe úspešných ľudí, ktorí budú naše mesto rozvíjať.</w:t>
      </w:r>
    </w:p>
    <w:p w:rsidR="00D33000" w:rsidRDefault="00D33000" w:rsidP="00D33000">
      <w:pPr>
        <w:ind w:firstLine="708"/>
        <w:jc w:val="both"/>
      </w:pPr>
      <w:r>
        <w:t xml:space="preserve">                </w:t>
      </w:r>
    </w:p>
    <w:p w:rsidR="00D33000" w:rsidRDefault="00D33000" w:rsidP="00D33000">
      <w:pPr>
        <w:ind w:firstLine="708"/>
        <w:jc w:val="both"/>
      </w:pPr>
    </w:p>
    <w:p w:rsidR="00D33000" w:rsidRDefault="00D33000" w:rsidP="00D33000">
      <w:pPr>
        <w:ind w:firstLine="708"/>
        <w:jc w:val="both"/>
      </w:pPr>
    </w:p>
    <w:p w:rsidR="00D33000" w:rsidRPr="003D165B" w:rsidRDefault="00D33000" w:rsidP="00D33000">
      <w:pPr>
        <w:ind w:firstLine="708"/>
        <w:jc w:val="both"/>
      </w:pPr>
      <w:r>
        <w:t xml:space="preserve">                    </w:t>
      </w:r>
    </w:p>
    <w:p w:rsidR="00233120" w:rsidRPr="000A0F88" w:rsidRDefault="002B16E3" w:rsidP="00233120">
      <w:pPr>
        <w:pStyle w:val="Odsekzoznamu1"/>
        <w:widowControl/>
        <w:ind w:left="0"/>
        <w:jc w:val="both"/>
        <w:rPr>
          <w:lang w:val="sk-SK" w:eastAsia="sk-SK"/>
        </w:rPr>
      </w:pPr>
      <w:r w:rsidRPr="000A0F88">
        <w:rPr>
          <w:lang w:val="sk-SK" w:eastAsia="sk-SK"/>
        </w:rPr>
        <w:t xml:space="preserve">          </w:t>
      </w:r>
      <w:r w:rsidRPr="000A0F88">
        <w:rPr>
          <w:lang w:val="sk-SK" w:eastAsia="sk-SK"/>
        </w:rPr>
        <w:tab/>
      </w:r>
      <w:r w:rsidRPr="000A0F88">
        <w:rPr>
          <w:lang w:val="sk-SK" w:eastAsia="sk-SK"/>
        </w:rPr>
        <w:tab/>
      </w:r>
      <w:r w:rsidRPr="000A0F88">
        <w:rPr>
          <w:lang w:val="sk-SK" w:eastAsia="sk-SK"/>
        </w:rPr>
        <w:tab/>
      </w:r>
      <w:r w:rsidRPr="000A0F88">
        <w:rPr>
          <w:lang w:val="sk-SK" w:eastAsia="sk-SK"/>
        </w:rPr>
        <w:tab/>
      </w:r>
      <w:r w:rsidRPr="000A0F88">
        <w:rPr>
          <w:lang w:val="sk-SK" w:eastAsia="sk-SK"/>
        </w:rPr>
        <w:tab/>
      </w:r>
      <w:r w:rsidRPr="000A0F88">
        <w:rPr>
          <w:lang w:val="sk-SK" w:eastAsia="sk-SK"/>
        </w:rPr>
        <w:tab/>
      </w:r>
      <w:r w:rsidRPr="000A0F88">
        <w:rPr>
          <w:lang w:val="sk-SK" w:eastAsia="sk-SK"/>
        </w:rPr>
        <w:tab/>
      </w:r>
      <w:r w:rsidRPr="000A0F88">
        <w:rPr>
          <w:lang w:val="sk-SK" w:eastAsia="sk-SK"/>
        </w:rPr>
        <w:tab/>
      </w:r>
      <w:r w:rsidR="00233120" w:rsidRPr="000A0F88">
        <w:rPr>
          <w:lang w:val="sk-SK" w:eastAsia="sk-SK"/>
        </w:rPr>
        <w:tab/>
      </w:r>
    </w:p>
    <w:p w:rsidR="00233120" w:rsidRPr="000A0F88" w:rsidRDefault="00233120" w:rsidP="00233120">
      <w:pPr>
        <w:pStyle w:val="Odsekzoznamu1"/>
        <w:widowControl/>
        <w:ind w:left="0"/>
        <w:jc w:val="both"/>
        <w:rPr>
          <w:lang w:val="sk-SK" w:eastAsia="sk-SK"/>
        </w:rPr>
      </w:pPr>
      <w:r w:rsidRPr="000A0F88">
        <w:rPr>
          <w:lang w:val="sk-SK" w:eastAsia="sk-SK"/>
        </w:rPr>
        <w:t xml:space="preserve">                                                                                                          </w:t>
      </w:r>
      <w:r w:rsidR="002B16E3" w:rsidRPr="000A0F88">
        <w:rPr>
          <w:lang w:val="sk-SK" w:eastAsia="sk-SK"/>
        </w:rPr>
        <w:t>Iveta Hurná</w:t>
      </w:r>
      <w:r w:rsidRPr="000A0F88">
        <w:rPr>
          <w:lang w:val="sk-SK" w:eastAsia="sk-SK"/>
        </w:rPr>
        <w:t xml:space="preserve"> </w:t>
      </w:r>
    </w:p>
    <w:p w:rsidR="00233120" w:rsidRPr="000A0F88" w:rsidRDefault="00233120" w:rsidP="00233120">
      <w:pPr>
        <w:pStyle w:val="Odsekzoznamu1"/>
        <w:widowControl/>
        <w:ind w:left="0"/>
        <w:jc w:val="both"/>
        <w:rPr>
          <w:lang w:val="sk-SK" w:eastAsia="sk-SK"/>
        </w:rPr>
      </w:pPr>
      <w:r w:rsidRPr="000A0F88">
        <w:rPr>
          <w:lang w:val="sk-SK" w:eastAsia="sk-SK"/>
        </w:rPr>
        <w:t xml:space="preserve">                                                                                                     riaditeľka knižnice</w:t>
      </w:r>
    </w:p>
    <w:p w:rsidR="002B16E3" w:rsidRPr="000A0F88" w:rsidRDefault="002B16E3" w:rsidP="00233120">
      <w:pPr>
        <w:pStyle w:val="Odsekzoznamu1"/>
        <w:widowControl/>
        <w:ind w:left="7788"/>
        <w:jc w:val="both"/>
        <w:rPr>
          <w:lang w:val="sk-SK" w:eastAsia="sk-SK"/>
        </w:rPr>
      </w:pPr>
    </w:p>
    <w:p w:rsidR="00233120" w:rsidRPr="000A0F88" w:rsidRDefault="002B16E3" w:rsidP="002B16E3">
      <w:pPr>
        <w:pStyle w:val="Odsekzoznamu1"/>
        <w:widowControl/>
        <w:ind w:left="0"/>
        <w:jc w:val="both"/>
        <w:rPr>
          <w:lang w:val="sk-SK" w:eastAsia="sk-SK"/>
        </w:rPr>
      </w:pPr>
      <w:r w:rsidRPr="000A0F88">
        <w:rPr>
          <w:lang w:val="sk-SK" w:eastAsia="sk-SK"/>
        </w:rPr>
        <w:t xml:space="preserve">                </w:t>
      </w:r>
    </w:p>
    <w:p w:rsidR="00233120" w:rsidRPr="000A0F88" w:rsidRDefault="00233120" w:rsidP="002B16E3">
      <w:pPr>
        <w:pStyle w:val="Odsekzoznamu1"/>
        <w:widowControl/>
        <w:ind w:left="0"/>
        <w:jc w:val="both"/>
        <w:rPr>
          <w:lang w:val="sk-SK" w:eastAsia="sk-SK"/>
        </w:rPr>
      </w:pPr>
    </w:p>
    <w:p w:rsidR="00233120" w:rsidRPr="000A0F88" w:rsidRDefault="00233120" w:rsidP="002B16E3">
      <w:pPr>
        <w:pStyle w:val="Odsekzoznamu1"/>
        <w:widowControl/>
        <w:ind w:left="0"/>
        <w:jc w:val="both"/>
        <w:rPr>
          <w:lang w:val="sk-SK" w:eastAsia="sk-SK"/>
        </w:rPr>
      </w:pPr>
    </w:p>
    <w:p w:rsidR="00233120" w:rsidRPr="000A0F88" w:rsidRDefault="002B16E3" w:rsidP="002B16E3">
      <w:pPr>
        <w:pStyle w:val="Odsekzoznamu1"/>
        <w:widowControl/>
        <w:ind w:left="0"/>
        <w:jc w:val="both"/>
        <w:rPr>
          <w:lang w:val="sk-SK" w:eastAsia="sk-SK"/>
        </w:rPr>
      </w:pPr>
      <w:r w:rsidRPr="000A0F88">
        <w:rPr>
          <w:lang w:val="sk-SK" w:eastAsia="sk-SK"/>
        </w:rPr>
        <w:t xml:space="preserve">                                       </w:t>
      </w:r>
      <w:r w:rsidRPr="000A0F88">
        <w:rPr>
          <w:lang w:val="sk-SK" w:eastAsia="sk-SK"/>
        </w:rPr>
        <w:tab/>
      </w:r>
      <w:r w:rsidRPr="000A0F88">
        <w:rPr>
          <w:lang w:val="sk-SK" w:eastAsia="sk-SK"/>
        </w:rPr>
        <w:tab/>
      </w:r>
      <w:r w:rsidRPr="000A0F88">
        <w:rPr>
          <w:lang w:val="sk-SK" w:eastAsia="sk-SK"/>
        </w:rPr>
        <w:tab/>
        <w:t xml:space="preserve">      </w:t>
      </w:r>
    </w:p>
    <w:p w:rsidR="00233120" w:rsidRDefault="00233120" w:rsidP="002B16E3">
      <w:pPr>
        <w:pStyle w:val="Odsekzoznamu1"/>
        <w:widowControl/>
        <w:ind w:left="0"/>
        <w:jc w:val="both"/>
        <w:rPr>
          <w:lang w:val="sk-SK" w:eastAsia="sk-SK"/>
        </w:rPr>
      </w:pPr>
    </w:p>
    <w:p w:rsidR="00D33000" w:rsidRDefault="00D33000" w:rsidP="002B16E3">
      <w:pPr>
        <w:pStyle w:val="Odsekzoznamu1"/>
        <w:widowControl/>
        <w:ind w:left="0"/>
        <w:jc w:val="both"/>
        <w:rPr>
          <w:lang w:val="sk-SK" w:eastAsia="sk-SK"/>
        </w:rPr>
      </w:pPr>
    </w:p>
    <w:p w:rsidR="00D33000" w:rsidRDefault="00D33000" w:rsidP="002B16E3">
      <w:pPr>
        <w:pStyle w:val="Odsekzoznamu1"/>
        <w:widowControl/>
        <w:ind w:left="0"/>
        <w:jc w:val="both"/>
        <w:rPr>
          <w:lang w:val="sk-SK" w:eastAsia="sk-SK"/>
        </w:rPr>
      </w:pPr>
    </w:p>
    <w:p w:rsidR="00D33000" w:rsidRDefault="00D33000" w:rsidP="002B16E3">
      <w:pPr>
        <w:pStyle w:val="Odsekzoznamu1"/>
        <w:widowControl/>
        <w:ind w:left="0"/>
        <w:jc w:val="both"/>
        <w:rPr>
          <w:lang w:val="sk-SK" w:eastAsia="sk-SK"/>
        </w:rPr>
      </w:pPr>
    </w:p>
    <w:p w:rsidR="00D33000" w:rsidRDefault="00D33000" w:rsidP="002B16E3">
      <w:pPr>
        <w:pStyle w:val="Odsekzoznamu1"/>
        <w:widowControl/>
        <w:ind w:left="0"/>
        <w:jc w:val="both"/>
        <w:rPr>
          <w:lang w:val="sk-SK" w:eastAsia="sk-SK"/>
        </w:rPr>
      </w:pPr>
    </w:p>
    <w:p w:rsidR="00D33000" w:rsidRDefault="00D33000" w:rsidP="002B16E3">
      <w:pPr>
        <w:pStyle w:val="Odsekzoznamu1"/>
        <w:widowControl/>
        <w:ind w:left="0"/>
        <w:jc w:val="both"/>
        <w:rPr>
          <w:lang w:val="sk-SK" w:eastAsia="sk-SK"/>
        </w:rPr>
      </w:pPr>
    </w:p>
    <w:p w:rsidR="00D33000" w:rsidRDefault="00D33000" w:rsidP="002B16E3">
      <w:pPr>
        <w:pStyle w:val="Odsekzoznamu1"/>
        <w:widowControl/>
        <w:ind w:left="0"/>
        <w:jc w:val="both"/>
        <w:rPr>
          <w:lang w:val="sk-SK" w:eastAsia="sk-SK"/>
        </w:rPr>
      </w:pPr>
    </w:p>
    <w:p w:rsidR="00D33000" w:rsidRDefault="00D33000" w:rsidP="002B16E3">
      <w:pPr>
        <w:pStyle w:val="Odsekzoznamu1"/>
        <w:widowControl/>
        <w:ind w:left="0"/>
        <w:jc w:val="both"/>
        <w:rPr>
          <w:lang w:val="sk-SK" w:eastAsia="sk-SK"/>
        </w:rPr>
      </w:pPr>
    </w:p>
    <w:p w:rsidR="00D33000" w:rsidRDefault="00D33000" w:rsidP="002B16E3">
      <w:pPr>
        <w:pStyle w:val="Odsekzoznamu1"/>
        <w:widowControl/>
        <w:ind w:left="0"/>
        <w:jc w:val="both"/>
        <w:rPr>
          <w:lang w:val="sk-SK" w:eastAsia="sk-SK"/>
        </w:rPr>
      </w:pPr>
    </w:p>
    <w:p w:rsidR="00D33000" w:rsidRDefault="00D33000" w:rsidP="002B16E3">
      <w:pPr>
        <w:pStyle w:val="Odsekzoznamu1"/>
        <w:widowControl/>
        <w:ind w:left="0"/>
        <w:jc w:val="both"/>
        <w:rPr>
          <w:lang w:val="sk-SK" w:eastAsia="sk-SK"/>
        </w:rPr>
      </w:pPr>
    </w:p>
    <w:p w:rsidR="00D33000" w:rsidRDefault="00D33000" w:rsidP="002B16E3">
      <w:pPr>
        <w:pStyle w:val="Odsekzoznamu1"/>
        <w:widowControl/>
        <w:ind w:left="0"/>
        <w:jc w:val="both"/>
        <w:rPr>
          <w:lang w:val="sk-SK" w:eastAsia="sk-SK"/>
        </w:rPr>
      </w:pPr>
    </w:p>
    <w:p w:rsidR="00D33000" w:rsidRDefault="00D33000" w:rsidP="002B16E3">
      <w:pPr>
        <w:pStyle w:val="Odsekzoznamu1"/>
        <w:widowControl/>
        <w:ind w:left="0"/>
        <w:jc w:val="both"/>
        <w:rPr>
          <w:lang w:val="sk-SK" w:eastAsia="sk-SK"/>
        </w:rPr>
      </w:pPr>
    </w:p>
    <w:p w:rsidR="00D33000" w:rsidRDefault="00D33000" w:rsidP="002B16E3">
      <w:pPr>
        <w:pStyle w:val="Odsekzoznamu1"/>
        <w:widowControl/>
        <w:ind w:left="0"/>
        <w:jc w:val="both"/>
        <w:rPr>
          <w:lang w:val="sk-SK" w:eastAsia="sk-SK"/>
        </w:rPr>
      </w:pPr>
    </w:p>
    <w:p w:rsidR="00D33000" w:rsidRDefault="00D33000" w:rsidP="002B16E3">
      <w:pPr>
        <w:pStyle w:val="Odsekzoznamu1"/>
        <w:widowControl/>
        <w:ind w:left="0"/>
        <w:jc w:val="both"/>
        <w:rPr>
          <w:lang w:val="sk-SK" w:eastAsia="sk-SK"/>
        </w:rPr>
      </w:pPr>
    </w:p>
    <w:p w:rsidR="00CC6063" w:rsidRDefault="00CF01B7" w:rsidP="0014240F">
      <w:pPr>
        <w:pStyle w:val="Nadpis1"/>
        <w:numPr>
          <w:ilvl w:val="0"/>
          <w:numId w:val="7"/>
        </w:numPr>
      </w:pPr>
      <w:bookmarkStart w:id="15" w:name="_Toc445885884"/>
      <w:r>
        <w:t>Útvar odborných knižničných činností</w:t>
      </w:r>
      <w:bookmarkEnd w:id="15"/>
    </w:p>
    <w:p w:rsidR="00CF01B7" w:rsidRDefault="00CF01B7" w:rsidP="00CF01B7">
      <w:pPr>
        <w:rPr>
          <w:lang w:val="sk-SK" w:eastAsia="sk-SK"/>
        </w:rPr>
      </w:pPr>
    </w:p>
    <w:p w:rsidR="00CF01B7" w:rsidRPr="00E01DB8" w:rsidRDefault="00E01DB8" w:rsidP="00E01DB8">
      <w:pPr>
        <w:pStyle w:val="Nadpis2"/>
      </w:pPr>
      <w:bookmarkStart w:id="16" w:name="_Toc445885885"/>
      <w:r w:rsidRPr="00E01DB8">
        <w:t xml:space="preserve">1.1 </w:t>
      </w:r>
      <w:r w:rsidR="00CF01B7" w:rsidRPr="00E01DB8">
        <w:t>Sekcia služieb</w:t>
      </w:r>
      <w:bookmarkEnd w:id="16"/>
    </w:p>
    <w:p w:rsidR="00CC6063" w:rsidRPr="000A0F88" w:rsidRDefault="00CC6063" w:rsidP="00CC6063">
      <w:pPr>
        <w:pStyle w:val="Bezriadkovania1"/>
        <w:rPr>
          <w:rFonts w:ascii="Times New Roman" w:hAnsi="Times New Roman"/>
          <w:b/>
          <w:bCs/>
        </w:rPr>
      </w:pPr>
    </w:p>
    <w:p w:rsidR="00CF01B7" w:rsidRPr="00CF01B7" w:rsidRDefault="00CC6063" w:rsidP="00BC0357">
      <w:pPr>
        <w:widowControl/>
        <w:ind w:firstLine="567"/>
        <w:jc w:val="both"/>
        <w:rPr>
          <w:lang w:val="sk-SK" w:eastAsia="sk-SK"/>
        </w:rPr>
      </w:pPr>
      <w:r w:rsidRPr="000A0F88">
        <w:rPr>
          <w:lang w:val="sk-SK" w:eastAsia="sk-SK"/>
        </w:rPr>
        <w:tab/>
      </w:r>
      <w:r w:rsidR="00BC0357" w:rsidRPr="00CF01B7">
        <w:rPr>
          <w:lang w:val="sk-SK" w:eastAsia="sk-SK"/>
        </w:rPr>
        <w:t xml:space="preserve">Činnosť knižnice je v hlavnom aspekte orientovaná na knižnično-informačné služby. Túto činnosť napĺňa využívaním individuálnej i kolektívnej formy práce, s cieľom  priblížiť používateľom knižnice svet literatúry a kníh. Pracovné porady, či odborné semináre ponúkli priestor na prípravu a realizáciu projektov a tradičných podujatí knižnice. </w:t>
      </w:r>
    </w:p>
    <w:p w:rsidR="00BC0357" w:rsidRPr="00CF01B7" w:rsidRDefault="00BC0357" w:rsidP="00BC0357">
      <w:pPr>
        <w:widowControl/>
        <w:ind w:firstLine="567"/>
        <w:jc w:val="both"/>
        <w:rPr>
          <w:lang w:val="sk-SK" w:eastAsia="sk-SK"/>
        </w:rPr>
      </w:pPr>
      <w:r w:rsidRPr="00CF01B7">
        <w:rPr>
          <w:lang w:val="sk-SK" w:eastAsia="sk-SK"/>
        </w:rPr>
        <w:t xml:space="preserve">Zapojili sme sa do celoslovenských a medzinárodných projektov: Týždeň slovenských knižníc, Noc s Andersenom - rozprávková noc v  knižnici,  medzinárodných projekt Noc literatúry, </w:t>
      </w:r>
      <w:r w:rsidR="00CF01B7" w:rsidRPr="00CF01B7">
        <w:rPr>
          <w:lang w:val="sk-SK" w:eastAsia="sk-SK"/>
        </w:rPr>
        <w:t xml:space="preserve">celoslovenský projekt Celé Slovensko číta deťom a Čítajme si, </w:t>
      </w:r>
      <w:r w:rsidRPr="00CF01B7">
        <w:rPr>
          <w:lang w:val="sk-SK" w:eastAsia="sk-SK"/>
        </w:rPr>
        <w:t>rodinný literárny festival Číta celá rodina, najväčší stredoeurópsky literárny festival Mesiac autorského čítania,  odborný seminár Motivačné aktivity s detským čitateľom, Vianočná knižka sa otvára. V prázdninovnom období sme školákom na mimoškolských pobočká</w:t>
      </w:r>
      <w:r w:rsidR="00CF01B7" w:rsidRPr="00CF01B7">
        <w:rPr>
          <w:lang w:val="sk-SK" w:eastAsia="sk-SK"/>
        </w:rPr>
        <w:t xml:space="preserve">ch pripravili špeciálny program, </w:t>
      </w:r>
      <w:r w:rsidRPr="00CF01B7">
        <w:rPr>
          <w:lang w:val="sk-SK" w:eastAsia="sk-SK"/>
        </w:rPr>
        <w:t xml:space="preserve">aktuálne knižné </w:t>
      </w:r>
      <w:r w:rsidR="00CF01B7" w:rsidRPr="00CF01B7">
        <w:rPr>
          <w:lang w:val="sk-SK" w:eastAsia="sk-SK"/>
        </w:rPr>
        <w:t>tituly</w:t>
      </w:r>
      <w:r w:rsidRPr="00CF01B7">
        <w:rPr>
          <w:lang w:val="sk-SK" w:eastAsia="sk-SK"/>
        </w:rPr>
        <w:t xml:space="preserve">, zážitkové čítania pre menších a večerníčkové čítania, ktoré majú komunitný charakter. </w:t>
      </w:r>
    </w:p>
    <w:p w:rsidR="00BC0357" w:rsidRPr="00CF01B7" w:rsidRDefault="00CF01B7" w:rsidP="00CF01B7">
      <w:pPr>
        <w:widowControl/>
        <w:ind w:firstLine="567"/>
        <w:jc w:val="both"/>
        <w:rPr>
          <w:lang w:val="sk-SK" w:eastAsia="sk-SK"/>
        </w:rPr>
      </w:pPr>
      <w:r w:rsidRPr="00CF01B7">
        <w:rPr>
          <w:lang w:val="sk-SK" w:eastAsia="sk-SK"/>
        </w:rPr>
        <w:t xml:space="preserve">Celý rok 2015 sme už pracovali v novom knižnično-informačnom systéme Clavius. </w:t>
      </w:r>
      <w:r w:rsidR="00777E14" w:rsidRPr="00CF01B7">
        <w:rPr>
          <w:lang w:val="sk-SK" w:eastAsia="sk-SK"/>
        </w:rPr>
        <w:t xml:space="preserve">Nový systém priniesol aj rozšírenie služieb o možnosť rezervovania práve vypožičaného dokumentu, možnosť predĺžovať si výpožičnú dobu cez online katalóg a možnosť pre čitateľov sledovať si výpožičky. Zároveň sme umožnili čitateľom zasielaním mailu a sms upozorniť ich na ukončenie výpožičnej doby. Snažíme sa stále dopĺňať a rozširovať služby pre čitateľov. </w:t>
      </w:r>
    </w:p>
    <w:p w:rsidR="00BC0357" w:rsidRPr="000A0F88" w:rsidRDefault="00BC0357" w:rsidP="00BC0357">
      <w:pPr>
        <w:pStyle w:val="Bezriadkovania1"/>
        <w:jc w:val="both"/>
        <w:rPr>
          <w:rFonts w:ascii="Times New Roman" w:hAnsi="Times New Roman"/>
          <w:b/>
          <w:bCs/>
          <w:sz w:val="24"/>
          <w:szCs w:val="24"/>
        </w:rPr>
      </w:pPr>
    </w:p>
    <w:p w:rsidR="00BC0357" w:rsidRPr="000A0F88" w:rsidRDefault="00BC0357" w:rsidP="00BC0357">
      <w:pPr>
        <w:pStyle w:val="Bezriadkovania1"/>
        <w:jc w:val="both"/>
        <w:rPr>
          <w:rFonts w:ascii="Times New Roman" w:hAnsi="Times New Roman"/>
          <w:b/>
          <w:bCs/>
          <w:sz w:val="24"/>
          <w:szCs w:val="24"/>
        </w:rPr>
      </w:pPr>
      <w:r w:rsidRPr="000A0F88">
        <w:rPr>
          <w:rFonts w:ascii="Times New Roman" w:hAnsi="Times New Roman"/>
          <w:b/>
          <w:bCs/>
          <w:sz w:val="24"/>
          <w:szCs w:val="24"/>
        </w:rPr>
        <w:t>Mimoškolské pobočky Knižnice pre mládež mesta Košice</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Pobočka č. 1 – Obchodný dom BILLA – Námestie nádeje č.1, kontakt: 0911 644 328</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 xml:space="preserve">Pobočka č. 2 – </w:t>
      </w:r>
      <w:r w:rsidR="00C91FBE" w:rsidRPr="000A0F88">
        <w:rPr>
          <w:rFonts w:ascii="Times New Roman" w:hAnsi="Times New Roman"/>
          <w:sz w:val="24"/>
          <w:szCs w:val="24"/>
        </w:rPr>
        <w:t>Litpark</w:t>
      </w:r>
      <w:r w:rsidR="00597EC6">
        <w:rPr>
          <w:rFonts w:ascii="Times New Roman" w:hAnsi="Times New Roman"/>
          <w:sz w:val="24"/>
          <w:szCs w:val="24"/>
        </w:rPr>
        <w:t xml:space="preserve"> - Kukučínova 2, </w:t>
      </w:r>
      <w:r w:rsidRPr="000A0F88">
        <w:rPr>
          <w:rFonts w:ascii="Times New Roman" w:hAnsi="Times New Roman"/>
          <w:sz w:val="24"/>
          <w:szCs w:val="24"/>
        </w:rPr>
        <w:t xml:space="preserve">kontakt: 0903 408 397 </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Pobočka č. 5 – Nezábudka – Poľovnícka č.8, kontakt: 0903 409 438</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Pobočka č. 6 – Humenská č. 9 - kontakt: 0903 408 399</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Pobočka č. 12 – Obchodné centrum Merkur, B. Nemcovej 27, kontakt: 0903 409 315</w:t>
      </w:r>
    </w:p>
    <w:p w:rsidR="00BC0357" w:rsidRPr="000A0F88" w:rsidRDefault="00BC0357" w:rsidP="00BC0357">
      <w:pPr>
        <w:pStyle w:val="Bezriadkovania1"/>
        <w:jc w:val="both"/>
        <w:rPr>
          <w:rFonts w:ascii="Times New Roman" w:hAnsi="Times New Roman"/>
          <w:sz w:val="18"/>
          <w:szCs w:val="24"/>
        </w:rPr>
      </w:pPr>
    </w:p>
    <w:p w:rsidR="00BC0357" w:rsidRPr="000A0F88" w:rsidRDefault="00BC0357" w:rsidP="00BC0357">
      <w:pPr>
        <w:pStyle w:val="Bezriadkovania1"/>
        <w:jc w:val="both"/>
        <w:rPr>
          <w:rFonts w:ascii="Times New Roman" w:hAnsi="Times New Roman"/>
          <w:b/>
          <w:bCs/>
          <w:sz w:val="24"/>
          <w:szCs w:val="24"/>
        </w:rPr>
      </w:pPr>
    </w:p>
    <w:p w:rsidR="00BC0357" w:rsidRPr="000A0F88" w:rsidRDefault="00BC0357" w:rsidP="00BC0357">
      <w:pPr>
        <w:pStyle w:val="Bezriadkovania1"/>
        <w:jc w:val="both"/>
        <w:rPr>
          <w:rFonts w:ascii="Times New Roman" w:hAnsi="Times New Roman"/>
          <w:b/>
          <w:bCs/>
          <w:sz w:val="24"/>
          <w:szCs w:val="24"/>
        </w:rPr>
      </w:pPr>
      <w:r w:rsidRPr="000A0F88">
        <w:rPr>
          <w:rFonts w:ascii="Times New Roman" w:hAnsi="Times New Roman"/>
          <w:b/>
          <w:bCs/>
          <w:sz w:val="24"/>
          <w:szCs w:val="24"/>
        </w:rPr>
        <w:t>Pobočky na školách:</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Pobočka č. 7 – ZŠ Jenisejská 22</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Pobočka č. 8 – ZŠ Užhorodská 39</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 xml:space="preserve">Pobočka č. 9 – CZŠ Bernolákova 18 </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 xml:space="preserve">Pobočka č. 10 – ZŠ Bukovecká 17 </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 xml:space="preserve">Pobočka č. 15 – ZŠ Družicová 4 </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 xml:space="preserve">Pobočka č. 19 – ZŠ Starozagorská 8 </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 xml:space="preserve">Pobočka č. 20 – ZŠ Bruselská 18 </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 xml:space="preserve">Pobočka č. 21 – ZŠ Krosnianska 2 </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Pobočka č. 22 – ZŠ Maurerova 21</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 xml:space="preserve">Pobočka č. 23 – CZŠ M. Križina, Rehoľná 2, Krásna nad Hornádom </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 xml:space="preserve">Pobočka č. 24 – ZŠ Belehradská 21 </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 xml:space="preserve">Pobočka č. 25 – ZŠ Krosnianska 4 </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Pobočka č. 26 – ZŠ Jána Pavla II, Lechkého ul. 1</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Pobočka č. 27 – ZŠ Čordákova 50</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 xml:space="preserve">Pobočka č. 28 – ZŠ Postupimská 37 </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 xml:space="preserve">Pobočka č. 29 – ZŠ Fábryho 44 </w:t>
      </w:r>
    </w:p>
    <w:p w:rsidR="00BC0357" w:rsidRPr="000A0F88" w:rsidRDefault="00BC0357" w:rsidP="00BC0357">
      <w:pPr>
        <w:pStyle w:val="Bezriadkovania1"/>
        <w:jc w:val="both"/>
        <w:rPr>
          <w:rFonts w:ascii="Times New Roman" w:hAnsi="Times New Roman"/>
          <w:sz w:val="24"/>
          <w:szCs w:val="24"/>
        </w:rPr>
      </w:pPr>
      <w:r w:rsidRPr="000A0F88">
        <w:rPr>
          <w:rFonts w:ascii="Times New Roman" w:hAnsi="Times New Roman"/>
          <w:sz w:val="24"/>
          <w:szCs w:val="24"/>
        </w:rPr>
        <w:t>Pobočka č. 32 – ZŠ Janigova 2</w:t>
      </w:r>
    </w:p>
    <w:p w:rsidR="00B37DD1" w:rsidRPr="000A0F88" w:rsidRDefault="00B37DD1" w:rsidP="00BC0357">
      <w:pPr>
        <w:widowControl/>
        <w:ind w:firstLine="567"/>
        <w:jc w:val="both"/>
        <w:rPr>
          <w:b/>
          <w:bCs/>
          <w:lang w:val="sk-SK"/>
        </w:rPr>
      </w:pPr>
    </w:p>
    <w:p w:rsidR="00DE14AC" w:rsidRPr="000A0F88" w:rsidRDefault="00DE14AC" w:rsidP="00BC0357">
      <w:pPr>
        <w:widowControl/>
        <w:ind w:firstLine="567"/>
        <w:jc w:val="both"/>
        <w:rPr>
          <w:b/>
          <w:bCs/>
          <w:lang w:val="sk-SK"/>
        </w:rPr>
      </w:pPr>
    </w:p>
    <w:p w:rsidR="004A08E4" w:rsidRPr="000A0F88" w:rsidRDefault="004A08E4" w:rsidP="00BC0357">
      <w:pPr>
        <w:widowControl/>
        <w:ind w:firstLine="567"/>
        <w:jc w:val="both"/>
        <w:rPr>
          <w:b/>
          <w:bCs/>
          <w:lang w:val="sk-SK"/>
        </w:rPr>
      </w:pPr>
    </w:p>
    <w:p w:rsidR="004A08E4" w:rsidRPr="000A0F88" w:rsidRDefault="004A08E4" w:rsidP="00BC0357">
      <w:pPr>
        <w:widowControl/>
        <w:ind w:firstLine="567"/>
        <w:jc w:val="both"/>
        <w:rPr>
          <w:b/>
          <w:bCs/>
          <w:lang w:val="sk-SK"/>
        </w:rPr>
      </w:pPr>
    </w:p>
    <w:p w:rsidR="00C91FBE" w:rsidRPr="000A0F88" w:rsidRDefault="00C91FBE" w:rsidP="00AA3EF7">
      <w:pPr>
        <w:pStyle w:val="Nadpis2"/>
      </w:pPr>
    </w:p>
    <w:p w:rsidR="009A3D51" w:rsidRPr="00CF01B7" w:rsidRDefault="00BF1A3C" w:rsidP="00CF01B7">
      <w:pPr>
        <w:pStyle w:val="Nadpis3"/>
      </w:pPr>
      <w:bookmarkStart w:id="17" w:name="_Toc445885886"/>
      <w:r w:rsidRPr="00CF01B7">
        <w:t>1.1</w:t>
      </w:r>
      <w:r w:rsidR="00CF01B7" w:rsidRPr="00CF01B7">
        <w:t>.1</w:t>
      </w:r>
      <w:r w:rsidR="009A3D51" w:rsidRPr="00CF01B7">
        <w:t xml:space="preserve"> Čitatelia, používatelia knižnice</w:t>
      </w:r>
      <w:bookmarkEnd w:id="17"/>
      <w:r w:rsidR="009A3D51" w:rsidRPr="00CF01B7">
        <w:t xml:space="preserve"> </w:t>
      </w:r>
    </w:p>
    <w:p w:rsidR="009A3D51" w:rsidRPr="000A0F88" w:rsidRDefault="009A3D51" w:rsidP="00D750AD">
      <w:pPr>
        <w:jc w:val="both"/>
        <w:rPr>
          <w:color w:val="000000"/>
          <w:lang w:val="sk-SK"/>
        </w:rPr>
      </w:pPr>
    </w:p>
    <w:p w:rsidR="006D3935" w:rsidRPr="004C1947" w:rsidRDefault="00BC0357" w:rsidP="00C64334">
      <w:pPr>
        <w:widowControl/>
        <w:ind w:firstLine="567"/>
        <w:jc w:val="both"/>
        <w:rPr>
          <w:lang w:val="sk-SK" w:eastAsia="sk-SK"/>
        </w:rPr>
      </w:pPr>
      <w:r w:rsidRPr="004C1947">
        <w:rPr>
          <w:color w:val="000000"/>
          <w:lang w:val="sk-SK"/>
        </w:rPr>
        <w:t>V  </w:t>
      </w:r>
      <w:r w:rsidRPr="004C1947">
        <w:rPr>
          <w:lang w:val="sk-SK" w:eastAsia="sk-SK"/>
        </w:rPr>
        <w:t xml:space="preserve">sledovanom období bolo zapísaných </w:t>
      </w:r>
      <w:r w:rsidR="008F03B5" w:rsidRPr="004C1947">
        <w:rPr>
          <w:b/>
          <w:lang w:val="sk-SK" w:eastAsia="sk-SK"/>
        </w:rPr>
        <w:t>11677</w:t>
      </w:r>
      <w:r w:rsidRPr="004C1947">
        <w:rPr>
          <w:b/>
          <w:lang w:val="sk-SK" w:eastAsia="sk-SK"/>
        </w:rPr>
        <w:t xml:space="preserve"> čitateľov</w:t>
      </w:r>
      <w:r w:rsidR="009B1148" w:rsidRPr="004C1947">
        <w:rPr>
          <w:lang w:val="sk-SK" w:eastAsia="sk-SK"/>
        </w:rPr>
        <w:t xml:space="preserve">. </w:t>
      </w:r>
      <w:r w:rsidRPr="004C1947">
        <w:rPr>
          <w:lang w:val="sk-SK" w:eastAsia="sk-SK"/>
        </w:rPr>
        <w:t xml:space="preserve">Plánovaná cieľová hodnota bola splnená na </w:t>
      </w:r>
      <w:r w:rsidR="008F03B5" w:rsidRPr="004C1947">
        <w:rPr>
          <w:lang w:val="sk-SK" w:eastAsia="sk-SK"/>
        </w:rPr>
        <w:t>101,54</w:t>
      </w:r>
      <w:r w:rsidRPr="004C1947">
        <w:rPr>
          <w:lang w:val="sk-SK" w:eastAsia="sk-SK"/>
        </w:rPr>
        <w:t xml:space="preserve"> %. </w:t>
      </w:r>
      <w:r w:rsidR="006D3935" w:rsidRPr="004C1947">
        <w:rPr>
          <w:lang w:val="sk-SK" w:eastAsia="sk-SK"/>
        </w:rPr>
        <w:t>Knižnica prešla ku koncu roka 2014 na nový</w:t>
      </w:r>
      <w:r w:rsidR="00C64334" w:rsidRPr="004C1947">
        <w:rPr>
          <w:lang w:val="sk-SK" w:eastAsia="sk-SK"/>
        </w:rPr>
        <w:t xml:space="preserve"> knižnično-informačný systém. Zlúčili sme databázy zo všetkých 22 pobočiek,  </w:t>
      </w:r>
      <w:r w:rsidR="006D3935" w:rsidRPr="004C1947">
        <w:rPr>
          <w:lang w:val="sk-SK" w:eastAsia="sk-SK"/>
        </w:rPr>
        <w:t xml:space="preserve"> čo spôsobilo vď</w:t>
      </w:r>
      <w:r w:rsidR="00233120" w:rsidRPr="004C1947">
        <w:rPr>
          <w:lang w:val="sk-SK" w:eastAsia="sk-SK"/>
        </w:rPr>
        <w:t>a</w:t>
      </w:r>
      <w:r w:rsidR="006D3935" w:rsidRPr="004C1947">
        <w:rPr>
          <w:lang w:val="sk-SK" w:eastAsia="sk-SK"/>
        </w:rPr>
        <w:t>ka</w:t>
      </w:r>
      <w:r w:rsidR="00C64334" w:rsidRPr="004C1947">
        <w:rPr>
          <w:lang w:val="sk-SK" w:eastAsia="sk-SK"/>
        </w:rPr>
        <w:t xml:space="preserve"> duplicitným záznamom čitateľov</w:t>
      </w:r>
      <w:r w:rsidR="006D3935" w:rsidRPr="004C1947">
        <w:rPr>
          <w:lang w:val="sk-SK" w:eastAsia="sk-SK"/>
        </w:rPr>
        <w:t xml:space="preserve"> </w:t>
      </w:r>
      <w:r w:rsidR="008F03B5" w:rsidRPr="004C1947">
        <w:rPr>
          <w:lang w:val="sk-SK" w:eastAsia="sk-SK"/>
        </w:rPr>
        <w:t>malý úbytok oproti roku 2014</w:t>
      </w:r>
      <w:r w:rsidR="006D3935" w:rsidRPr="004C1947">
        <w:rPr>
          <w:lang w:val="sk-SK" w:eastAsia="sk-SK"/>
        </w:rPr>
        <w:t xml:space="preserve">. </w:t>
      </w:r>
      <w:r w:rsidRPr="004C1947">
        <w:rPr>
          <w:lang w:val="sk-SK" w:eastAsia="sk-SK"/>
        </w:rPr>
        <w:t xml:space="preserve">Zamerali sme sa na informovanosť čitateľov, že jedna registrácia na ktorejkoľvek pobočke našej knižnice im umožňuje využívať služby všetkých pobočiek. Čitatelia z pobočiek </w:t>
      </w:r>
      <w:r w:rsidR="006D3935" w:rsidRPr="004C1947">
        <w:rPr>
          <w:lang w:val="sk-SK" w:eastAsia="sk-SK"/>
        </w:rPr>
        <w:t xml:space="preserve">v </w:t>
      </w:r>
      <w:r w:rsidRPr="004C1947">
        <w:rPr>
          <w:lang w:val="sk-SK" w:eastAsia="sk-SK"/>
        </w:rPr>
        <w:t>základných školách často využívajú aj služby mimoškolských pobočiek počas víkendov a</w:t>
      </w:r>
      <w:r w:rsidR="006D3935" w:rsidRPr="004C1947">
        <w:rPr>
          <w:lang w:val="sk-SK" w:eastAsia="sk-SK"/>
        </w:rPr>
        <w:t> </w:t>
      </w:r>
      <w:r w:rsidRPr="004C1947">
        <w:rPr>
          <w:lang w:val="sk-SK" w:eastAsia="sk-SK"/>
        </w:rPr>
        <w:t>prázdnin</w:t>
      </w:r>
      <w:r w:rsidR="006D3935" w:rsidRPr="004C1947">
        <w:rPr>
          <w:lang w:val="sk-SK" w:eastAsia="sk-SK"/>
        </w:rPr>
        <w:t xml:space="preserve">. </w:t>
      </w:r>
      <w:r w:rsidR="008F03B5" w:rsidRPr="004C1947">
        <w:rPr>
          <w:lang w:val="sk-SK" w:eastAsia="sk-SK"/>
        </w:rPr>
        <w:t>Aj v roku 2015 sme p</w:t>
      </w:r>
      <w:r w:rsidRPr="004C1947">
        <w:rPr>
          <w:lang w:val="sk-SK" w:eastAsia="sk-SK"/>
        </w:rPr>
        <w:t xml:space="preserve">okračujeme </w:t>
      </w:r>
      <w:r w:rsidR="006D3935" w:rsidRPr="004C1947">
        <w:rPr>
          <w:lang w:val="sk-SK" w:eastAsia="sk-SK"/>
        </w:rPr>
        <w:t xml:space="preserve">naďalej </w:t>
      </w:r>
      <w:r w:rsidRPr="004C1947">
        <w:rPr>
          <w:lang w:val="sk-SK" w:eastAsia="sk-SK"/>
        </w:rPr>
        <w:t>v kontrole databázy</w:t>
      </w:r>
      <w:r w:rsidR="008F03B5" w:rsidRPr="004C1947">
        <w:rPr>
          <w:lang w:val="sk-SK" w:eastAsia="sk-SK"/>
        </w:rPr>
        <w:t>.</w:t>
      </w:r>
    </w:p>
    <w:p w:rsidR="009A3D51" w:rsidRPr="000A0F88" w:rsidRDefault="006D3935" w:rsidP="009B1148">
      <w:pPr>
        <w:widowControl/>
        <w:ind w:firstLine="567"/>
        <w:jc w:val="both"/>
        <w:rPr>
          <w:lang w:val="sk-SK" w:eastAsia="sk-SK"/>
        </w:rPr>
      </w:pPr>
      <w:r w:rsidRPr="004C1947">
        <w:rPr>
          <w:lang w:val="sk-SK" w:eastAsia="sk-SK"/>
        </w:rPr>
        <w:t>Najvyšší počet</w:t>
      </w:r>
      <w:r w:rsidR="004C1947" w:rsidRPr="004C1947">
        <w:rPr>
          <w:lang w:val="sk-SK" w:eastAsia="sk-SK"/>
        </w:rPr>
        <w:t xml:space="preserve"> čitateľov (1784</w:t>
      </w:r>
      <w:r w:rsidR="00BC0357" w:rsidRPr="004C1947">
        <w:rPr>
          <w:lang w:val="sk-SK" w:eastAsia="sk-SK"/>
        </w:rPr>
        <w:t xml:space="preserve">) bol zapísaný </w:t>
      </w:r>
      <w:r w:rsidRPr="004C1947">
        <w:rPr>
          <w:lang w:val="sk-SK" w:eastAsia="sk-SK"/>
        </w:rPr>
        <w:t>v pobočke Litpark a v</w:t>
      </w:r>
      <w:r w:rsidR="00BC0357" w:rsidRPr="004C1947">
        <w:rPr>
          <w:lang w:val="sk-SK" w:eastAsia="sk-SK"/>
        </w:rPr>
        <w:t xml:space="preserve"> pobočke č. 6 na Humenskej ulic</w:t>
      </w:r>
      <w:r w:rsidRPr="004C1947">
        <w:rPr>
          <w:lang w:val="sk-SK" w:eastAsia="sk-SK"/>
        </w:rPr>
        <w:t>i v Mestskej časti Košice Západ (16</w:t>
      </w:r>
      <w:r w:rsidR="004C1947" w:rsidRPr="004C1947">
        <w:rPr>
          <w:lang w:val="sk-SK" w:eastAsia="sk-SK"/>
        </w:rPr>
        <w:t>17</w:t>
      </w:r>
      <w:r w:rsidRPr="004C1947">
        <w:rPr>
          <w:lang w:val="sk-SK" w:eastAsia="sk-SK"/>
        </w:rPr>
        <w:t>). Veľkou výhodou týchto pobočiek</w:t>
      </w:r>
      <w:r w:rsidR="00BC0357" w:rsidRPr="004C1947">
        <w:rPr>
          <w:lang w:val="sk-SK" w:eastAsia="sk-SK"/>
        </w:rPr>
        <w:t xml:space="preserve"> je </w:t>
      </w:r>
      <w:r w:rsidRPr="004C1947">
        <w:rPr>
          <w:lang w:val="sk-SK" w:eastAsia="sk-SK"/>
        </w:rPr>
        <w:t xml:space="preserve">ich </w:t>
      </w:r>
      <w:r w:rsidR="00BC0357" w:rsidRPr="004C1947">
        <w:rPr>
          <w:lang w:val="sk-SK" w:eastAsia="sk-SK"/>
        </w:rPr>
        <w:t>poloha v</w:t>
      </w:r>
      <w:r w:rsidRPr="004C1947">
        <w:rPr>
          <w:lang w:val="sk-SK" w:eastAsia="sk-SK"/>
        </w:rPr>
        <w:t xml:space="preserve"> blízkom centre mesta a v areáli Kasární/Kulturpark a v </w:t>
      </w:r>
      <w:r w:rsidR="00BC0357" w:rsidRPr="004C1947">
        <w:rPr>
          <w:lang w:val="sk-SK" w:eastAsia="sk-SK"/>
        </w:rPr>
        <w:t>objatí panelákov a teda deti i rodičia si tam ľahko a bezpečne nájdu cestu.  Z pobočiek umiestnených na ZŠ naj</w:t>
      </w:r>
      <w:r w:rsidR="00C64334" w:rsidRPr="004C1947">
        <w:rPr>
          <w:lang w:val="sk-SK" w:eastAsia="sk-SK"/>
        </w:rPr>
        <w:t>viac čitateľov je na</w:t>
      </w:r>
      <w:r w:rsidRPr="004C1947">
        <w:rPr>
          <w:lang w:val="sk-SK" w:eastAsia="sk-SK"/>
        </w:rPr>
        <w:t xml:space="preserve"> pobočk</w:t>
      </w:r>
      <w:r w:rsidR="00C64334" w:rsidRPr="004C1947">
        <w:rPr>
          <w:lang w:val="sk-SK" w:eastAsia="sk-SK"/>
        </w:rPr>
        <w:t>e</w:t>
      </w:r>
      <w:r w:rsidRPr="004C1947">
        <w:rPr>
          <w:lang w:val="sk-SK" w:eastAsia="sk-SK"/>
        </w:rPr>
        <w:t xml:space="preserve"> č. 24 na ZŠ Belehradská (</w:t>
      </w:r>
      <w:r w:rsidR="004C1947" w:rsidRPr="004C1947">
        <w:rPr>
          <w:lang w:val="sk-SK" w:eastAsia="sk-SK"/>
        </w:rPr>
        <w:t>707</w:t>
      </w:r>
      <w:r w:rsidR="00BC0357" w:rsidRPr="004C1947">
        <w:rPr>
          <w:lang w:val="sk-SK" w:eastAsia="sk-SK"/>
        </w:rPr>
        <w:t xml:space="preserve">). </w:t>
      </w:r>
      <w:r w:rsidR="00C64334" w:rsidRPr="004C1947">
        <w:rPr>
          <w:lang w:val="sk-SK" w:eastAsia="sk-SK"/>
        </w:rPr>
        <w:t xml:space="preserve">Pomerne veľa čitateľov má </w:t>
      </w:r>
      <w:r w:rsidR="00BC0357" w:rsidRPr="004C1947">
        <w:rPr>
          <w:lang w:val="sk-SK" w:eastAsia="sk-SK"/>
        </w:rPr>
        <w:t xml:space="preserve"> aj pob</w:t>
      </w:r>
      <w:r w:rsidRPr="004C1947">
        <w:rPr>
          <w:lang w:val="sk-SK" w:eastAsia="sk-SK"/>
        </w:rPr>
        <w:t>očka č. 15 v ZŠ Družidová 4 (552</w:t>
      </w:r>
      <w:r w:rsidR="004C1947" w:rsidRPr="004C1947">
        <w:rPr>
          <w:lang w:val="sk-SK" w:eastAsia="sk-SK"/>
        </w:rPr>
        <w:t>) a pobočka č. 26</w:t>
      </w:r>
      <w:r w:rsidR="00BC0357" w:rsidRPr="004C1947">
        <w:rPr>
          <w:lang w:val="sk-SK" w:eastAsia="sk-SK"/>
        </w:rPr>
        <w:t xml:space="preserve"> na ZŠ </w:t>
      </w:r>
      <w:r w:rsidR="004C1947" w:rsidRPr="004C1947">
        <w:rPr>
          <w:lang w:val="sk-SK" w:eastAsia="sk-SK"/>
        </w:rPr>
        <w:t>Lechkého (508</w:t>
      </w:r>
      <w:r w:rsidR="00BC0357" w:rsidRPr="004C1947">
        <w:rPr>
          <w:lang w:val="sk-SK" w:eastAsia="sk-SK"/>
        </w:rPr>
        <w:t>).</w:t>
      </w:r>
      <w:r w:rsidR="00BC0357" w:rsidRPr="000A0F88">
        <w:rPr>
          <w:lang w:val="sk-SK" w:eastAsia="sk-SK"/>
        </w:rPr>
        <w:t xml:space="preserve"> </w:t>
      </w:r>
    </w:p>
    <w:p w:rsidR="00A92B8F" w:rsidRPr="000A0F88" w:rsidRDefault="00A92B8F" w:rsidP="00D750AD">
      <w:pPr>
        <w:jc w:val="both"/>
        <w:rPr>
          <w:color w:val="000000"/>
          <w:lang w:val="sk-SK"/>
        </w:rPr>
      </w:pPr>
    </w:p>
    <w:p w:rsidR="009A3D51" w:rsidRPr="000A0F88" w:rsidRDefault="00553B1B" w:rsidP="004C1947">
      <w:pPr>
        <w:pStyle w:val="Nadpis3"/>
      </w:pPr>
      <w:bookmarkStart w:id="18" w:name="_Toc445885887"/>
      <w:r>
        <w:t>1.</w:t>
      </w:r>
      <w:r w:rsidR="004C1947">
        <w:t>1.</w:t>
      </w:r>
      <w:r>
        <w:t xml:space="preserve">2 </w:t>
      </w:r>
      <w:r w:rsidR="009A3D51" w:rsidRPr="000A0F88">
        <w:t>Výpožičky knižničných fondov</w:t>
      </w:r>
      <w:bookmarkEnd w:id="18"/>
    </w:p>
    <w:p w:rsidR="009A3D51" w:rsidRPr="000A0F88" w:rsidRDefault="009A3D51" w:rsidP="0046533E">
      <w:pPr>
        <w:pStyle w:val="Nadpis3"/>
      </w:pPr>
    </w:p>
    <w:p w:rsidR="00DE14AC" w:rsidRPr="000A0F88" w:rsidRDefault="00BC0357" w:rsidP="009B1148">
      <w:pPr>
        <w:widowControl/>
        <w:ind w:firstLine="567"/>
        <w:jc w:val="both"/>
        <w:rPr>
          <w:lang w:val="sk-SK"/>
        </w:rPr>
      </w:pPr>
      <w:r w:rsidRPr="004C1947">
        <w:rPr>
          <w:lang w:val="sk-SK"/>
        </w:rPr>
        <w:t xml:space="preserve">Čitatelia si v hodnotenom období </w:t>
      </w:r>
      <w:r w:rsidRPr="004C1947">
        <w:rPr>
          <w:b/>
          <w:bCs/>
          <w:lang w:val="sk-SK"/>
        </w:rPr>
        <w:t xml:space="preserve">vypožičali </w:t>
      </w:r>
      <w:r w:rsidRPr="004C1947">
        <w:rPr>
          <w:bCs/>
          <w:lang w:val="sk-SK"/>
        </w:rPr>
        <w:t>celkom</w:t>
      </w:r>
      <w:r w:rsidRPr="004C1947">
        <w:rPr>
          <w:b/>
          <w:bCs/>
          <w:lang w:val="sk-SK"/>
        </w:rPr>
        <w:t xml:space="preserve"> </w:t>
      </w:r>
      <w:r w:rsidR="004C1947" w:rsidRPr="004C1947">
        <w:rPr>
          <w:b/>
          <w:bCs/>
          <w:lang w:val="sk-SK"/>
        </w:rPr>
        <w:t>157255</w:t>
      </w:r>
      <w:r w:rsidRPr="004C1947">
        <w:rPr>
          <w:b/>
          <w:bCs/>
          <w:lang w:val="sk-SK"/>
        </w:rPr>
        <w:t xml:space="preserve"> dokumentov</w:t>
      </w:r>
      <w:r w:rsidRPr="004C1947">
        <w:rPr>
          <w:bCs/>
          <w:lang w:val="sk-SK"/>
        </w:rPr>
        <w:t xml:space="preserve">.  Plánovaná cieľová hodnota bola splnená na </w:t>
      </w:r>
      <w:r w:rsidR="004C1947" w:rsidRPr="004C1947">
        <w:rPr>
          <w:bCs/>
          <w:lang w:val="sk-SK"/>
        </w:rPr>
        <w:t>48,39</w:t>
      </w:r>
      <w:r w:rsidRPr="004C1947">
        <w:rPr>
          <w:bCs/>
          <w:lang w:val="sk-SK"/>
        </w:rPr>
        <w:t xml:space="preserve"> %. </w:t>
      </w:r>
      <w:r w:rsidR="004C1947" w:rsidRPr="004C1947">
        <w:rPr>
          <w:bCs/>
          <w:lang w:val="sk-SK"/>
        </w:rPr>
        <w:t xml:space="preserve">Plánovaná hodnota nebola splnená kvôli prechodu na nový systém a nezaratávaniu prezenčných výpožičiek. </w:t>
      </w:r>
      <w:r w:rsidRPr="004C1947">
        <w:rPr>
          <w:lang w:val="sk-SK"/>
        </w:rPr>
        <w:t xml:space="preserve">Čitatelia si požičiavali knižničné   </w:t>
      </w:r>
      <w:r w:rsidRPr="004C1947">
        <w:rPr>
          <w:lang w:val="sk-SK" w:eastAsia="sk-SK"/>
        </w:rPr>
        <w:t>jednotky</w:t>
      </w:r>
      <w:r w:rsidRPr="004C1947">
        <w:rPr>
          <w:lang w:val="sk-SK"/>
        </w:rPr>
        <w:t xml:space="preserve">   hlavne  absenčne, no využívali ich aj prezenčne na štúdium. Najlepšie výkony boli dosiahnuté na mimoškolských pobočkách</w:t>
      </w:r>
      <w:r w:rsidR="006D3935" w:rsidRPr="004C1947">
        <w:rPr>
          <w:lang w:val="sk-SK"/>
        </w:rPr>
        <w:t>, konkrétne v pobočke Litpark (</w:t>
      </w:r>
      <w:r w:rsidR="004C1947" w:rsidRPr="004C1947">
        <w:rPr>
          <w:lang w:val="sk-SK"/>
        </w:rPr>
        <w:t>29608</w:t>
      </w:r>
      <w:r w:rsidR="006D3935" w:rsidRPr="004C1947">
        <w:rPr>
          <w:lang w:val="sk-SK"/>
        </w:rPr>
        <w:t>)</w:t>
      </w:r>
      <w:r w:rsidR="00C64334" w:rsidRPr="004C1947">
        <w:rPr>
          <w:lang w:val="sk-SK"/>
        </w:rPr>
        <w:t>, ktorej služby využívajú mnohí čitatelia z iných našich pobočiek,</w:t>
      </w:r>
      <w:r w:rsidR="00394C84" w:rsidRPr="004C1947">
        <w:rPr>
          <w:lang w:val="sk-SK"/>
        </w:rPr>
        <w:t xml:space="preserve"> </w:t>
      </w:r>
      <w:r w:rsidR="00C64334" w:rsidRPr="004C1947">
        <w:rPr>
          <w:lang w:val="sk-SK"/>
        </w:rPr>
        <w:t>vzhľadom na predvádzkovú dobu aj v sobotu a v nedeľu.</w:t>
      </w:r>
      <w:r w:rsidR="006D3935" w:rsidRPr="004C1947">
        <w:rPr>
          <w:lang w:val="sk-SK"/>
        </w:rPr>
        <w:t xml:space="preserve"> </w:t>
      </w:r>
      <w:r w:rsidR="004C1947" w:rsidRPr="004C1947">
        <w:rPr>
          <w:lang w:val="sk-SK"/>
        </w:rPr>
        <w:t>Z ďalších pobočiek, na ktorých bolo vypožičaných najviac dokumentov sú  pobočka</w:t>
      </w:r>
      <w:r w:rsidR="006D3935" w:rsidRPr="004C1947">
        <w:rPr>
          <w:lang w:val="sk-SK"/>
        </w:rPr>
        <w:t xml:space="preserve"> </w:t>
      </w:r>
      <w:r w:rsidR="004C1947" w:rsidRPr="004C1947">
        <w:rPr>
          <w:lang w:val="sk-SK"/>
        </w:rPr>
        <w:t xml:space="preserve">P6 Humenská 18249 výpožičiek a </w:t>
      </w:r>
      <w:r w:rsidR="006D3935" w:rsidRPr="004C1947">
        <w:rPr>
          <w:lang w:val="sk-SK"/>
        </w:rPr>
        <w:t>P</w:t>
      </w:r>
      <w:r w:rsidR="00651700" w:rsidRPr="004C1947">
        <w:rPr>
          <w:lang w:val="sk-SK"/>
        </w:rPr>
        <w:t>1</w:t>
      </w:r>
      <w:r w:rsidR="006D3935" w:rsidRPr="004C1947">
        <w:rPr>
          <w:lang w:val="sk-SK"/>
        </w:rPr>
        <w:t xml:space="preserve"> </w:t>
      </w:r>
      <w:r w:rsidR="00651700" w:rsidRPr="004C1947">
        <w:rPr>
          <w:lang w:val="sk-SK"/>
        </w:rPr>
        <w:t xml:space="preserve">Mier </w:t>
      </w:r>
      <w:r w:rsidR="004C1947" w:rsidRPr="004C1947">
        <w:rPr>
          <w:lang w:val="sk-SK"/>
        </w:rPr>
        <w:t>16140</w:t>
      </w:r>
      <w:r w:rsidR="00C64334" w:rsidRPr="004C1947">
        <w:rPr>
          <w:lang w:val="sk-SK"/>
        </w:rPr>
        <w:t xml:space="preserve"> výpožičiek dokumentov</w:t>
      </w:r>
      <w:r w:rsidR="004C1947" w:rsidRPr="004C1947">
        <w:rPr>
          <w:lang w:val="sk-SK"/>
        </w:rPr>
        <w:t>.</w:t>
      </w:r>
      <w:r w:rsidRPr="004C1947">
        <w:rPr>
          <w:lang w:val="sk-SK"/>
        </w:rPr>
        <w:t>Veľmi efektívne v tomto ukazovateli sú vhodné a dostatočné priestory na individálne štúdium, a tým aj</w:t>
      </w:r>
      <w:r w:rsidRPr="004C1947">
        <w:rPr>
          <w:bCs/>
          <w:lang w:val="sk-SK"/>
        </w:rPr>
        <w:t xml:space="preserve"> väčší výber kníh aj možnosti využívania internetu.</w:t>
      </w:r>
      <w:r w:rsidRPr="004C1947">
        <w:rPr>
          <w:lang w:val="sk-SK"/>
        </w:rPr>
        <w:t xml:space="preserve"> Z pobočiek umiestnených na ZŠ </w:t>
      </w:r>
      <w:r w:rsidR="00394C84" w:rsidRPr="004C1947">
        <w:rPr>
          <w:lang w:val="sk-SK"/>
        </w:rPr>
        <w:t>najviac výpožičiek</w:t>
      </w:r>
      <w:r w:rsidR="00651700" w:rsidRPr="004C1947">
        <w:rPr>
          <w:lang w:val="sk-SK"/>
        </w:rPr>
        <w:t xml:space="preserve"> dosahuje pobočka </w:t>
      </w:r>
      <w:r w:rsidR="004C1947" w:rsidRPr="004C1947">
        <w:rPr>
          <w:lang w:val="sk-SK"/>
        </w:rPr>
        <w:t xml:space="preserve">č 7 v ZŠ Jenisejská (10887), </w:t>
      </w:r>
      <w:r w:rsidR="00651700" w:rsidRPr="004C1947">
        <w:rPr>
          <w:lang w:val="sk-SK"/>
        </w:rPr>
        <w:t>č. 24 v ZŠ Belehradská 21 (</w:t>
      </w:r>
      <w:r w:rsidR="004C1947" w:rsidRPr="004C1947">
        <w:rPr>
          <w:lang w:val="sk-SK"/>
        </w:rPr>
        <w:t>10834</w:t>
      </w:r>
      <w:r w:rsidR="00651700" w:rsidRPr="004C1947">
        <w:rPr>
          <w:lang w:val="sk-SK"/>
        </w:rPr>
        <w:t xml:space="preserve">),  pobočka č. </w:t>
      </w:r>
      <w:r w:rsidR="004C1947" w:rsidRPr="004C1947">
        <w:rPr>
          <w:lang w:val="sk-SK"/>
        </w:rPr>
        <w:t>15</w:t>
      </w:r>
      <w:r w:rsidR="00651700" w:rsidRPr="004C1947">
        <w:rPr>
          <w:lang w:val="sk-SK"/>
        </w:rPr>
        <w:t xml:space="preserve"> na ZŠ </w:t>
      </w:r>
      <w:r w:rsidR="004C1947" w:rsidRPr="004C1947">
        <w:rPr>
          <w:lang w:val="sk-SK"/>
        </w:rPr>
        <w:t>Družicová</w:t>
      </w:r>
      <w:r w:rsidR="00651700" w:rsidRPr="004C1947">
        <w:rPr>
          <w:lang w:val="sk-SK"/>
        </w:rPr>
        <w:t xml:space="preserve"> (</w:t>
      </w:r>
      <w:r w:rsidR="004C1947" w:rsidRPr="004C1947">
        <w:rPr>
          <w:lang w:val="sk-SK"/>
        </w:rPr>
        <w:t>7472</w:t>
      </w:r>
      <w:r w:rsidR="00651700" w:rsidRPr="004C1947">
        <w:rPr>
          <w:lang w:val="sk-SK"/>
        </w:rPr>
        <w:t>)</w:t>
      </w:r>
      <w:r w:rsidR="004C1947" w:rsidRPr="004C1947">
        <w:rPr>
          <w:lang w:val="sk-SK"/>
        </w:rPr>
        <w:t xml:space="preserve">. </w:t>
      </w:r>
    </w:p>
    <w:p w:rsidR="00687DF1" w:rsidRPr="000A0F88" w:rsidRDefault="00687DF1" w:rsidP="00BC0357">
      <w:pPr>
        <w:jc w:val="both"/>
        <w:rPr>
          <w:b/>
          <w:bCs/>
          <w:lang w:val="sk-SK"/>
        </w:rPr>
      </w:pPr>
    </w:p>
    <w:p w:rsidR="00D347CD" w:rsidRPr="000A0F88" w:rsidRDefault="00553B1B" w:rsidP="004C1947">
      <w:pPr>
        <w:pStyle w:val="Nadpis3"/>
      </w:pPr>
      <w:bookmarkStart w:id="19" w:name="_Toc445885888"/>
      <w:r>
        <w:t>1.</w:t>
      </w:r>
      <w:r w:rsidR="004C1947">
        <w:t>1.</w:t>
      </w:r>
      <w:r>
        <w:t>3</w:t>
      </w:r>
      <w:r w:rsidR="00D347CD" w:rsidRPr="000A0F88">
        <w:t xml:space="preserve"> Vzdelávacie a kultúrno-spoločenské podujatia</w:t>
      </w:r>
      <w:bookmarkEnd w:id="19"/>
    </w:p>
    <w:p w:rsidR="00ED1F0E" w:rsidRPr="000A0F88" w:rsidRDefault="00ED1F0E" w:rsidP="00ED1F0E">
      <w:pPr>
        <w:rPr>
          <w:rFonts w:ascii="Arial" w:hAnsi="Arial" w:cs="Arial"/>
          <w:b/>
          <w:lang w:val="sk-SK"/>
        </w:rPr>
      </w:pPr>
    </w:p>
    <w:p w:rsidR="008C47DE" w:rsidRDefault="00597EC6" w:rsidP="00597EC6">
      <w:pPr>
        <w:pStyle w:val="Normlnywebov"/>
        <w:jc w:val="both"/>
        <w:rPr>
          <w:rStyle w:val="Siln"/>
          <w:b w:val="0"/>
        </w:rPr>
      </w:pPr>
      <w:r w:rsidRPr="00DD2D0C">
        <w:rPr>
          <w:rStyle w:val="Siln"/>
          <w:u w:val="single"/>
        </w:rPr>
        <w:t>JANUÁR</w:t>
      </w:r>
      <w:r w:rsidRPr="00DD2D0C">
        <w:rPr>
          <w:rStyle w:val="Siln"/>
          <w:b w:val="0"/>
        </w:rPr>
        <w:t xml:space="preserve">  </w:t>
      </w:r>
    </w:p>
    <w:p w:rsidR="00643A13" w:rsidRPr="00DD2D0C" w:rsidRDefault="004166B6" w:rsidP="00597EC6">
      <w:pPr>
        <w:pStyle w:val="Normlnywebov"/>
        <w:jc w:val="both"/>
        <w:rPr>
          <w:rStyle w:val="Siln"/>
          <w:b w:val="0"/>
        </w:rPr>
      </w:pPr>
      <w:r>
        <w:rPr>
          <w:noProof/>
        </w:rPr>
        <w:drawing>
          <wp:anchor distT="0" distB="0" distL="114300" distR="114300" simplePos="0" relativeHeight="251768320" behindDoc="1" locked="0" layoutInCell="1" allowOverlap="1" wp14:anchorId="41A9178D" wp14:editId="0EF947FA">
            <wp:simplePos x="0" y="0"/>
            <wp:positionH relativeFrom="column">
              <wp:posOffset>3352800</wp:posOffset>
            </wp:positionH>
            <wp:positionV relativeFrom="paragraph">
              <wp:posOffset>535305</wp:posOffset>
            </wp:positionV>
            <wp:extent cx="2586990" cy="1571625"/>
            <wp:effectExtent l="0" t="0" r="3810" b="9525"/>
            <wp:wrapTight wrapText="bothSides">
              <wp:wrapPolygon edited="0">
                <wp:start x="0" y="0"/>
                <wp:lineTo x="0" y="21469"/>
                <wp:lineTo x="21473" y="21469"/>
                <wp:lineTo x="21473"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86990" cy="1571625"/>
                    </a:xfrm>
                    <a:prstGeom prst="rect">
                      <a:avLst/>
                    </a:prstGeom>
                  </pic:spPr>
                </pic:pic>
              </a:graphicData>
            </a:graphic>
            <wp14:sizeRelH relativeFrom="page">
              <wp14:pctWidth>0</wp14:pctWidth>
            </wp14:sizeRelH>
            <wp14:sizeRelV relativeFrom="page">
              <wp14:pctHeight>0</wp14:pctHeight>
            </wp14:sizeRelV>
          </wp:anchor>
        </w:drawing>
      </w:r>
      <w:r w:rsidR="00597EC6" w:rsidRPr="00DD2D0C">
        <w:rPr>
          <w:rStyle w:val="Siln"/>
          <w:b w:val="0"/>
        </w:rPr>
        <w:t>Počas januárových zimných prázdnin sme pripravili na mimoškolských pobočkách program pre prázdninujúcich školákov. Kreatívne dielne, zážitkové čítania, spoločenské hry a prostredie knižnice prilákalo veľa detí, nielen školopovinných, ale aj predškolákov a vysokoškolákov.</w:t>
      </w:r>
      <w:r w:rsidR="00177468">
        <w:rPr>
          <w:rStyle w:val="Siln"/>
          <w:b w:val="0"/>
        </w:rPr>
        <w:t xml:space="preserve"> </w:t>
      </w:r>
    </w:p>
    <w:p w:rsidR="004166B6" w:rsidRDefault="008C47DE" w:rsidP="00597EC6">
      <w:pPr>
        <w:pStyle w:val="Normlnywebov"/>
        <w:jc w:val="both"/>
        <w:rPr>
          <w:rStyle w:val="Siln"/>
          <w:b w:val="0"/>
        </w:rPr>
      </w:pPr>
      <w:r w:rsidRPr="00643A13">
        <w:rPr>
          <w:rStyle w:val="Siln"/>
          <w:b w:val="0"/>
          <w:noProof/>
        </w:rPr>
        <mc:AlternateContent>
          <mc:Choice Requires="wps">
            <w:drawing>
              <wp:anchor distT="0" distB="0" distL="114300" distR="114300" simplePos="0" relativeHeight="251742720" behindDoc="0" locked="0" layoutInCell="1" allowOverlap="1" wp14:anchorId="5309CB87" wp14:editId="39D1D36F">
                <wp:simplePos x="0" y="0"/>
                <wp:positionH relativeFrom="column">
                  <wp:posOffset>3352800</wp:posOffset>
                </wp:positionH>
                <wp:positionV relativeFrom="paragraph">
                  <wp:posOffset>1482090</wp:posOffset>
                </wp:positionV>
                <wp:extent cx="2590800" cy="1403985"/>
                <wp:effectExtent l="0" t="0" r="19050" b="15875"/>
                <wp:wrapSquare wrapText="bothSides"/>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3985"/>
                        </a:xfrm>
                        <a:prstGeom prst="rect">
                          <a:avLst/>
                        </a:prstGeom>
                        <a:solidFill>
                          <a:srgbClr val="FFFFFF"/>
                        </a:solidFill>
                        <a:ln w="9525">
                          <a:solidFill>
                            <a:srgbClr val="000000"/>
                          </a:solidFill>
                          <a:miter lim="800000"/>
                          <a:headEnd/>
                          <a:tailEnd/>
                        </a:ln>
                      </wps:spPr>
                      <wps:txbx>
                        <w:txbxContent>
                          <w:p w:rsidR="00177468" w:rsidRPr="00643A13" w:rsidRDefault="00177468" w:rsidP="00D11115">
                            <w:pPr>
                              <w:rPr>
                                <w:i/>
                                <w:sz w:val="18"/>
                                <w:szCs w:val="18"/>
                                <w:lang w:val="sk-SK"/>
                              </w:rPr>
                            </w:pPr>
                            <w:r w:rsidRPr="00643A13">
                              <w:rPr>
                                <w:i/>
                                <w:sz w:val="18"/>
                                <w:szCs w:val="18"/>
                                <w:lang w:val="sk-SK"/>
                              </w:rPr>
                              <w:t>Slávnostné spustenie knižničného programu Clavius</w:t>
                            </w:r>
                          </w:p>
                        </w:txbxContent>
                      </wps:txbx>
                      <wps:bodyPr rot="0" vert="horz" wrap="square" lIns="91440" tIns="45720" rIns="91440" bIns="45720" anchor="t" anchorCtr="0">
                        <a:spAutoFit/>
                      </wps:bodyPr>
                    </wps:wsp>
                  </a:graphicData>
                </a:graphic>
              </wp:anchor>
            </w:drawing>
          </mc:Choice>
          <mc:Fallback>
            <w:pict>
              <v:shapetype id="_x0000_t202" coordsize="21600,21600" o:spt="202" path="m,l,21600r21600,l21600,xe">
                <v:stroke joinstyle="miter"/>
                <v:path gradientshapeok="t" o:connecttype="rect"/>
              </v:shapetype>
              <v:shape id="Blok textu 2" o:spid="_x0000_s1026" type="#_x0000_t202" style="position:absolute;left:0;text-align:left;margin-left:264pt;margin-top:116.7pt;width:204pt;height:110.55pt;z-index:251742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">
                <v:textbox style="mso-fit-shape-to-text:t">
                  <w:txbxContent>
                    <w:p w:rsidR="00177468" w:rsidRPr="00643A13" w:rsidRDefault="00177468" w:rsidP="00D11115">
                      <w:pPr>
                        <w:rPr>
                          <w:i/>
                          <w:sz w:val="18"/>
                          <w:szCs w:val="18"/>
                          <w:lang w:val="sk-SK"/>
                        </w:rPr>
                      </w:pPr>
                      <w:r w:rsidRPr="00643A13">
                        <w:rPr>
                          <w:i/>
                          <w:sz w:val="18"/>
                          <w:szCs w:val="18"/>
                          <w:lang w:val="sk-SK"/>
                        </w:rPr>
                        <w:t>Slávnostné spustenie knižničného programu Clavius</w:t>
                      </w:r>
                    </w:p>
                  </w:txbxContent>
                </v:textbox>
                <w10:wrap type="square"/>
              </v:shape>
            </w:pict>
          </mc:Fallback>
        </mc:AlternateContent>
      </w:r>
      <w:r w:rsidR="00597EC6" w:rsidRPr="00DD2D0C">
        <w:rPr>
          <w:rStyle w:val="Siln"/>
          <w:b w:val="0"/>
        </w:rPr>
        <w:t>Knižnica pre mládež mesta Košice tento rok oslavuje 60. výročie svojho vzniku. Malí čitatelia z MŠ Oštepova prišli pozdraviť a zablahoželať 12.1.2015 knižnici.  Slávnostne spolu s primátorom R. Rašim a viceprimátormi R. Lenártovou a Martinom Petruškom sme dali do prevádzky nový knižni</w:t>
      </w:r>
      <w:r w:rsidR="00D11115">
        <w:rPr>
          <w:rStyle w:val="Siln"/>
          <w:b w:val="0"/>
        </w:rPr>
        <w:t xml:space="preserve">čno-informačný systém Clavius. </w:t>
      </w:r>
      <w:r w:rsidR="00597EC6" w:rsidRPr="00DD2D0C">
        <w:rPr>
          <w:rStyle w:val="Siln"/>
          <w:b w:val="0"/>
        </w:rPr>
        <w:t xml:space="preserve">Počas dvoch dní, t.j. 26.a 27.1.2015,  na pobočke P6 Humenská a v Litparku prebiehalo podujatie s názvom Tichý hrdinovia. Zámerom podujatia bolo formou živých knižníc informovať ľudí o období </w:t>
      </w:r>
    </w:p>
    <w:p w:rsidR="00597EC6" w:rsidRPr="00DD2D0C" w:rsidRDefault="00597EC6" w:rsidP="00597EC6">
      <w:pPr>
        <w:pStyle w:val="Normlnywebov"/>
        <w:jc w:val="both"/>
        <w:rPr>
          <w:rStyle w:val="Siln"/>
          <w:b w:val="0"/>
        </w:rPr>
      </w:pPr>
      <w:r w:rsidRPr="00DD2D0C">
        <w:rPr>
          <w:rStyle w:val="Siln"/>
          <w:b w:val="0"/>
        </w:rPr>
        <w:t>holokaustu a zlepšiť informovanosť o tom, kto sú Spravodliví medzi národmi a poukázať na to, že s občianstvom sa viaže aj zodpovednosť.</w:t>
      </w:r>
    </w:p>
    <w:p w:rsidR="00597EC6" w:rsidRPr="00DD2D0C" w:rsidRDefault="00597EC6" w:rsidP="00597EC6">
      <w:pPr>
        <w:pStyle w:val="Normlnywebov"/>
        <w:jc w:val="both"/>
        <w:rPr>
          <w:rStyle w:val="Siln"/>
          <w:b w:val="0"/>
        </w:rPr>
      </w:pPr>
      <w:r w:rsidRPr="00DD2D0C">
        <w:rPr>
          <w:rStyle w:val="Siln"/>
          <w:b w:val="0"/>
        </w:rPr>
        <w:t xml:space="preserve">Aktívna spolupráca darcovského portálu ĽudiaĽuďom.sk a Knižnice pre mládež mesta Košice trvá už takmer rok. Pri tejto príležitosti sa obe strany rozhodli 28.1.2015 zorganizovať stretnutie k projektu Kamoši z webu, ktorý je zameraný na podporu vzdelávania a rozvoja talentu detí zo sociálne slabých rodín a vylúčených spoločenstiev. Stretnutie sa uskutočnilo  v pobočke Knižnice pre mládež mesta Košice - LitPark. Jeho cieľom bolo priblížiť projekt širšej verejnosti a zvýšiť tak počet detí, ktorým sa vďaka projektu môže pomôcť.  </w:t>
      </w:r>
    </w:p>
    <w:p w:rsidR="00597EC6" w:rsidRPr="00DD2D0C" w:rsidRDefault="00597EC6" w:rsidP="00597EC6">
      <w:pPr>
        <w:pStyle w:val="Normlnywebov"/>
        <w:jc w:val="both"/>
        <w:rPr>
          <w:rStyle w:val="Siln"/>
          <w:b w:val="0"/>
        </w:rPr>
      </w:pPr>
      <w:r w:rsidRPr="00DD2D0C">
        <w:rPr>
          <w:rStyle w:val="Siln"/>
          <w:b w:val="0"/>
        </w:rPr>
        <w:t>Súčasne sme pripravovali nové projekty v roku 2015, ktoré nás čakajú v druhom polroku aktuálneho školského roka. Taktiež sme vyhodnocovali rok 2014, spracovávali podklady na ročné výkazy činnosti a štatistické ukazovatele.</w:t>
      </w:r>
    </w:p>
    <w:p w:rsidR="00597EC6" w:rsidRPr="00DD2D0C" w:rsidRDefault="00597EC6" w:rsidP="00597EC6">
      <w:pPr>
        <w:pStyle w:val="Normlnywebov"/>
        <w:jc w:val="both"/>
        <w:rPr>
          <w:rStyle w:val="Siln"/>
          <w:b w:val="0"/>
        </w:rPr>
      </w:pPr>
      <w:r w:rsidRPr="00DD2D0C">
        <w:rPr>
          <w:rStyle w:val="Siln"/>
          <w:b w:val="0"/>
        </w:rPr>
        <w:tab/>
        <w:t xml:space="preserve">V januári 2015 si obnovilo zápis do knižnice spolu 2.350 čitateľov. Celkovo si vypožičali čitatelia knižnice 15583 knižničných jednotiek. Zrealizovaných bolo celkovo 188 podujatí a zúčastnených návštevníkov bolo 3721. </w:t>
      </w:r>
    </w:p>
    <w:p w:rsidR="00597EC6" w:rsidRDefault="00597EC6" w:rsidP="00597EC6">
      <w:pPr>
        <w:pStyle w:val="Normlnywebov"/>
        <w:jc w:val="both"/>
        <w:rPr>
          <w:rStyle w:val="Siln"/>
          <w:b w:val="0"/>
        </w:rPr>
      </w:pPr>
      <w:r w:rsidRPr="00DD2D0C">
        <w:rPr>
          <w:rStyle w:val="Siln"/>
          <w:u w:val="single"/>
        </w:rPr>
        <w:t>FEBRUÁR</w:t>
      </w:r>
    </w:p>
    <w:p w:rsidR="00643A13" w:rsidRPr="00DD2D0C" w:rsidRDefault="00597EC6" w:rsidP="00597EC6">
      <w:pPr>
        <w:pStyle w:val="Normlnywebov"/>
        <w:jc w:val="both"/>
        <w:rPr>
          <w:rStyle w:val="Siln"/>
          <w:b w:val="0"/>
        </w:rPr>
      </w:pPr>
      <w:r w:rsidRPr="00DD2D0C">
        <w:rPr>
          <w:rStyle w:val="Siln"/>
          <w:b w:val="0"/>
        </w:rPr>
        <w:t xml:space="preserve">Ani tento rok sme v Knižnici pre mládež mesta Košice nezabudli na jednu z našich obľúbených aktivít. V spolupráci s občianskym združením Človek v ohrození sa už po tretíkrát zapájame do projektu „Premietaj aj ty“ a prichádzame s ponukou pre našich čitateľov vybrať si z filmov 15. ročníka Medzinárodného festivalu dokumentárnych filmov Jeden svet. </w:t>
      </w:r>
    </w:p>
    <w:p w:rsidR="001770BC" w:rsidRDefault="00082176" w:rsidP="001770BC">
      <w:pPr>
        <w:pStyle w:val="Normlnywebov"/>
        <w:jc w:val="both"/>
        <w:rPr>
          <w:rStyle w:val="Siln"/>
          <w:b w:val="0"/>
        </w:rPr>
      </w:pPr>
      <w:r w:rsidRPr="00D11115">
        <w:rPr>
          <w:rStyle w:val="Siln"/>
          <w:b w:val="0"/>
          <w:noProof/>
        </w:rPr>
        <mc:AlternateContent>
          <mc:Choice Requires="wps">
            <w:drawing>
              <wp:anchor distT="0" distB="0" distL="114300" distR="114300" simplePos="0" relativeHeight="251737600" behindDoc="0" locked="0" layoutInCell="1" allowOverlap="1" wp14:anchorId="104ECFE0" wp14:editId="3A897395">
                <wp:simplePos x="0" y="0"/>
                <wp:positionH relativeFrom="column">
                  <wp:posOffset>3248025</wp:posOffset>
                </wp:positionH>
                <wp:positionV relativeFrom="paragraph">
                  <wp:posOffset>2002790</wp:posOffset>
                </wp:positionV>
                <wp:extent cx="2628900" cy="228600"/>
                <wp:effectExtent l="0" t="0" r="19050" b="19050"/>
                <wp:wrapSquare wrapText="bothSides"/>
                <wp:docPr id="5"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txbx>
                        <w:txbxContent>
                          <w:p w:rsidR="00177468" w:rsidRPr="00D11115" w:rsidRDefault="00177468">
                            <w:pPr>
                              <w:rPr>
                                <w:i/>
                                <w:sz w:val="18"/>
                                <w:szCs w:val="18"/>
                              </w:rPr>
                            </w:pPr>
                            <w:r w:rsidRPr="00D11115">
                              <w:rPr>
                                <w:i/>
                                <w:sz w:val="18"/>
                                <w:szCs w:val="18"/>
                              </w:rPr>
                              <w:t>Ozveny festivalu Jeden svet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55.75pt;margin-top:157.7pt;width:207pt;height:18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">
                <v:textbox>
                  <w:txbxContent>
                    <w:p w:rsidR="00177468" w:rsidRPr="00D11115" w:rsidRDefault="00177468">
                      <w:pPr>
                        <w:rPr>
                          <w:i/>
                          <w:sz w:val="18"/>
                          <w:szCs w:val="18"/>
                        </w:rPr>
                      </w:pPr>
                      <w:r w:rsidRPr="00D11115">
                        <w:rPr>
                          <w:i/>
                          <w:sz w:val="18"/>
                          <w:szCs w:val="18"/>
                        </w:rPr>
                        <w:t>Ozveny festivalu Jeden svet</w:t>
                      </w:r>
                    </w:p>
                  </w:txbxContent>
                </v:textbox>
                <w10:wrap type="square"/>
              </v:shape>
            </w:pict>
          </mc:Fallback>
        </mc:AlternateContent>
      </w:r>
      <w:r>
        <w:rPr>
          <w:bCs/>
          <w:noProof/>
        </w:rPr>
        <w:drawing>
          <wp:anchor distT="0" distB="0" distL="114300" distR="114300" simplePos="0" relativeHeight="251735552" behindDoc="0" locked="0" layoutInCell="1" allowOverlap="1" wp14:anchorId="368EE5CA" wp14:editId="23124E33">
            <wp:simplePos x="0" y="0"/>
            <wp:positionH relativeFrom="margin">
              <wp:posOffset>3019425</wp:posOffset>
            </wp:positionH>
            <wp:positionV relativeFrom="margin">
              <wp:posOffset>4589780</wp:posOffset>
            </wp:positionV>
            <wp:extent cx="2867025" cy="1784350"/>
            <wp:effectExtent l="0" t="0" r="9525" b="635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67025" cy="1784350"/>
                    </a:xfrm>
                    <a:prstGeom prst="rect">
                      <a:avLst/>
                    </a:prstGeom>
                  </pic:spPr>
                </pic:pic>
              </a:graphicData>
            </a:graphic>
            <wp14:sizeRelH relativeFrom="margin">
              <wp14:pctWidth>0</wp14:pctWidth>
            </wp14:sizeRelH>
            <wp14:sizeRelV relativeFrom="margin">
              <wp14:pctHeight>0</wp14:pctHeight>
            </wp14:sizeRelV>
          </wp:anchor>
        </w:drawing>
      </w:r>
      <w:r w:rsidR="00597EC6" w:rsidRPr="00DD2D0C">
        <w:rPr>
          <w:rStyle w:val="Siln"/>
          <w:b w:val="0"/>
        </w:rPr>
        <w:t>Tohtoročné premietanie sme odštartovali netradične Filmovým maratónom 6. februára 2015 so začiatkom o 18.00 hod. v priestoroch našej pobočky LitPark na Kukučínovej 2.  Počas jarných prázdnin od 23.2.2015 – 27.2.2015 sme pripravili pre našich čitateľov kreatívne aktivity na mimoškolských pobočkách. Prázdninujúce deti mohli svoj voľný čas využiť v tvorivej dielni, alebo pri čítaní kníh. V LitParku prebehol  Súboj v hraní spoločenských hier - Človeče, nehnevaj sa! Čitatelia mohli riešiť aj vedomostné testy</w:t>
      </w:r>
      <w:r>
        <w:rPr>
          <w:rStyle w:val="Siln"/>
          <w:b w:val="0"/>
        </w:rPr>
        <w:t xml:space="preserve"> </w:t>
      </w:r>
      <w:r w:rsidR="001770BC">
        <w:rPr>
          <w:rStyle w:val="Siln"/>
          <w:b w:val="0"/>
        </w:rPr>
        <w:t>M</w:t>
      </w:r>
      <w:r w:rsidR="00597EC6" w:rsidRPr="00DD2D0C">
        <w:rPr>
          <w:rStyle w:val="Siln"/>
          <w:b w:val="0"/>
        </w:rPr>
        <w:t>alých kamošov z webu.</w:t>
      </w:r>
    </w:p>
    <w:p w:rsidR="00597EC6" w:rsidRPr="00DD2D0C" w:rsidRDefault="00597EC6" w:rsidP="001770BC">
      <w:pPr>
        <w:pStyle w:val="Normlnywebov"/>
        <w:jc w:val="both"/>
        <w:rPr>
          <w:rStyle w:val="Siln"/>
          <w:b w:val="0"/>
        </w:rPr>
      </w:pPr>
      <w:r w:rsidRPr="00DD2D0C">
        <w:rPr>
          <w:rStyle w:val="Siln"/>
          <w:b w:val="0"/>
        </w:rPr>
        <w:t>Vyhlásili sme voľbu Kráľa detských čitateľov a pokračujeme tak v tradícii, kedy sa ten najsčítanejší a najrozumnejší z čitateľov ujme vlády nad jej Kráľovstvom detských kníh. Prvé kolo súťaže sa sústredí na jednotlivé pobočky knižnice (od 16.-20.2.2015), kde sa na základe vedomostných testov určí 22 pobočkových víťazov. Tí následne postúpia do druhého kola, z ktorého vzídu šiesti finalisti. Vo februári 2015 si obnovilo zápis do knižnice spolu 1.835 čitateľov. Celkovo si vypožičali čitatelia knižnice 15583 knižničných jednotiek. Zrealizovaných bolo celkovo 223 podujatí a zúčastnených návštevníkov bolo 4014.</w:t>
      </w:r>
    </w:p>
    <w:p w:rsidR="00597EC6" w:rsidRPr="00DD2D0C" w:rsidRDefault="00597EC6" w:rsidP="00597EC6">
      <w:pPr>
        <w:pStyle w:val="Normlnywebov"/>
        <w:jc w:val="both"/>
        <w:rPr>
          <w:rStyle w:val="Siln"/>
          <w:u w:val="single"/>
        </w:rPr>
      </w:pPr>
      <w:r w:rsidRPr="00DD2D0C">
        <w:rPr>
          <w:rStyle w:val="Siln"/>
          <w:u w:val="single"/>
        </w:rPr>
        <w:t>MAREC</w:t>
      </w:r>
    </w:p>
    <w:p w:rsidR="00597EC6" w:rsidRPr="00DD2D0C" w:rsidRDefault="00597EC6" w:rsidP="00597EC6">
      <w:pPr>
        <w:pStyle w:val="Normlnywebov"/>
        <w:jc w:val="both"/>
        <w:rPr>
          <w:rStyle w:val="Siln"/>
          <w:b w:val="0"/>
        </w:rPr>
      </w:pPr>
      <w:r w:rsidRPr="00DD2D0C">
        <w:rPr>
          <w:rStyle w:val="Siln"/>
          <w:b w:val="0"/>
        </w:rPr>
        <w:t>Knižnica pre mládež mesta Košice 5. marca mala  vernisáž výstavy Držitelia najvyšších ocenení Bienále ilustrácií Bratislava (BIB) v polstoročnej retrospektíve, ktorá sa uskutočnila v pobočke Litpark, Kukučínova 2, Košice. Výstava predstaví víťazov dvoch najvyšších ocenení BIB, súťažnej prehliadky originálov ilustrácií detských kníh – Grand Prix a Zlaté jablko, ktorá prebieha každý nepárny rok v Bratislave pod záštitou UNESCO a Medzinárodnej úniepredetskúknihu(IBBY).</w:t>
      </w:r>
    </w:p>
    <w:p w:rsidR="00597EC6" w:rsidRPr="00DD2D0C" w:rsidRDefault="001770BC" w:rsidP="001770BC">
      <w:pPr>
        <w:pStyle w:val="Normlnywebov"/>
        <w:jc w:val="both"/>
        <w:rPr>
          <w:rStyle w:val="Siln"/>
          <w:b w:val="0"/>
        </w:rPr>
      </w:pPr>
      <w:r w:rsidRPr="00D11115">
        <w:rPr>
          <w:rStyle w:val="Siln"/>
          <w:b w:val="0"/>
          <w:noProof/>
        </w:rPr>
        <mc:AlternateContent>
          <mc:Choice Requires="wps">
            <w:drawing>
              <wp:anchor distT="0" distB="0" distL="114300" distR="114300" simplePos="0" relativeHeight="251741696" behindDoc="0" locked="0" layoutInCell="1" allowOverlap="1" wp14:anchorId="09D19A19" wp14:editId="49116BE7">
                <wp:simplePos x="0" y="0"/>
                <wp:positionH relativeFrom="column">
                  <wp:posOffset>-37465</wp:posOffset>
                </wp:positionH>
                <wp:positionV relativeFrom="paragraph">
                  <wp:posOffset>2465705</wp:posOffset>
                </wp:positionV>
                <wp:extent cx="3474720" cy="1403985"/>
                <wp:effectExtent l="0" t="0" r="11430" b="15875"/>
                <wp:wrapSquare wrapText="bothSides"/>
                <wp:docPr id="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solidFill>
                          <a:srgbClr val="FFFFFF"/>
                        </a:solidFill>
                        <a:ln w="9525">
                          <a:solidFill>
                            <a:srgbClr val="000000"/>
                          </a:solidFill>
                          <a:miter lim="800000"/>
                          <a:headEnd/>
                          <a:tailEnd/>
                        </a:ln>
                      </wps:spPr>
                      <wps:txbx>
                        <w:txbxContent>
                          <w:p w:rsidR="00177468" w:rsidRPr="00D11115" w:rsidRDefault="00177468" w:rsidP="00D11115">
                            <w:pPr>
                              <w:rPr>
                                <w:i/>
                                <w:sz w:val="18"/>
                                <w:szCs w:val="18"/>
                              </w:rPr>
                            </w:pPr>
                            <w:r w:rsidRPr="00D11115">
                              <w:rPr>
                                <w:i/>
                                <w:sz w:val="18"/>
                                <w:szCs w:val="18"/>
                              </w:rPr>
                              <w:t>Vernisáž výstavy Bienále ilustrácií Bratislava</w:t>
                            </w:r>
                          </w:p>
                        </w:txbxContent>
                      </wps:txbx>
                      <wps:bodyPr rot="0" vert="horz" wrap="square" lIns="91440" tIns="45720" rIns="91440" bIns="45720" anchor="t" anchorCtr="0">
                        <a:spAutoFit/>
                      </wps:bodyPr>
                    </wps:wsp>
                  </a:graphicData>
                </a:graphic>
                <wp14:sizeRelV relativeFrom="margin">
                  <wp14:pctHeight>0</wp14:pctHeight>
                </wp14:sizeRelV>
              </wp:anchor>
            </w:drawing>
          </mc:Choice>
          <mc:Fallback>
            <w:pict>
              <v:shape id="_x0000_s1028" type="#_x0000_t202" style="position:absolute;left:0;text-align:left;margin-left:-2.95pt;margin-top:194.15pt;width:273.6pt;height:110.55pt;z-index:251741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">
                <v:textbox style="mso-fit-shape-to-text:t">
                  <w:txbxContent>
                    <w:p w:rsidR="00177468" w:rsidRPr="00D11115" w:rsidRDefault="00177468" w:rsidP="00D11115">
                      <w:pPr>
                        <w:rPr>
                          <w:i/>
                          <w:sz w:val="18"/>
                          <w:szCs w:val="18"/>
                        </w:rPr>
                      </w:pPr>
                      <w:r w:rsidRPr="00D11115">
                        <w:rPr>
                          <w:i/>
                          <w:sz w:val="18"/>
                          <w:szCs w:val="18"/>
                        </w:rPr>
                        <w:t>Vernisáž výstavy Bienále ilustrácií Bratislava</w:t>
                      </w:r>
                    </w:p>
                  </w:txbxContent>
                </v:textbox>
                <w10:wrap type="square"/>
              </v:shape>
            </w:pict>
          </mc:Fallback>
        </mc:AlternateContent>
      </w:r>
      <w:r w:rsidR="00D11115">
        <w:rPr>
          <w:bCs/>
          <w:noProof/>
        </w:rPr>
        <w:drawing>
          <wp:anchor distT="0" distB="0" distL="114300" distR="114300" simplePos="0" relativeHeight="251738624" behindDoc="0" locked="0" layoutInCell="1" allowOverlap="1" wp14:anchorId="3C6546F3" wp14:editId="145F9D70">
            <wp:simplePos x="0" y="0"/>
            <wp:positionH relativeFrom="margin">
              <wp:posOffset>-37465</wp:posOffset>
            </wp:positionH>
            <wp:positionV relativeFrom="margin">
              <wp:posOffset>560705</wp:posOffset>
            </wp:positionV>
            <wp:extent cx="3474720" cy="2316480"/>
            <wp:effectExtent l="0" t="0" r="0" b="7620"/>
            <wp:wrapSquare wrapText="bothSides"/>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74720" cy="2316480"/>
                    </a:xfrm>
                    <a:prstGeom prst="rect">
                      <a:avLst/>
                    </a:prstGeom>
                  </pic:spPr>
                </pic:pic>
              </a:graphicData>
            </a:graphic>
            <wp14:sizeRelH relativeFrom="margin">
              <wp14:pctWidth>0</wp14:pctWidth>
            </wp14:sizeRelH>
            <wp14:sizeRelV relativeFrom="margin">
              <wp14:pctHeight>0</wp14:pctHeight>
            </wp14:sizeRelV>
          </wp:anchor>
        </w:drawing>
      </w:r>
      <w:r w:rsidR="00597EC6" w:rsidRPr="00DD2D0C">
        <w:rPr>
          <w:rStyle w:val="Siln"/>
          <w:b w:val="0"/>
        </w:rPr>
        <w:t xml:space="preserve">Pri príležitosti výročia narodenia Pavla Dobšinského (1828), známeho zberateľa slovenských rozprávok, poeta, prekladateľa romantických básnikov a klasikov svetovej literatúry, publicistu a folkloristu oslavujeme Deň ľudovej rozprávky. 16. marec sa stal neoficiálnym sviatkom rozprávky, ktorý vzišiel z kampane Slovenskej národnej knižnice v roku 2008 pod názvom Slovensko Dobšinskému, konanej pri príležitosti 180. výročia narodenia tohto obľúbeného detského spisovateľa. Tento rok si ho teda pripomíname po </w:t>
      </w:r>
      <w:r w:rsidR="00597EC6">
        <w:rPr>
          <w:rStyle w:val="Siln"/>
          <w:b w:val="0"/>
        </w:rPr>
        <w:t xml:space="preserve">siedmykrát. </w:t>
      </w:r>
      <w:r w:rsidR="00597EC6" w:rsidRPr="00DD2D0C">
        <w:rPr>
          <w:rStyle w:val="Siln"/>
          <w:b w:val="0"/>
        </w:rPr>
        <w:t>Vo finále súťaže o Kráľa detských čitateľov 2015 (25.3.2015) sa stal Adam Čabrák zo ZŠ Krosnianska 4, ktorý prevzal vládu po Danielovi Mantičovi zo ZŠ Maurerova. Najsympatickejším finalistom, uchá</w:t>
      </w:r>
      <w:r w:rsidR="00C409FE">
        <w:rPr>
          <w:rStyle w:val="Siln"/>
          <w:b w:val="0"/>
        </w:rPr>
        <w:t>dzačom o trón sa stala Katarína</w:t>
      </w:r>
      <w:r w:rsidR="00597EC6" w:rsidRPr="00DD2D0C">
        <w:rPr>
          <w:rStyle w:val="Siln"/>
          <w:b w:val="0"/>
        </w:rPr>
        <w:t xml:space="preserve">Simonová zo ZŠ Park Angelinum, ktorá získala titul Kráľ Sympatia s 2.088 získanými </w:t>
      </w:r>
      <w:r w:rsidR="00597EC6">
        <w:rPr>
          <w:rStyle w:val="Siln"/>
          <w:b w:val="0"/>
        </w:rPr>
        <w:t xml:space="preserve">hlasmi. </w:t>
      </w:r>
      <w:r w:rsidR="00597EC6" w:rsidRPr="00DD2D0C">
        <w:rPr>
          <w:rStyle w:val="Siln"/>
          <w:b w:val="0"/>
        </w:rPr>
        <w:t xml:space="preserve">Knižnica sa zapojila do Týždňa slovenských knižníc s viac ako šesťdesiatimi podujatiami na rôzne témy. Jedno spoločné však určite mali, knihu a čítanie. Projekt každoročne vyhlasuje Slovenská asociácia knižníc v spolupráci so Spolkom slovenských knihovníkov a knižníc. Jeho aktuálny 16. ročník  prebiehal od 23.3. do 27.3.2015 a jeho ambasádorom bol Ján Gallovič, člen Činohry Slovenského národného divadla.                                                                                                                                       26. marca 2015 v priestoroch knižnice na Kukučínovej ulici sa konal celoslovenský seminár v spolupráci s Pedagogickou knižnicou v Bratislave, kde  diskutovali o  povinnej evidencie školskej knižnice aj prostredníctvom knižnično-informačných systémov a elektronizácii výpožičného systému. </w:t>
      </w:r>
    </w:p>
    <w:p w:rsidR="00597EC6" w:rsidRPr="00DD2D0C" w:rsidRDefault="00597EC6" w:rsidP="00597EC6">
      <w:pPr>
        <w:pStyle w:val="Normlnywebov"/>
        <w:jc w:val="both"/>
        <w:rPr>
          <w:rStyle w:val="Siln"/>
          <w:b w:val="0"/>
        </w:rPr>
      </w:pPr>
      <w:r w:rsidRPr="00DD2D0C">
        <w:rPr>
          <w:rStyle w:val="Siln"/>
          <w:b w:val="0"/>
        </w:rPr>
        <w:t>Týždeň slovenských knižníc sme už tradične uzavreli medzinárodným podujatím Noc s Andersenom (27.3.2015), ktorým knižnica odmenila tých najlepších čitateľov. Organizovali ju všetky mimoškolské a jedna školská pobočka. Okrem bohatého programu a množstva prekvapení na deti čaká napríklad aj večerný výlet do veľkého kníhkupectva, košickej ZOO a bábkového divadla. V rámci tohtoročnej rozprávkovej noci v pobočke LitPark ožili remeslá Pavla Dobšinského, pobočka Nezábudka sa zázračne zmenila na Jurský park, do pobočky na Humenskej prišiel sám Pán Andersen, aby splnil deťom sen, v pobočke na Boženy Němcovej si deti vyskúšali Čertovskú noc v pek(el)nej knižnici, do pobočky na Nám. Jána Mathého priletelo Päť drakov z krajiny AŠHUD a pobočka v ZŠ na Družicovej vtiahla deti do úžasného Nekonečného príbehu.</w:t>
      </w:r>
    </w:p>
    <w:p w:rsidR="00597EC6" w:rsidRPr="00DD2D0C" w:rsidRDefault="00597EC6" w:rsidP="00597EC6">
      <w:pPr>
        <w:pStyle w:val="Normlnywebov"/>
        <w:jc w:val="both"/>
        <w:rPr>
          <w:rStyle w:val="Siln"/>
          <w:b w:val="0"/>
        </w:rPr>
      </w:pPr>
      <w:r w:rsidRPr="00DD2D0C">
        <w:rPr>
          <w:rStyle w:val="Siln"/>
          <w:b w:val="0"/>
        </w:rPr>
        <w:t>Zimomravenie je malý zimný rodinný festival, ktorý má za cieľ priniesť oživenie do historického jadra Košíc počas končiacej sa zimy.  Výnimočnosťou festivalu je, že spája viaceré subjekty, ktoré pre deti a ich rodičov spoločne pripravia zaujímavý víkendový deň s množstvom aktivít. Knižnica sa do programu zapája so svojou pobočkou LitPark na Kukučínovej 2, ktorá mala pre deti a rodičov pripravený program v sobotu 28.3.2015.</w:t>
      </w:r>
    </w:p>
    <w:p w:rsidR="00597EC6" w:rsidRPr="00DD2D0C" w:rsidRDefault="00597EC6" w:rsidP="00597EC6">
      <w:pPr>
        <w:pStyle w:val="Normlnywebov"/>
        <w:jc w:val="both"/>
        <w:rPr>
          <w:rStyle w:val="Siln"/>
          <w:b w:val="0"/>
        </w:rPr>
      </w:pPr>
      <w:r w:rsidRPr="00DD2D0C">
        <w:rPr>
          <w:rStyle w:val="Siln"/>
          <w:b w:val="0"/>
        </w:rPr>
        <w:t>V marci 2015 si obnovilo zápis do knižnice spolu 1.943 čitateľov. Celkovo si vypožičali čitatelia knižnice 18460 knižničných jednotiek. Zrealizovaných bolo celkovo 357 podujatí a zúčastnených návštevníkov bolo 7792.</w:t>
      </w:r>
    </w:p>
    <w:p w:rsidR="00597EC6" w:rsidRPr="00DD2D0C" w:rsidRDefault="00597EC6" w:rsidP="00597EC6">
      <w:pPr>
        <w:pStyle w:val="Normlnywebov"/>
        <w:jc w:val="both"/>
        <w:rPr>
          <w:rStyle w:val="Siln"/>
          <w:u w:val="single"/>
        </w:rPr>
      </w:pPr>
      <w:r w:rsidRPr="00DD2D0C">
        <w:rPr>
          <w:rStyle w:val="Siln"/>
          <w:u w:val="single"/>
        </w:rPr>
        <w:t>APRÍL</w:t>
      </w:r>
    </w:p>
    <w:p w:rsidR="00597EC6" w:rsidRPr="00DD2D0C" w:rsidRDefault="00597EC6" w:rsidP="00597EC6">
      <w:pPr>
        <w:pStyle w:val="Normlnywebov"/>
        <w:jc w:val="both"/>
        <w:rPr>
          <w:rStyle w:val="Siln"/>
          <w:b w:val="0"/>
        </w:rPr>
      </w:pPr>
      <w:r w:rsidRPr="00DD2D0C">
        <w:rPr>
          <w:rStyle w:val="Siln"/>
          <w:b w:val="0"/>
        </w:rPr>
        <w:t>Knižnica pre mládež mesta Košice v mesiaci apríl 2015 uskutočnila 248 podujatí pre 5.215 detí, z toho 15 prezentačných podujatí.</w:t>
      </w:r>
    </w:p>
    <w:p w:rsidR="00597EC6" w:rsidRPr="00DD2D0C" w:rsidRDefault="00597EC6" w:rsidP="00597EC6">
      <w:pPr>
        <w:pStyle w:val="Normlnywebov"/>
        <w:jc w:val="both"/>
        <w:rPr>
          <w:rStyle w:val="Siln"/>
          <w:b w:val="0"/>
        </w:rPr>
      </w:pPr>
      <w:r w:rsidRPr="00DD2D0C">
        <w:rPr>
          <w:rStyle w:val="Siln"/>
          <w:b w:val="0"/>
        </w:rPr>
        <w:t xml:space="preserve">Program Veľkonočných prázdniny v dňoch 2.4. a 7.4.2015 v čase  9.00 – 16.00 hod. bol na mimoškolských pobočkách pestrý. Prázdninujúce deti mali podujatie s príbehmi, hrami a pesničkami nielen o jari..., jarné aj veľkonočné tvorivé dielne. </w:t>
      </w:r>
      <w:r w:rsidRPr="00DD2D0C">
        <w:rPr>
          <w:rStyle w:val="Siln"/>
          <w:b w:val="0"/>
        </w:rPr>
        <w:tab/>
      </w:r>
    </w:p>
    <w:p w:rsidR="00597EC6" w:rsidRPr="00DD2D0C" w:rsidRDefault="001770BC" w:rsidP="001770BC">
      <w:pPr>
        <w:pStyle w:val="Normlnywebov"/>
        <w:jc w:val="both"/>
        <w:rPr>
          <w:rStyle w:val="Siln"/>
          <w:b w:val="0"/>
        </w:rPr>
      </w:pPr>
      <w:r w:rsidRPr="001770BC">
        <w:rPr>
          <w:rStyle w:val="Siln"/>
          <w:b w:val="0"/>
          <w:noProof/>
        </w:rPr>
        <mc:AlternateContent>
          <mc:Choice Requires="wps">
            <w:drawing>
              <wp:anchor distT="0" distB="0" distL="114300" distR="114300" simplePos="0" relativeHeight="251740672" behindDoc="0" locked="0" layoutInCell="1" allowOverlap="1" wp14:anchorId="33279E44" wp14:editId="11EF629C">
                <wp:simplePos x="0" y="0"/>
                <wp:positionH relativeFrom="column">
                  <wp:posOffset>2842895</wp:posOffset>
                </wp:positionH>
                <wp:positionV relativeFrom="paragraph">
                  <wp:posOffset>2188845</wp:posOffset>
                </wp:positionV>
                <wp:extent cx="3055620" cy="1403985"/>
                <wp:effectExtent l="0" t="0" r="11430" b="15875"/>
                <wp:wrapSquare wrapText="bothSides"/>
                <wp:docPr id="9"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1403985"/>
                        </a:xfrm>
                        <a:prstGeom prst="rect">
                          <a:avLst/>
                        </a:prstGeom>
                        <a:solidFill>
                          <a:srgbClr val="FFFFFF"/>
                        </a:solidFill>
                        <a:ln w="9525">
                          <a:solidFill>
                            <a:srgbClr val="000000"/>
                          </a:solidFill>
                          <a:miter lim="800000"/>
                          <a:headEnd/>
                          <a:tailEnd/>
                        </a:ln>
                      </wps:spPr>
                      <wps:txbx>
                        <w:txbxContent>
                          <w:p w:rsidR="00177468" w:rsidRPr="001770BC" w:rsidRDefault="00177468">
                            <w:pPr>
                              <w:rPr>
                                <w:i/>
                                <w:sz w:val="18"/>
                                <w:szCs w:val="18"/>
                              </w:rPr>
                            </w:pPr>
                            <w:r w:rsidRPr="001770BC">
                              <w:rPr>
                                <w:i/>
                                <w:sz w:val="18"/>
                                <w:szCs w:val="18"/>
                              </w:rPr>
                              <w:t>Týždeň ukrajinskej kultúry</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223.85pt;margin-top:172.35pt;width:240.6pt;height:110.5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">
                <v:textbox style="mso-fit-shape-to-text:t">
                  <w:txbxContent>
                    <w:p w:rsidR="00177468" w:rsidRPr="001770BC" w:rsidRDefault="00177468">
                      <w:pPr>
                        <w:rPr>
                          <w:i/>
                          <w:sz w:val="18"/>
                          <w:szCs w:val="18"/>
                        </w:rPr>
                      </w:pPr>
                      <w:r w:rsidRPr="001770BC">
                        <w:rPr>
                          <w:i/>
                          <w:sz w:val="18"/>
                          <w:szCs w:val="18"/>
                        </w:rPr>
                        <w:t>Týždeň ukrajinskej kultúry</w:t>
                      </w:r>
                    </w:p>
                  </w:txbxContent>
                </v:textbox>
                <w10:wrap type="square"/>
              </v:shape>
            </w:pict>
          </mc:Fallback>
        </mc:AlternateContent>
      </w:r>
      <w:r>
        <w:rPr>
          <w:bCs/>
          <w:noProof/>
        </w:rPr>
        <w:drawing>
          <wp:anchor distT="0" distB="0" distL="114300" distR="114300" simplePos="0" relativeHeight="251739648" behindDoc="0" locked="0" layoutInCell="1" allowOverlap="1" wp14:anchorId="27A6AE39" wp14:editId="40769959">
            <wp:simplePos x="0" y="0"/>
            <wp:positionH relativeFrom="margin">
              <wp:posOffset>2839085</wp:posOffset>
            </wp:positionH>
            <wp:positionV relativeFrom="margin">
              <wp:posOffset>1329055</wp:posOffset>
            </wp:positionV>
            <wp:extent cx="3055620" cy="2036445"/>
            <wp:effectExtent l="0" t="0" r="0" b="1905"/>
            <wp:wrapSquare wrapText="bothSides"/>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55620" cy="2036445"/>
                    </a:xfrm>
                    <a:prstGeom prst="rect">
                      <a:avLst/>
                    </a:prstGeom>
                  </pic:spPr>
                </pic:pic>
              </a:graphicData>
            </a:graphic>
            <wp14:sizeRelH relativeFrom="margin">
              <wp14:pctWidth>0</wp14:pctWidth>
            </wp14:sizeRelH>
            <wp14:sizeRelV relativeFrom="margin">
              <wp14:pctHeight>0</wp14:pctHeight>
            </wp14:sizeRelV>
          </wp:anchor>
        </w:drawing>
      </w:r>
      <w:r w:rsidR="00597EC6" w:rsidRPr="00DD2D0C">
        <w:rPr>
          <w:rStyle w:val="Siln"/>
          <w:b w:val="0"/>
        </w:rPr>
        <w:t>Knižnica pre mládež mesta Košice a Slovensko – Český klub SR pripravili výstavu známeho českého maliara, grafika, ilustrátora, spisovateľa a pedagóga Jaroslava Vodrážku, ktorého mnohí poznajú ako tvorcu ilustrácií v detských knihách Smelý Zajko, Smelý Zajko v Afrike, Dubkáčik a Budkáčik či Macko Mrmláč Valachom. Vernisáž sa uskutočnila v pondelok 13. apríla 2015 o 11.00 hod. v pobočke LitPark na Kukučínovej 2 za účasti kurátorky výstavy PhDr. Hany Zelinovej zo Slovenského národného múzeum v Martine.</w:t>
      </w:r>
    </w:p>
    <w:p w:rsidR="00597EC6" w:rsidRPr="00DD2D0C" w:rsidRDefault="00597EC6" w:rsidP="001770BC">
      <w:pPr>
        <w:pStyle w:val="Normlnywebov"/>
        <w:jc w:val="both"/>
        <w:rPr>
          <w:rStyle w:val="Siln"/>
          <w:b w:val="0"/>
        </w:rPr>
      </w:pPr>
      <w:r w:rsidRPr="00DD2D0C">
        <w:rPr>
          <w:rStyle w:val="Siln"/>
          <w:b w:val="0"/>
        </w:rPr>
        <w:t>Hosťom knižnice  počas Týždňa ukrajinskej kultúry 21.4.2015 bol mladý básnik a performer s vlastnou kapelou Grigorij Semenčuk, ktorý predstavil svoju tvorbu. Tento autor je zároveň partnerom knižnice pri organizovaní aktuálneho ročníka letného literárneho maratónu Mesiac autorského čítania, za ukrajinský Ľvov. Večer literatúry moderovala PhDr. Valéria Juríčková, PhD. z Prešovskej univerzity. Druhý deň knižnica ponúkla Workshop MAČ s ukrajinskou literatúrou, ktorí privítala spoluorganizátorov festivalu z Věrtných mlýnu, za mestá Brno a Ostrava. Obe stretnutia boli pozvánkou na pripravovaný festival, ktorý do Košíc privedie cez 30 autorov z hosťujúcej Ukrajiny.</w:t>
      </w:r>
    </w:p>
    <w:p w:rsidR="00597EC6" w:rsidRPr="00DD2D0C" w:rsidRDefault="00597EC6" w:rsidP="00597EC6">
      <w:pPr>
        <w:pStyle w:val="Normlnywebov"/>
        <w:jc w:val="both"/>
        <w:rPr>
          <w:rStyle w:val="Siln"/>
          <w:b w:val="0"/>
        </w:rPr>
      </w:pPr>
      <w:r w:rsidRPr="00DD2D0C">
        <w:rPr>
          <w:rStyle w:val="Siln"/>
          <w:b w:val="0"/>
        </w:rPr>
        <w:t>Prečo človeka priťahuje "zlý" partner? Prečo sa nám neplní to, po čom túžime? Ako urýchliť zámer? čo je dôvodom prehnaného ospravedlňovania a sebaobviňovania sa? Ako riešiť tlak ohovárania a závisti? Aký je skutočný pôvod vašej choroby? Čím viac druhým pomáhate, tým viac vám škodia? A nielen na tieto otázky odpovedal Hirax na motivačnej prednáške, ktorá sa uskutočnila vo štvrtok 23.4.2015 o 17.30 hod. v pobočke knižnice, LitPark, na Kukučínovej 2.</w:t>
      </w:r>
    </w:p>
    <w:p w:rsidR="00597EC6" w:rsidRPr="00DD2D0C" w:rsidRDefault="00597EC6" w:rsidP="00597EC6">
      <w:pPr>
        <w:pStyle w:val="Normlnywebov"/>
        <w:jc w:val="both"/>
        <w:rPr>
          <w:rStyle w:val="Siln"/>
          <w:b w:val="0"/>
        </w:rPr>
      </w:pPr>
      <w:r w:rsidRPr="00DD2D0C">
        <w:rPr>
          <w:rStyle w:val="Siln"/>
          <w:b w:val="0"/>
        </w:rPr>
        <w:t>V apríli 2015 si obnovilo zápis do knižnice spolu 958 čitateľov. Celkovo si vypožičali čitatelia knižnice 13298 knižničných jednotiek. Zrealizovaných bolo celkovo 248 podujatí a zúčastnených návštevníkov bolo 5215.</w:t>
      </w:r>
    </w:p>
    <w:p w:rsidR="00597EC6" w:rsidRPr="00DD2D0C" w:rsidRDefault="00597EC6" w:rsidP="00597EC6">
      <w:pPr>
        <w:pStyle w:val="Normlnywebov"/>
        <w:jc w:val="both"/>
        <w:rPr>
          <w:rStyle w:val="Siln"/>
          <w:u w:val="single"/>
        </w:rPr>
      </w:pPr>
      <w:r w:rsidRPr="00DD2D0C">
        <w:rPr>
          <w:rStyle w:val="Siln"/>
          <w:u w:val="single"/>
        </w:rPr>
        <w:t>MÁJ</w:t>
      </w:r>
    </w:p>
    <w:p w:rsidR="00597EC6" w:rsidRPr="00DD2D0C" w:rsidRDefault="00597EC6" w:rsidP="00597EC6">
      <w:pPr>
        <w:pStyle w:val="Normlnywebov"/>
        <w:jc w:val="both"/>
        <w:rPr>
          <w:rStyle w:val="Siln"/>
          <w:b w:val="0"/>
        </w:rPr>
      </w:pPr>
      <w:r w:rsidRPr="00DD2D0C">
        <w:rPr>
          <w:rStyle w:val="Siln"/>
          <w:b w:val="0"/>
        </w:rPr>
        <w:t>Knižnica pre mládež mesta Košice sa zapojila do projektu Knihobežník. Jeho organizátorom je internetové kníhkupectvo Martinus, ktoré spolu s ďalšími slovenskými vydavateľstvami pre knihobežníkov vypustili do obehu už viac ako 500 kníh na hľadanie. Po celom svete ich takto putuje až okolo 4.500. Stačí sa zaregistrovať na webovej stránke www.Knihobežník.sk, kde každý nájde aj všetky potrebné informácie o tomto projekte. Knižnica pre knihobežníkov pripravila dve odberné miesta, v ktorých záujemcovia môžu nájsť knihy z tohto projektu. Nachádzajú sa v pobočkách LitPark na Kukučínovej 2 v areáli Kasární/Kulturpark a v ZŠ Družicová na sídlisku Nad Jazerom.</w:t>
      </w:r>
    </w:p>
    <w:p w:rsidR="00597EC6" w:rsidRPr="00DD2D0C" w:rsidRDefault="00597EC6" w:rsidP="00597EC6">
      <w:pPr>
        <w:pStyle w:val="Normlnywebov"/>
        <w:jc w:val="both"/>
        <w:rPr>
          <w:rStyle w:val="Siln"/>
          <w:b w:val="0"/>
        </w:rPr>
      </w:pPr>
      <w:r w:rsidRPr="00DD2D0C">
        <w:rPr>
          <w:rStyle w:val="Siln"/>
          <w:b w:val="0"/>
        </w:rPr>
        <w:t>Knižnica pre mládež mesta Košice sa aj tento rok aktívne zapojila do priebehu osláv Dní mesta, ktoré prebiehali v dňoch od 30.4. – 10.5.2015 a ktoré pre jej čitateľov priniesli viacero zaujímavých podujatí. Zapojili sme sa do varenia guľášu, na sídlisku Ťahanovce pobočky v spolupráci s Mestskou časťou Ťahanovce pobočky pripravili slávnostné zobúdzanie sídliskovej fontány (Voňavý venček),túlali sme sa mestom (Stredoveké Košice, Pasovanie malých Vraňarov), v spolupráci s RC Stonožka počas podujatia Míľa pre mamu malí čitatelia súťažili vo Veľkej Šmolkovskej kniho-olympiáde. Slávnostné vyhlásenie výsledkov súťaže Literárne Košice Jána Štiavnického bolo 4. mája 2015  v pobočke LitPark, areál Kasární/Kulturpark, Kukučínova 2, Košice.</w:t>
      </w:r>
    </w:p>
    <w:p w:rsidR="00597EC6" w:rsidRPr="00DD2D0C" w:rsidRDefault="00CC602D" w:rsidP="00597EC6">
      <w:pPr>
        <w:pStyle w:val="Normlnywebov"/>
        <w:jc w:val="both"/>
        <w:rPr>
          <w:rStyle w:val="Siln"/>
          <w:b w:val="0"/>
        </w:rPr>
      </w:pPr>
      <w:r>
        <w:rPr>
          <w:bCs/>
          <w:noProof/>
        </w:rPr>
        <w:drawing>
          <wp:anchor distT="0" distB="0" distL="114300" distR="114300" simplePos="0" relativeHeight="251743744" behindDoc="0" locked="0" layoutInCell="1" allowOverlap="1" wp14:anchorId="20E5C09A" wp14:editId="291AA28C">
            <wp:simplePos x="0" y="0"/>
            <wp:positionH relativeFrom="margin">
              <wp:posOffset>-60325</wp:posOffset>
            </wp:positionH>
            <wp:positionV relativeFrom="margin">
              <wp:posOffset>1082040</wp:posOffset>
            </wp:positionV>
            <wp:extent cx="3040380" cy="2023110"/>
            <wp:effectExtent l="0" t="0" r="7620" b="0"/>
            <wp:wrapSquare wrapText="bothSides"/>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5">
                      <a:extLst>
                        <a:ext uri="{28A0092B-C50C-407E-A947-70E740481C1C}">
                          <a14:useLocalDpi xmlns:a14="http://schemas.microsoft.com/office/drawing/2010/main" val="0"/>
                        </a:ext>
                      </a:extLst>
                    </a:blip>
                    <a:stretch>
                      <a:fillRect/>
                    </a:stretch>
                  </pic:blipFill>
                  <pic:spPr>
                    <a:xfrm>
                      <a:off x="0" y="0"/>
                      <a:ext cx="3040380" cy="2023110"/>
                    </a:xfrm>
                    <a:prstGeom prst="rect">
                      <a:avLst/>
                    </a:prstGeom>
                  </pic:spPr>
                </pic:pic>
              </a:graphicData>
            </a:graphic>
            <wp14:sizeRelH relativeFrom="margin">
              <wp14:pctWidth>0</wp14:pctWidth>
            </wp14:sizeRelH>
            <wp14:sizeRelV relativeFrom="margin">
              <wp14:pctHeight>0</wp14:pctHeight>
            </wp14:sizeRelV>
          </wp:anchor>
        </w:drawing>
      </w:r>
      <w:r w:rsidR="00597EC6" w:rsidRPr="00DD2D0C">
        <w:rPr>
          <w:rStyle w:val="Siln"/>
          <w:b w:val="0"/>
        </w:rPr>
        <w:t>13.mája 2015 sa v Košiciach uskutočnilo podujatie celoeurópskeho charakteru, ktoré Knižnica venovala všetkým milovníkom kvalitnej súčasnej európskej literatúry. Ide o projekt pod názvom Noc literatúry, súčasne prebiehajúci v mnohých ďalších mestách na Slovensku aj po celej Európe. Už pravidelne sa do neho zapájajú mestá ako Amsterdam, Mníchov, Miláno, Madrid, Varšava, Dublin, Edinburg, Londýn, Riga, Štokholm, Budapešť, Praha, Ľvov, Sofia, či Bratislava.</w:t>
      </w:r>
    </w:p>
    <w:p w:rsidR="00597EC6" w:rsidRPr="00DD2D0C" w:rsidRDefault="00CC602D" w:rsidP="00597EC6">
      <w:pPr>
        <w:pStyle w:val="Normlnywebov"/>
        <w:jc w:val="both"/>
        <w:rPr>
          <w:rStyle w:val="Siln"/>
          <w:b w:val="0"/>
        </w:rPr>
      </w:pPr>
      <w:r w:rsidRPr="00CC602D">
        <w:rPr>
          <w:rStyle w:val="Siln"/>
          <w:b w:val="0"/>
          <w:noProof/>
        </w:rPr>
        <mc:AlternateContent>
          <mc:Choice Requires="wps">
            <w:drawing>
              <wp:anchor distT="0" distB="0" distL="114300" distR="114300" simplePos="0" relativeHeight="251745792" behindDoc="0" locked="0" layoutInCell="1" allowOverlap="1" wp14:anchorId="7DDA9D16" wp14:editId="46C95917">
                <wp:simplePos x="0" y="0"/>
                <wp:positionH relativeFrom="column">
                  <wp:posOffset>38100</wp:posOffset>
                </wp:positionH>
                <wp:positionV relativeFrom="paragraph">
                  <wp:posOffset>29845</wp:posOffset>
                </wp:positionV>
                <wp:extent cx="3040380" cy="1403985"/>
                <wp:effectExtent l="0" t="0" r="26670" b="15875"/>
                <wp:wrapSquare wrapText="bothSides"/>
                <wp:docPr id="11"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1403985"/>
                        </a:xfrm>
                        <a:prstGeom prst="rect">
                          <a:avLst/>
                        </a:prstGeom>
                        <a:solidFill>
                          <a:srgbClr val="FFFFFF"/>
                        </a:solidFill>
                        <a:ln w="9525">
                          <a:solidFill>
                            <a:srgbClr val="000000"/>
                          </a:solidFill>
                          <a:miter lim="800000"/>
                          <a:headEnd/>
                          <a:tailEnd/>
                        </a:ln>
                      </wps:spPr>
                      <wps:txbx>
                        <w:txbxContent>
                          <w:p w:rsidR="00177468" w:rsidRPr="00CC602D" w:rsidRDefault="00177468">
                            <w:pPr>
                              <w:rPr>
                                <w:i/>
                                <w:sz w:val="18"/>
                                <w:szCs w:val="18"/>
                              </w:rPr>
                            </w:pPr>
                            <w:r w:rsidRPr="00CC602D">
                              <w:rPr>
                                <w:i/>
                                <w:sz w:val="18"/>
                                <w:szCs w:val="18"/>
                              </w:rPr>
                              <w:t>Noc Literatúry s pani Oľgou Feldekovou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3pt;margin-top:2.35pt;width:239.4pt;height:110.55pt;z-index:251745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">
                <v:textbox style="mso-fit-shape-to-text:t">
                  <w:txbxContent>
                    <w:p w:rsidR="00177468" w:rsidRPr="00CC602D" w:rsidRDefault="00177468">
                      <w:pPr>
                        <w:rPr>
                          <w:i/>
                          <w:sz w:val="18"/>
                          <w:szCs w:val="18"/>
                        </w:rPr>
                      </w:pPr>
                      <w:r w:rsidRPr="00CC602D">
                        <w:rPr>
                          <w:i/>
                          <w:sz w:val="18"/>
                          <w:szCs w:val="18"/>
                        </w:rPr>
                        <w:t>Noc Literatúry s pani Oľgou Feldekovou</w:t>
                      </w:r>
                    </w:p>
                  </w:txbxContent>
                </v:textbox>
                <w10:wrap type="square"/>
              </v:shape>
            </w:pict>
          </mc:Fallback>
        </mc:AlternateContent>
      </w:r>
      <w:r w:rsidR="00597EC6" w:rsidRPr="00DD2D0C">
        <w:rPr>
          <w:rStyle w:val="Siln"/>
          <w:b w:val="0"/>
        </w:rPr>
        <w:t xml:space="preserve">V sobotu 16.5.2015  paralelne po celom svete prebiehala Noc múzeí a galérii. Už od roku 1977 v túto noc múzeá a galérie otvárajú svoje brány pre všetkých zvedavých návštevníkov v nezvyčajnom čase a oslavujú tak svoj sviatok. Košice sa do projektu zapojili piaty raz a pripojili sa tak k stovkám miest na celom svete. Tento rok sa niesol v duchu témy Život v rôznych historických obdobiach rozvoja mesta. A naša knižnica sa do neho tentokrát zapojila s výstavou hračiek z budovateľského obdobia, na návštevníkov čakala Pitva knihy a mohlo sa Hádať a pátrať v Múzeu detskej knihy. V roku 2015 sa rovnako ako Knižnica pre mládež mesta Košice dožíva krásneho životného jubilea aj jeden z najvýznamnejších a najobľúbenejších slovenských autorov pre deti a mládež Daniel Hevier. Svoju šesťdesiatku sa rozhodol osláviť netradične veľkým cestovateľským turné s názvom Hevi Tour, počas ktorého absolvuje až 60 stretnutí s mládežou po celom Slovensku a neobíde ani Košice. Počas svojho turné v pondelok 25.5.2015 spisovateľ navštívil aj košickú rovesníčku, kde sa  stretol s jej čitateľmi v pobočke LitPark na Kukučínovej 2. </w:t>
      </w:r>
    </w:p>
    <w:p w:rsidR="00597EC6" w:rsidRPr="00DD2D0C" w:rsidRDefault="00597EC6" w:rsidP="00597EC6">
      <w:pPr>
        <w:pStyle w:val="Normlnywebov"/>
        <w:jc w:val="both"/>
        <w:rPr>
          <w:rStyle w:val="Siln"/>
          <w:b w:val="0"/>
        </w:rPr>
      </w:pPr>
      <w:r w:rsidRPr="00DD2D0C">
        <w:rPr>
          <w:rStyle w:val="Siln"/>
          <w:b w:val="0"/>
        </w:rPr>
        <w:t>V máji 2015 si obnovilo zápis do knižnice spolu 525 čitateľov. Celkovo si vypožičali čitatelia knižnice 15 023 knižničných jednotiek. Zrealizovaných bolo celkovo 236 podujatí a zúčastnených návštevníkov bolo 5102.</w:t>
      </w:r>
    </w:p>
    <w:p w:rsidR="00597EC6" w:rsidRPr="00DD2D0C" w:rsidRDefault="00597EC6" w:rsidP="00597EC6">
      <w:pPr>
        <w:pStyle w:val="Normlnywebov"/>
        <w:jc w:val="both"/>
        <w:rPr>
          <w:rStyle w:val="Siln"/>
          <w:u w:val="single"/>
        </w:rPr>
      </w:pPr>
      <w:r w:rsidRPr="00DD2D0C">
        <w:rPr>
          <w:rStyle w:val="Siln"/>
          <w:u w:val="single"/>
        </w:rPr>
        <w:t>JÚN 2015</w:t>
      </w:r>
    </w:p>
    <w:p w:rsidR="00597EC6" w:rsidRPr="00DD2D0C" w:rsidRDefault="00597EC6" w:rsidP="00597EC6">
      <w:pPr>
        <w:pStyle w:val="Normlnywebov"/>
        <w:jc w:val="both"/>
        <w:rPr>
          <w:rStyle w:val="Siln"/>
          <w:b w:val="0"/>
        </w:rPr>
      </w:pPr>
      <w:r w:rsidRPr="00DD2D0C">
        <w:rPr>
          <w:rStyle w:val="Siln"/>
          <w:b w:val="0"/>
        </w:rPr>
        <w:t>Medzinárodný deň detí sme venovali všetkým sídliskovým deťom a ponúkli sme zábavu, poučenie aj stretnutia so zaujímavými osobnosťami z rôznych odvetví spoločenského života. Podujatia prebiehali priamo v priestoroch pobočiek, v parku, na školskom ihrisku a tiež pred miestnym úradom. Pripravovali sa v spolupráci s miestnymi úradmi a základnými školami a boli určené všetkým sídliskovým deťom mesta, ktoré s knižnicou radi čítajú. Zapojili sme sa aj do celoslovenského projektu Celé Slovensko číta deťom, kde čítali deťom starosta MČ, poslanci MZ, riaditelia ZŠ, aj vedci SAV. Začiatkom júna sme sa zúčastnili festivalu bábkového divadla a hier - Virvar, ktoré organizovalo Bábkové divadlo v Košiciach, kde sme ponúkli zážitkové čítania a burzu kníh. Postav svoje mesto na nohy – deň dobrovoľníkov v našom meste, do ktorého sa zamestnanci knižnice aktívne všetci zapojili. Tento rok sa uskutočnil už 8. ročník čitateľského maratónu pre deti - Čítajme si!. Projekt vznikol pred ôsmimi rokmi s cieľom pritiahnuť k čítaniu viac detí a zároveň poukázať na význam literatúry pre detského čitateľa. Realizoval sa 6-hodinovým čitateľským maratónom, do ktorého boli zapojené deti z viacerých miest Slovenska. Vo štvrtok 18.júna 2015 sme prevzali z rúk starostu MČ Košice – Juh, JUDr. Jaroslava Hlinku “Cenu Mestskej časti Košice – Juh”.</w:t>
      </w:r>
    </w:p>
    <w:p w:rsidR="00597EC6" w:rsidRPr="00DD2D0C" w:rsidRDefault="008C47DE" w:rsidP="00597EC6">
      <w:pPr>
        <w:pStyle w:val="Normlnywebov"/>
        <w:jc w:val="both"/>
        <w:rPr>
          <w:rStyle w:val="Siln"/>
          <w:b w:val="0"/>
        </w:rPr>
      </w:pPr>
      <w:r w:rsidRPr="008C47DE">
        <w:rPr>
          <w:rStyle w:val="Siln"/>
          <w:b w:val="0"/>
          <w:noProof/>
        </w:rPr>
        <mc:AlternateContent>
          <mc:Choice Requires="wps">
            <w:drawing>
              <wp:anchor distT="0" distB="0" distL="114300" distR="114300" simplePos="0" relativeHeight="251748864" behindDoc="0" locked="0" layoutInCell="1" allowOverlap="1" wp14:anchorId="356BAA30" wp14:editId="7E6CBD50">
                <wp:simplePos x="0" y="0"/>
                <wp:positionH relativeFrom="column">
                  <wp:posOffset>2660015</wp:posOffset>
                </wp:positionH>
                <wp:positionV relativeFrom="paragraph">
                  <wp:posOffset>2259965</wp:posOffset>
                </wp:positionV>
                <wp:extent cx="3268980" cy="1403985"/>
                <wp:effectExtent l="0" t="0" r="26670" b="15875"/>
                <wp:wrapSquare wrapText="bothSides"/>
                <wp:docPr id="13"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1403985"/>
                        </a:xfrm>
                        <a:prstGeom prst="rect">
                          <a:avLst/>
                        </a:prstGeom>
                        <a:solidFill>
                          <a:srgbClr val="FFFFFF"/>
                        </a:solidFill>
                        <a:ln w="9525">
                          <a:solidFill>
                            <a:srgbClr val="000000"/>
                          </a:solidFill>
                          <a:miter lim="800000"/>
                          <a:headEnd/>
                          <a:tailEnd/>
                        </a:ln>
                      </wps:spPr>
                      <wps:txbx>
                        <w:txbxContent>
                          <w:p w:rsidR="00177468" w:rsidRPr="008C47DE" w:rsidRDefault="00177468">
                            <w:pPr>
                              <w:rPr>
                                <w:i/>
                                <w:sz w:val="18"/>
                                <w:szCs w:val="18"/>
                              </w:rPr>
                            </w:pPr>
                            <w:r w:rsidRPr="008C47DE">
                              <w:rPr>
                                <w:i/>
                                <w:sz w:val="18"/>
                                <w:szCs w:val="18"/>
                              </w:rPr>
                              <w:t>Medzinárodny deň detí – sídlisko Nad Jazerom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209.45pt;margin-top:177.95pt;width:257.4pt;height:110.55pt;z-index:251748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">
                <v:textbox style="mso-fit-shape-to-text:t">
                  <w:txbxContent>
                    <w:p w:rsidR="00177468" w:rsidRPr="008C47DE" w:rsidRDefault="00177468">
                      <w:pPr>
                        <w:rPr>
                          <w:i/>
                          <w:sz w:val="18"/>
                          <w:szCs w:val="18"/>
                        </w:rPr>
                      </w:pPr>
                      <w:r w:rsidRPr="008C47DE">
                        <w:rPr>
                          <w:i/>
                          <w:sz w:val="18"/>
                          <w:szCs w:val="18"/>
                        </w:rPr>
                        <w:t>Medzinárodny deň detí – sídlisko Nad Jazerom</w:t>
                      </w:r>
                    </w:p>
                  </w:txbxContent>
                </v:textbox>
                <w10:wrap type="square"/>
              </v:shape>
            </w:pict>
          </mc:Fallback>
        </mc:AlternateContent>
      </w:r>
      <w:r>
        <w:rPr>
          <w:bCs/>
          <w:noProof/>
        </w:rPr>
        <w:drawing>
          <wp:anchor distT="0" distB="0" distL="114300" distR="114300" simplePos="0" relativeHeight="251746816" behindDoc="0" locked="0" layoutInCell="1" allowOverlap="1" wp14:anchorId="2CA7AA03" wp14:editId="373209FC">
            <wp:simplePos x="990600" y="464820"/>
            <wp:positionH relativeFrom="margin">
              <wp:align>right</wp:align>
            </wp:positionH>
            <wp:positionV relativeFrom="margin">
              <wp:align>top</wp:align>
            </wp:positionV>
            <wp:extent cx="3268345" cy="2179320"/>
            <wp:effectExtent l="0" t="0" r="8255" b="0"/>
            <wp:wrapSquare wrapText="bothSides"/>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68371" cy="2179320"/>
                    </a:xfrm>
                    <a:prstGeom prst="rect">
                      <a:avLst/>
                    </a:prstGeom>
                  </pic:spPr>
                </pic:pic>
              </a:graphicData>
            </a:graphic>
            <wp14:sizeRelH relativeFrom="margin">
              <wp14:pctWidth>0</wp14:pctWidth>
            </wp14:sizeRelH>
            <wp14:sizeRelV relativeFrom="margin">
              <wp14:pctHeight>0</wp14:pctHeight>
            </wp14:sizeRelV>
          </wp:anchor>
        </w:drawing>
      </w:r>
      <w:r w:rsidR="00597EC6" w:rsidRPr="00DD2D0C">
        <w:rPr>
          <w:rStyle w:val="Siln"/>
          <w:b w:val="0"/>
        </w:rPr>
        <w:t xml:space="preserve">Rok 2015 je Rokom Ľ. Štúra. Pri tejto príležitosti pobočka Knižnice pre mládež na ZŠ Družicová vyhlásila výtvarnú súťaž, ktorej témou bol návrh poštovej známky zaznamenávajúcej okamihy a miesta spojené so životom Ľudovíta Štúra. Pri vyhodnotení súťaže sa predstavili aj žiaci 8. ročníka v úlohách Ľudovíta Štúra, jeho lásky - Adely Ostrolúckej a jej priateľky Evy Jonášovej. Nechýbala ani reč na Uhorskom sneme, ukážka štúrovskej slovenčiny či štvorylka. Členovia Spolku slovenských knihovníkov sa zúčastnili exkurzie v Slovenskej knižnici pre nevidiacich a slabozrakých M. Hrebendu v Levoči a prehliadky mesta Levoča. Knižnica po prvýkrát vyhlasuje veľkú letnú súťaž Moja prázdninová pohľadnica. Touto formou sa chce so svojimi čitateľmi podeliť o ich prázdninové zážitky, na ktorých ich určite sprevádzajú aj dobré knihy. </w:t>
      </w:r>
    </w:p>
    <w:p w:rsidR="00597EC6" w:rsidRPr="00DD2D0C" w:rsidRDefault="00597EC6" w:rsidP="00597EC6">
      <w:pPr>
        <w:pStyle w:val="Normlnywebov"/>
        <w:jc w:val="both"/>
        <w:rPr>
          <w:rStyle w:val="Siln"/>
          <w:b w:val="0"/>
        </w:rPr>
      </w:pPr>
      <w:r w:rsidRPr="00DD2D0C">
        <w:rPr>
          <w:rStyle w:val="Siln"/>
          <w:b w:val="0"/>
        </w:rPr>
        <w:t xml:space="preserve">V júni 2015 si obnovilo zápis do knižnice spolu 395 čitateľov. Celkovo si vypožičali čitatelia 11 819 knižničných jednotiek. Zrealizovaných bolo celkovo 174 podujatí a zúčastnených návštevníkov bolo 5464. </w:t>
      </w:r>
    </w:p>
    <w:p w:rsidR="00597EC6" w:rsidRPr="00DD2D0C" w:rsidRDefault="00597EC6" w:rsidP="00597EC6">
      <w:pPr>
        <w:pStyle w:val="Normlnywebov"/>
        <w:jc w:val="both"/>
        <w:rPr>
          <w:rStyle w:val="Siln"/>
          <w:u w:val="single"/>
        </w:rPr>
      </w:pPr>
      <w:r w:rsidRPr="00DD2D0C">
        <w:rPr>
          <w:rStyle w:val="Siln"/>
          <w:u w:val="single"/>
        </w:rPr>
        <w:t>JÚL 2015</w:t>
      </w:r>
    </w:p>
    <w:p w:rsidR="00597EC6" w:rsidRPr="00DD2D0C" w:rsidRDefault="00597EC6" w:rsidP="00597EC6">
      <w:pPr>
        <w:pStyle w:val="Normlnywebov"/>
        <w:jc w:val="both"/>
        <w:rPr>
          <w:rStyle w:val="Siln"/>
          <w:b w:val="0"/>
        </w:rPr>
      </w:pPr>
      <w:r w:rsidRPr="00DD2D0C">
        <w:rPr>
          <w:rStyle w:val="Siln"/>
          <w:b w:val="0"/>
        </w:rPr>
        <w:t>Knižnica pre mládež mesta Košice odštartovala 3.7.2015 už 5. ročník Mesiaca autorského čítania, aby  ponúkol reprezentatívne ukážky súčasnej literatúry. Tentoraz to boli ukážky autorov zo susediacich krajín z Česka, Poľska, Slovenska a Ukrajiny, ktoré postupne odzneli v  Brne, Ostrave, Košiciach, Ľvove a nakoniec vo Wroclave. Každé z týchto miest svojich hostí vítalo v iných priestoroch. Miestni vyznávači sveta umenia a kultúry si  mohli vychutnať čítačky priamo v príjemnom parku areálu Kasární/Kulturpark. Projekt finančne podporilo Ministerstvo kultúry SR v rámci svojho dotačného systému Európske hlavné mesto kultúry 2013 – Košice, Poľský inštitút Bratislava, Goetheho inštitút Bratislava a České centrum v Bratislave. Záštitu nad ním prevzal primátor mesta Košice, Richard Raši.</w:t>
      </w:r>
    </w:p>
    <w:p w:rsidR="00597EC6" w:rsidRPr="00DD2D0C" w:rsidRDefault="008C47DE" w:rsidP="00597EC6">
      <w:pPr>
        <w:pStyle w:val="Normlnywebov"/>
        <w:jc w:val="both"/>
        <w:rPr>
          <w:rStyle w:val="Siln"/>
          <w:b w:val="0"/>
        </w:rPr>
      </w:pPr>
      <w:r w:rsidRPr="008C47DE">
        <w:rPr>
          <w:rStyle w:val="Siln"/>
          <w:b w:val="0"/>
          <w:noProof/>
        </w:rPr>
        <mc:AlternateContent>
          <mc:Choice Requires="wps">
            <w:drawing>
              <wp:anchor distT="0" distB="0" distL="114300" distR="114300" simplePos="0" relativeHeight="251751936" behindDoc="0" locked="0" layoutInCell="1" allowOverlap="1" wp14:anchorId="15B5DAAC" wp14:editId="7C92AEF4">
                <wp:simplePos x="0" y="0"/>
                <wp:positionH relativeFrom="column">
                  <wp:posOffset>-37465</wp:posOffset>
                </wp:positionH>
                <wp:positionV relativeFrom="paragraph">
                  <wp:posOffset>2265045</wp:posOffset>
                </wp:positionV>
                <wp:extent cx="3185160" cy="1403985"/>
                <wp:effectExtent l="0" t="0" r="15240" b="15875"/>
                <wp:wrapSquare wrapText="bothSides"/>
                <wp:docPr id="15"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160" cy="1403985"/>
                        </a:xfrm>
                        <a:prstGeom prst="rect">
                          <a:avLst/>
                        </a:prstGeom>
                        <a:solidFill>
                          <a:srgbClr val="FFFFFF"/>
                        </a:solidFill>
                        <a:ln w="9525">
                          <a:solidFill>
                            <a:srgbClr val="000000"/>
                          </a:solidFill>
                          <a:miter lim="800000"/>
                          <a:headEnd/>
                          <a:tailEnd/>
                        </a:ln>
                      </wps:spPr>
                      <wps:txbx>
                        <w:txbxContent>
                          <w:p w:rsidR="00177468" w:rsidRPr="008C47DE" w:rsidRDefault="00177468">
                            <w:pPr>
                              <w:rPr>
                                <w:i/>
                                <w:sz w:val="18"/>
                                <w:szCs w:val="18"/>
                              </w:rPr>
                            </w:pPr>
                            <w:r w:rsidRPr="008C47DE">
                              <w:rPr>
                                <w:i/>
                                <w:sz w:val="18"/>
                                <w:szCs w:val="18"/>
                              </w:rPr>
                              <w:t>Mesiac autorského čítania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2.95pt;margin-top:178.35pt;width:250.8pt;height:110.55pt;z-index:251751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">
                <v:textbox style="mso-fit-shape-to-text:t">
                  <w:txbxContent>
                    <w:p w:rsidR="00177468" w:rsidRPr="008C47DE" w:rsidRDefault="00177468">
                      <w:pPr>
                        <w:rPr>
                          <w:i/>
                          <w:sz w:val="18"/>
                          <w:szCs w:val="18"/>
                        </w:rPr>
                      </w:pPr>
                      <w:r w:rsidRPr="008C47DE">
                        <w:rPr>
                          <w:i/>
                          <w:sz w:val="18"/>
                          <w:szCs w:val="18"/>
                        </w:rPr>
                        <w:t>Mesiac autorského čítania</w:t>
                      </w:r>
                    </w:p>
                  </w:txbxContent>
                </v:textbox>
                <w10:wrap type="square"/>
              </v:shape>
            </w:pict>
          </mc:Fallback>
        </mc:AlternateContent>
      </w:r>
      <w:r>
        <w:rPr>
          <w:bCs/>
          <w:noProof/>
        </w:rPr>
        <w:drawing>
          <wp:anchor distT="0" distB="0" distL="114300" distR="114300" simplePos="0" relativeHeight="251749888" behindDoc="0" locked="0" layoutInCell="1" allowOverlap="1" wp14:anchorId="224EC8DE" wp14:editId="437CBACC">
            <wp:simplePos x="0" y="0"/>
            <wp:positionH relativeFrom="margin">
              <wp:posOffset>-38100</wp:posOffset>
            </wp:positionH>
            <wp:positionV relativeFrom="margin">
              <wp:posOffset>6279515</wp:posOffset>
            </wp:positionV>
            <wp:extent cx="3188335" cy="2125980"/>
            <wp:effectExtent l="0" t="0" r="0" b="7620"/>
            <wp:wrapSquare wrapText="bothSides"/>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88335" cy="2125980"/>
                    </a:xfrm>
                    <a:prstGeom prst="rect">
                      <a:avLst/>
                    </a:prstGeom>
                  </pic:spPr>
                </pic:pic>
              </a:graphicData>
            </a:graphic>
          </wp:anchor>
        </w:drawing>
      </w:r>
      <w:r w:rsidR="00597EC6" w:rsidRPr="00DD2D0C">
        <w:rPr>
          <w:rStyle w:val="Siln"/>
          <w:b w:val="0"/>
        </w:rPr>
        <w:t>Knižnica pre mládež mesta Košice pripravila pre prázdninujúcich čitateľov leto plné zábavy. V šiestich svojich pobočkách otvorila nonstop letné čitárne so zábavnými aktivitami. Po prvýkrát vyhlásila letnú súťaž Moja prázdninová pohľadnica. Touto formou sa chce so svojimi čitateľmi podeliť o ich prázdninové zážitky, na ktorých ich určite sprevádzajú aj dobré knihy. Do súťaže sa môžu zapojiť všetci čitatelia bez rozdielu veku. Stačí ak knižnici, alebo svojej obľúbenej knihovníčke, napíšu krátky prázdninový pozdrav na akúkoľvek, aj vlastnoručne vyrobenú pohľadnicu. Kto sa do súťaže zapojí môže získať zaujímavú knižnú cenu. Stačí ak svoj prázdninový pozdrav doručí do 31.8.2015 a nezabudne na ňom uviesť celé svoje meno, adresu a tiež názov knihy, ktorá mu toto leto spríjemnila. V LitParku sme sprístupnili  aj zaujímavé výstavy Cesta do praveku a Grafici na pľaci. Letné aktivity budú v knižnici prebiehať až do 31. augusta 2015.</w:t>
      </w:r>
    </w:p>
    <w:p w:rsidR="00597EC6" w:rsidRPr="00DD2D0C" w:rsidRDefault="00597EC6" w:rsidP="00597EC6">
      <w:pPr>
        <w:pStyle w:val="Normlnywebov"/>
        <w:jc w:val="both"/>
        <w:rPr>
          <w:rStyle w:val="Siln"/>
          <w:b w:val="0"/>
        </w:rPr>
      </w:pPr>
      <w:r w:rsidRPr="00DD2D0C">
        <w:rPr>
          <w:rStyle w:val="Siln"/>
          <w:b w:val="0"/>
        </w:rPr>
        <w:t xml:space="preserve">V júli 2015 si obnovilo zápis do knižnice spolu 145 čitateľov. Celkovo si vypožičali čitatelia 5 763 knižničných jednotiek. Zrealizovaných bolo celkovo 109 podujatí a zúčastnených návštevníkov bolo 1851. </w:t>
      </w:r>
    </w:p>
    <w:p w:rsidR="00597EC6" w:rsidRPr="00DD2D0C" w:rsidRDefault="00597EC6" w:rsidP="00597EC6">
      <w:pPr>
        <w:pStyle w:val="Normlnywebov"/>
        <w:jc w:val="both"/>
        <w:rPr>
          <w:rStyle w:val="Siln"/>
          <w:u w:val="single"/>
        </w:rPr>
      </w:pPr>
      <w:r w:rsidRPr="00DD2D0C">
        <w:rPr>
          <w:rStyle w:val="Siln"/>
          <w:u w:val="single"/>
        </w:rPr>
        <w:t>AUGUST 2015</w:t>
      </w:r>
    </w:p>
    <w:p w:rsidR="00597EC6" w:rsidRPr="00DD2D0C" w:rsidRDefault="008C47DE" w:rsidP="00597EC6">
      <w:pPr>
        <w:pStyle w:val="Normlnywebov"/>
        <w:jc w:val="both"/>
        <w:rPr>
          <w:rStyle w:val="Siln"/>
          <w:b w:val="0"/>
        </w:rPr>
      </w:pPr>
      <w:r>
        <w:rPr>
          <w:bCs/>
          <w:noProof/>
        </w:rPr>
        <w:drawing>
          <wp:anchor distT="0" distB="0" distL="114300" distR="114300" simplePos="0" relativeHeight="251752960" behindDoc="0" locked="0" layoutInCell="1" allowOverlap="1" wp14:anchorId="23170F42" wp14:editId="46B12713">
            <wp:simplePos x="0" y="0"/>
            <wp:positionH relativeFrom="margin">
              <wp:posOffset>4386580</wp:posOffset>
            </wp:positionH>
            <wp:positionV relativeFrom="margin">
              <wp:posOffset>1376045</wp:posOffset>
            </wp:positionV>
            <wp:extent cx="1607820" cy="2545080"/>
            <wp:effectExtent l="0" t="0" r="0" b="7620"/>
            <wp:wrapSquare wrapText="bothSides"/>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rotWithShape="1">
                    <a:blip r:embed="rId18">
                      <a:extLst>
                        <a:ext uri="{28A0092B-C50C-407E-A947-70E740481C1C}">
                          <a14:useLocalDpi xmlns:a14="http://schemas.microsoft.com/office/drawing/2010/main" val="0"/>
                        </a:ext>
                      </a:extLst>
                    </a:blip>
                    <a:srcRect l="6468" t="2624" r="12860" b="15318"/>
                    <a:stretch/>
                  </pic:blipFill>
                  <pic:spPr bwMode="auto">
                    <a:xfrm>
                      <a:off x="0" y="0"/>
                      <a:ext cx="1607820" cy="2545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7EC6" w:rsidRPr="00DD2D0C">
        <w:rPr>
          <w:rStyle w:val="Siln"/>
          <w:b w:val="0"/>
        </w:rPr>
        <w:t>V dnešnom modernom svete dominujú mobily, tablety a nové informačné technológie. Medzi vášnivých používateľov týchto technológií patria aj deti a mládež. Mnohé z nich sa už s pojmom virtuálna, alebo rozšírená realita stretli. Ani knižnica  pri týchto trendoch neostala bokom. Dnes majú mnohé deti dotykový telefón. Každé dieťa, alebo jeho rodič však nevedia, kde sa nachádza niektorá z pobočiek Knižnice pre mládež mesta Košice (KMK). V tomto nám však môže pomôcť nová aplikácia LAYAR, ktorú knižnica odporúča.</w:t>
      </w:r>
    </w:p>
    <w:p w:rsidR="00597EC6" w:rsidRPr="00DD2D0C" w:rsidRDefault="00597EC6" w:rsidP="008C47DE">
      <w:pPr>
        <w:pStyle w:val="Normlnywebov"/>
        <w:jc w:val="both"/>
        <w:rPr>
          <w:rStyle w:val="Siln"/>
          <w:b w:val="0"/>
        </w:rPr>
      </w:pPr>
      <w:r w:rsidRPr="00DD2D0C">
        <w:rPr>
          <w:rStyle w:val="Siln"/>
          <w:b w:val="0"/>
        </w:rPr>
        <w:t>V pobočke Litpark na Kukučínovej 2, Košice sa uskutočnila Noc plyšákov. Podujatie bolo určené pre deti vo veku 4 - 7 rokov, ktoré v sprievode rodičov strávili zábavné chvíle spolu so svojimi obľúbenými plyšovými hračkami. Na druhý deň si malí čitatelia prišli pre svoje hračky a dostali CD s fotkami, na ktorých si mohli  pozrieť ako „nocovali plyšáci v knižnici“.</w:t>
      </w:r>
    </w:p>
    <w:p w:rsidR="00597EC6" w:rsidRPr="00DD2D0C" w:rsidRDefault="008C47DE" w:rsidP="00597EC6">
      <w:pPr>
        <w:pStyle w:val="Normlnywebov"/>
        <w:jc w:val="both"/>
        <w:rPr>
          <w:rStyle w:val="Siln"/>
          <w:b w:val="0"/>
        </w:rPr>
      </w:pPr>
      <w:r w:rsidRPr="008C47DE">
        <w:rPr>
          <w:rStyle w:val="Siln"/>
          <w:b w:val="0"/>
          <w:noProof/>
        </w:rPr>
        <mc:AlternateContent>
          <mc:Choice Requires="wps">
            <w:drawing>
              <wp:anchor distT="0" distB="0" distL="114300" distR="114300" simplePos="0" relativeHeight="251755008" behindDoc="0" locked="0" layoutInCell="1" allowOverlap="1" wp14:anchorId="1534E46A" wp14:editId="292B6830">
                <wp:simplePos x="0" y="0"/>
                <wp:positionH relativeFrom="column">
                  <wp:posOffset>4389755</wp:posOffset>
                </wp:positionH>
                <wp:positionV relativeFrom="paragraph">
                  <wp:posOffset>139065</wp:posOffset>
                </wp:positionV>
                <wp:extent cx="1607820" cy="1403985"/>
                <wp:effectExtent l="0" t="0" r="11430" b="15875"/>
                <wp:wrapSquare wrapText="bothSides"/>
                <wp:docPr id="1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1403985"/>
                        </a:xfrm>
                        <a:prstGeom prst="rect">
                          <a:avLst/>
                        </a:prstGeom>
                        <a:solidFill>
                          <a:srgbClr val="FFFFFF"/>
                        </a:solidFill>
                        <a:ln w="9525">
                          <a:solidFill>
                            <a:srgbClr val="000000"/>
                          </a:solidFill>
                          <a:miter lim="800000"/>
                          <a:headEnd/>
                          <a:tailEnd/>
                        </a:ln>
                      </wps:spPr>
                      <wps:txbx>
                        <w:txbxContent>
                          <w:p w:rsidR="00177468" w:rsidRPr="008C47DE" w:rsidRDefault="00177468">
                            <w:pPr>
                              <w:rPr>
                                <w:i/>
                                <w:sz w:val="18"/>
                                <w:szCs w:val="18"/>
                              </w:rPr>
                            </w:pPr>
                            <w:r w:rsidRPr="008C47DE">
                              <w:rPr>
                                <w:i/>
                                <w:sz w:val="18"/>
                                <w:szCs w:val="18"/>
                              </w:rPr>
                              <w:t>Aplikácia LAYAR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345.65pt;margin-top:10.95pt;width:126.6pt;height:110.55pt;z-index:251755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">
                <v:textbox style="mso-fit-shape-to-text:t">
                  <w:txbxContent>
                    <w:p w:rsidR="00177468" w:rsidRPr="008C47DE" w:rsidRDefault="00177468">
                      <w:pPr>
                        <w:rPr>
                          <w:i/>
                          <w:sz w:val="18"/>
                          <w:szCs w:val="18"/>
                        </w:rPr>
                      </w:pPr>
                      <w:r w:rsidRPr="008C47DE">
                        <w:rPr>
                          <w:i/>
                          <w:sz w:val="18"/>
                          <w:szCs w:val="18"/>
                        </w:rPr>
                        <w:t>Aplikácia LAYAR</w:t>
                      </w:r>
                    </w:p>
                  </w:txbxContent>
                </v:textbox>
                <w10:wrap type="square"/>
              </v:shape>
            </w:pict>
          </mc:Fallback>
        </mc:AlternateContent>
      </w:r>
      <w:r w:rsidR="00597EC6" w:rsidRPr="00DD2D0C">
        <w:rPr>
          <w:rStyle w:val="Siln"/>
          <w:b w:val="0"/>
        </w:rPr>
        <w:t xml:space="preserve">V auguste 2015 si obnovilo zápis do knižnice spolu 143 čitateľov. Celkovo si vypožičali čitatelia 5 007 knižničných jednotiek. Zrealizovaných bolo celkovo 19 podujatí a zúčastnených návštevníkov bolo 1043. </w:t>
      </w:r>
    </w:p>
    <w:p w:rsidR="00597EC6" w:rsidRPr="00DD2D0C" w:rsidRDefault="00597EC6" w:rsidP="00597EC6">
      <w:pPr>
        <w:pStyle w:val="Normlnywebov"/>
        <w:jc w:val="both"/>
        <w:rPr>
          <w:rStyle w:val="Siln"/>
          <w:u w:val="single"/>
        </w:rPr>
      </w:pPr>
      <w:r w:rsidRPr="00DD2D0C">
        <w:rPr>
          <w:rStyle w:val="Siln"/>
          <w:u w:val="single"/>
        </w:rPr>
        <w:t>SEPTEMBER 2015</w:t>
      </w:r>
    </w:p>
    <w:p w:rsidR="00597EC6" w:rsidRPr="00DD2D0C" w:rsidRDefault="00597EC6" w:rsidP="00597EC6">
      <w:pPr>
        <w:pStyle w:val="Normlnywebov"/>
        <w:jc w:val="both"/>
        <w:rPr>
          <w:rStyle w:val="Siln"/>
          <w:b w:val="0"/>
        </w:rPr>
      </w:pPr>
      <w:r w:rsidRPr="00DD2D0C">
        <w:rPr>
          <w:rStyle w:val="Siln"/>
          <w:b w:val="0"/>
        </w:rPr>
        <w:t>7. septembra,  v našich pobočkách: LitPark, Humenská 9 a ZŠ Belehradská prebiehali autorské besedy s Kathy Kacer, kanadskou spisovateľkou so slovenskými koreňmi. Jej diela vyšli vo viac ako štyridsiatich jazykoch a ich hlavnou témou je smutné obdobie  holokaustu, zobrazené však tak citlivo, že ich je možné odporučiť aj  mladším čitateľom.</w:t>
      </w:r>
    </w:p>
    <w:p w:rsidR="00597EC6" w:rsidRPr="00DD2D0C" w:rsidRDefault="008C47DE" w:rsidP="00597EC6">
      <w:pPr>
        <w:pStyle w:val="Normlnywebov"/>
        <w:jc w:val="both"/>
        <w:rPr>
          <w:rStyle w:val="Siln"/>
          <w:b w:val="0"/>
        </w:rPr>
      </w:pPr>
      <w:r>
        <w:rPr>
          <w:bCs/>
          <w:noProof/>
        </w:rPr>
        <w:drawing>
          <wp:anchor distT="0" distB="0" distL="114300" distR="114300" simplePos="0" relativeHeight="251756032" behindDoc="0" locked="0" layoutInCell="1" allowOverlap="1" wp14:anchorId="0148BD54" wp14:editId="5E93E25B">
            <wp:simplePos x="0" y="0"/>
            <wp:positionH relativeFrom="margin">
              <wp:posOffset>-38100</wp:posOffset>
            </wp:positionH>
            <wp:positionV relativeFrom="margin">
              <wp:posOffset>6530975</wp:posOffset>
            </wp:positionV>
            <wp:extent cx="3439795" cy="2293620"/>
            <wp:effectExtent l="0" t="0" r="8255" b="0"/>
            <wp:wrapSquare wrapText="bothSides"/>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Lila Prap.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39795" cy="2293620"/>
                    </a:xfrm>
                    <a:prstGeom prst="rect">
                      <a:avLst/>
                    </a:prstGeom>
                  </pic:spPr>
                </pic:pic>
              </a:graphicData>
            </a:graphic>
          </wp:anchor>
        </w:drawing>
      </w:r>
      <w:r w:rsidR="00597EC6" w:rsidRPr="00DD2D0C">
        <w:rPr>
          <w:rStyle w:val="Siln"/>
          <w:b w:val="0"/>
        </w:rPr>
        <w:t xml:space="preserve">V pobočke LitPark na Kukučínovej ulici 9. septembra sa uskutočnilo slávnostné otvorenie výstavy Strapoškove farbičky. Výstava trvala až do konca septembra a návštevníkom predstavila veselé detské ilustrácie maliarky, výtvarníčky a arteterapeutky Aleny Wagnerovej. </w:t>
      </w:r>
    </w:p>
    <w:p w:rsidR="00597EC6" w:rsidRPr="00DD2D0C" w:rsidRDefault="006E48AD" w:rsidP="00597EC6">
      <w:pPr>
        <w:pStyle w:val="Normlnywebov"/>
        <w:jc w:val="both"/>
        <w:rPr>
          <w:rStyle w:val="Siln"/>
          <w:b w:val="0"/>
        </w:rPr>
      </w:pPr>
      <w:r w:rsidRPr="006E48AD">
        <w:rPr>
          <w:rStyle w:val="Siln"/>
          <w:b w:val="0"/>
          <w:noProof/>
        </w:rPr>
        <mc:AlternateContent>
          <mc:Choice Requires="wps">
            <w:drawing>
              <wp:anchor distT="0" distB="0" distL="114300" distR="114300" simplePos="0" relativeHeight="251758080" behindDoc="0" locked="0" layoutInCell="1" allowOverlap="1" wp14:anchorId="6A5FA8A8" wp14:editId="72D6140A">
                <wp:simplePos x="0" y="0"/>
                <wp:positionH relativeFrom="column">
                  <wp:posOffset>-3561715</wp:posOffset>
                </wp:positionH>
                <wp:positionV relativeFrom="paragraph">
                  <wp:posOffset>1859280</wp:posOffset>
                </wp:positionV>
                <wp:extent cx="3444240" cy="1403985"/>
                <wp:effectExtent l="0" t="0" r="22860" b="15875"/>
                <wp:wrapSquare wrapText="bothSides"/>
                <wp:docPr id="19"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240" cy="1403985"/>
                        </a:xfrm>
                        <a:prstGeom prst="rect">
                          <a:avLst/>
                        </a:prstGeom>
                        <a:solidFill>
                          <a:srgbClr val="FFFFFF"/>
                        </a:solidFill>
                        <a:ln w="9525">
                          <a:solidFill>
                            <a:srgbClr val="000000"/>
                          </a:solidFill>
                          <a:miter lim="800000"/>
                          <a:headEnd/>
                          <a:tailEnd/>
                        </a:ln>
                      </wps:spPr>
                      <wps:txbx>
                        <w:txbxContent>
                          <w:p w:rsidR="00177468" w:rsidRPr="006E48AD" w:rsidRDefault="00177468">
                            <w:pPr>
                              <w:rPr>
                                <w:i/>
                                <w:sz w:val="18"/>
                                <w:szCs w:val="18"/>
                              </w:rPr>
                            </w:pPr>
                            <w:r w:rsidRPr="006E48AD">
                              <w:rPr>
                                <w:i/>
                                <w:sz w:val="18"/>
                                <w:szCs w:val="18"/>
                              </w:rPr>
                              <w:t>Slovinské dni v Košiciach a autorka Lila Prapp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280.45pt;margin-top:146.4pt;width:271.2pt;height:110.55pt;z-index:251758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">
                <v:textbox style="mso-fit-shape-to-text:t">
                  <w:txbxContent>
                    <w:p w:rsidR="00177468" w:rsidRPr="006E48AD" w:rsidRDefault="00177468">
                      <w:pPr>
                        <w:rPr>
                          <w:i/>
                          <w:sz w:val="18"/>
                          <w:szCs w:val="18"/>
                        </w:rPr>
                      </w:pPr>
                      <w:r w:rsidRPr="006E48AD">
                        <w:rPr>
                          <w:i/>
                          <w:sz w:val="18"/>
                          <w:szCs w:val="18"/>
                        </w:rPr>
                        <w:t>Slovinské dni v Košiciach a autorka Lila Prapp</w:t>
                      </w:r>
                    </w:p>
                  </w:txbxContent>
                </v:textbox>
                <w10:wrap type="square"/>
              </v:shape>
            </w:pict>
          </mc:Fallback>
        </mc:AlternateContent>
      </w:r>
      <w:r w:rsidR="00597EC6" w:rsidRPr="00DD2D0C">
        <w:rPr>
          <w:rStyle w:val="Siln"/>
          <w:b w:val="0"/>
        </w:rPr>
        <w:t>Všetci tí, ktorí sa najneskôr do 31.8.2015 formou letnej pohľadnice s nami podelili o svoje prázdninové zážitky boli zaradení do zlosovania o knižné ceny. Celkovo sa nám do súťaže zapojilo 80 čitateľov. Výhercovia boli vylosovaní Alenou Wagnerovou, ilustrátorkou a viceprimátorkou mesta Košice, Renátou Lenártovou na vernisáži výstavy Strapoškove farbičky. V piatok 11. septembra sa čitateľom v LitParku na Kukučínovej 2 predstavila v rámci Slovinských dní v Košiciach známa detská spisovateľka a ilustrátorka Lila Prap. Jej vtipné obrázkové knihy poznajú aj deti v ďalekej Číne či Japonsku. Následne  na deti čakal aj minikurz slovinčiny.</w:t>
      </w:r>
    </w:p>
    <w:p w:rsidR="00597EC6" w:rsidRPr="00DD2D0C" w:rsidRDefault="00597EC6" w:rsidP="00597EC6">
      <w:pPr>
        <w:pStyle w:val="Normlnywebov"/>
        <w:jc w:val="both"/>
        <w:rPr>
          <w:rStyle w:val="Siln"/>
        </w:rPr>
      </w:pPr>
      <w:r w:rsidRPr="00DD2D0C">
        <w:rPr>
          <w:rStyle w:val="Siln"/>
        </w:rPr>
        <w:t>V septembri 2015 si obnovilo zápis do knižnice spolu 771 čitateľov. Celkovo si vypožičali čitatelia 11 791 knižničných jednotiek. Zrealizovaných bolo celkovo 112 podujatí a zúčastnených návštevníkov bolo 2315.</w:t>
      </w:r>
    </w:p>
    <w:p w:rsidR="00597EC6" w:rsidRPr="009D1664" w:rsidRDefault="00597EC6" w:rsidP="00597EC6">
      <w:pPr>
        <w:jc w:val="both"/>
        <w:rPr>
          <w:b/>
          <w:u w:val="single"/>
        </w:rPr>
      </w:pPr>
      <w:r>
        <w:rPr>
          <w:b/>
          <w:u w:val="single"/>
        </w:rPr>
        <w:t>OKTÓBER</w:t>
      </w:r>
      <w:r w:rsidRPr="009D1664">
        <w:rPr>
          <w:b/>
          <w:u w:val="single"/>
        </w:rPr>
        <w:t xml:space="preserve"> 2015</w:t>
      </w:r>
    </w:p>
    <w:p w:rsidR="00597EC6" w:rsidRDefault="00597EC6" w:rsidP="00597EC6">
      <w:pPr>
        <w:pStyle w:val="Normlnywebov"/>
        <w:jc w:val="both"/>
      </w:pPr>
      <w:r>
        <w:rPr>
          <w:color w:val="000000"/>
        </w:rPr>
        <w:t>V K</w:t>
      </w:r>
      <w:r w:rsidRPr="00492139">
        <w:rPr>
          <w:color w:val="000000"/>
        </w:rPr>
        <w:t xml:space="preserve">nižnici pre mládež mesta Košice </w:t>
      </w:r>
      <w:r>
        <w:rPr>
          <w:color w:val="000000"/>
        </w:rPr>
        <w:t>bola výstava</w:t>
      </w:r>
      <w:r w:rsidRPr="00492139">
        <w:rPr>
          <w:color w:val="000000"/>
        </w:rPr>
        <w:t xml:space="preserve"> diel maliara, grafika a ilustrátora </w:t>
      </w:r>
      <w:r w:rsidRPr="00492139">
        <w:rPr>
          <w:rStyle w:val="Siln"/>
          <w:color w:val="000000"/>
        </w:rPr>
        <w:t>Vojtěcha Kubaštu</w:t>
      </w:r>
      <w:r w:rsidRPr="00492139">
        <w:rPr>
          <w:color w:val="000000"/>
        </w:rPr>
        <w:t xml:space="preserve">, ktorá bola zriadená zberateľom Janom Marouškom pri príležitosti 100. výročia jeho narodenia. </w:t>
      </w:r>
      <w:r w:rsidRPr="00492139">
        <w:rPr>
          <w:rStyle w:val="Siln"/>
          <w:b w:val="0"/>
          <w:color w:val="000000"/>
        </w:rPr>
        <w:t>Vernisáž výstavy</w:t>
      </w:r>
      <w:r w:rsidRPr="00492139">
        <w:rPr>
          <w:rStyle w:val="Siln"/>
          <w:color w:val="000000"/>
        </w:rPr>
        <w:t xml:space="preserve"> </w:t>
      </w:r>
      <w:r w:rsidRPr="00492139">
        <w:rPr>
          <w:color w:val="000000"/>
        </w:rPr>
        <w:t xml:space="preserve">sa uskutočnila v piatok </w:t>
      </w:r>
      <w:r w:rsidRPr="00492139">
        <w:rPr>
          <w:rStyle w:val="Siln"/>
          <w:b w:val="0"/>
          <w:color w:val="000000"/>
        </w:rPr>
        <w:t>9. októbra 2015  v pobočke</w:t>
      </w:r>
      <w:r w:rsidRPr="00492139">
        <w:rPr>
          <w:rStyle w:val="Siln"/>
          <w:color w:val="000000"/>
        </w:rPr>
        <w:t xml:space="preserve"> </w:t>
      </w:r>
      <w:r w:rsidRPr="00492139">
        <w:rPr>
          <w:rStyle w:val="Siln"/>
          <w:b w:val="0"/>
          <w:color w:val="000000"/>
        </w:rPr>
        <w:t>LitPark</w:t>
      </w:r>
      <w:r>
        <w:rPr>
          <w:rStyle w:val="Siln"/>
          <w:b w:val="0"/>
          <w:color w:val="000000"/>
        </w:rPr>
        <w:t>,</w:t>
      </w:r>
      <w:r>
        <w:rPr>
          <w:color w:val="000000"/>
        </w:rPr>
        <w:t xml:space="preserve"> kde bola</w:t>
      </w:r>
      <w:r w:rsidRPr="00492139">
        <w:rPr>
          <w:color w:val="000000"/>
        </w:rPr>
        <w:t xml:space="preserve"> návštevníkom k dispozícii do 6. novembra 2015.</w:t>
      </w:r>
      <w:r>
        <w:t xml:space="preserve"> </w:t>
      </w:r>
    </w:p>
    <w:p w:rsidR="00597EC6" w:rsidRDefault="006E48AD" w:rsidP="00597EC6">
      <w:pPr>
        <w:pStyle w:val="Normlnywebov"/>
        <w:jc w:val="both"/>
      </w:pPr>
      <w:r>
        <w:rPr>
          <w:noProof/>
        </w:rPr>
        <mc:AlternateContent>
          <mc:Choice Requires="wps">
            <w:drawing>
              <wp:anchor distT="0" distB="0" distL="114300" distR="114300" simplePos="0" relativeHeight="251761152" behindDoc="0" locked="0" layoutInCell="1" allowOverlap="1" wp14:anchorId="19CBA9C3" wp14:editId="353C677F">
                <wp:simplePos x="0" y="0"/>
                <wp:positionH relativeFrom="column">
                  <wp:posOffset>2759075</wp:posOffset>
                </wp:positionH>
                <wp:positionV relativeFrom="paragraph">
                  <wp:posOffset>3471545</wp:posOffset>
                </wp:positionV>
                <wp:extent cx="3177540" cy="1403985"/>
                <wp:effectExtent l="0" t="0" r="22860" b="15875"/>
                <wp:wrapSquare wrapText="bothSides"/>
                <wp:docPr id="21"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1403985"/>
                        </a:xfrm>
                        <a:prstGeom prst="rect">
                          <a:avLst/>
                        </a:prstGeom>
                        <a:solidFill>
                          <a:srgbClr val="FFFFFF"/>
                        </a:solidFill>
                        <a:ln w="9525">
                          <a:solidFill>
                            <a:srgbClr val="000000"/>
                          </a:solidFill>
                          <a:miter lim="800000"/>
                          <a:headEnd/>
                          <a:tailEnd/>
                        </a:ln>
                      </wps:spPr>
                      <wps:txbx>
                        <w:txbxContent>
                          <w:p w:rsidR="00177468" w:rsidRPr="006E48AD" w:rsidRDefault="00177468">
                            <w:pPr>
                              <w:rPr>
                                <w:i/>
                                <w:sz w:val="18"/>
                                <w:szCs w:val="18"/>
                              </w:rPr>
                            </w:pPr>
                            <w:r w:rsidRPr="006E48AD">
                              <w:rPr>
                                <w:i/>
                                <w:sz w:val="18"/>
                                <w:szCs w:val="18"/>
                              </w:rPr>
                              <w:t>Výstava Vojtěcha Kubaštu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217.25pt;margin-top:273.35pt;width:250.2pt;height:110.55pt;z-index:251761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">
                <v:textbox style="mso-fit-shape-to-text:t">
                  <w:txbxContent>
                    <w:p w:rsidR="00177468" w:rsidRPr="006E48AD" w:rsidRDefault="00177468">
                      <w:pPr>
                        <w:rPr>
                          <w:i/>
                          <w:sz w:val="18"/>
                          <w:szCs w:val="18"/>
                        </w:rPr>
                      </w:pPr>
                      <w:r w:rsidRPr="006E48AD">
                        <w:rPr>
                          <w:i/>
                          <w:sz w:val="18"/>
                          <w:szCs w:val="18"/>
                        </w:rPr>
                        <w:t>Výstava Vojtěcha Kubaštu</w:t>
                      </w:r>
                    </w:p>
                  </w:txbxContent>
                </v:textbox>
                <w10:wrap type="square"/>
              </v:shape>
            </w:pict>
          </mc:Fallback>
        </mc:AlternateContent>
      </w:r>
      <w:r>
        <w:rPr>
          <w:noProof/>
        </w:rPr>
        <w:drawing>
          <wp:anchor distT="0" distB="0" distL="114300" distR="114300" simplePos="0" relativeHeight="251759104" behindDoc="0" locked="0" layoutInCell="1" allowOverlap="1" wp14:anchorId="695B3BD1" wp14:editId="6C12A21B">
            <wp:simplePos x="990600" y="5387340"/>
            <wp:positionH relativeFrom="margin">
              <wp:align>right</wp:align>
            </wp:positionH>
            <wp:positionV relativeFrom="margin">
              <wp:posOffset>3223260</wp:posOffset>
            </wp:positionV>
            <wp:extent cx="3176905" cy="2118360"/>
            <wp:effectExtent l="0" t="0" r="4445" b="0"/>
            <wp:wrapSquare wrapText="bothSides"/>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76905" cy="2118360"/>
                    </a:xfrm>
                    <a:prstGeom prst="rect">
                      <a:avLst/>
                    </a:prstGeom>
                  </pic:spPr>
                </pic:pic>
              </a:graphicData>
            </a:graphic>
          </wp:anchor>
        </w:drawing>
      </w:r>
      <w:r w:rsidR="00597EC6">
        <w:t xml:space="preserve">Indiánsky tábor, plážová čitáreň aj literárna čajovňa. Toto všetko a veľa ďalšieho ponúkol košickým deťom a ich rodičom </w:t>
      </w:r>
      <w:r w:rsidR="00597EC6" w:rsidRPr="00492139">
        <w:rPr>
          <w:b/>
          <w:color w:val="000000"/>
        </w:rPr>
        <w:t>literárny festival</w:t>
      </w:r>
      <w:r w:rsidR="00597EC6" w:rsidRPr="00492139">
        <w:rPr>
          <w:color w:val="000000"/>
        </w:rPr>
        <w:t xml:space="preserve"> </w:t>
      </w:r>
      <w:r w:rsidR="00597EC6" w:rsidRPr="00492139">
        <w:rPr>
          <w:rStyle w:val="Siln"/>
          <w:color w:val="000000"/>
        </w:rPr>
        <w:t>Číta celá rodina,</w:t>
      </w:r>
      <w:r w:rsidR="00597EC6" w:rsidRPr="00492139">
        <w:rPr>
          <w:color w:val="000000"/>
        </w:rPr>
        <w:t xml:space="preserve"> </w:t>
      </w:r>
      <w:r w:rsidR="00597EC6">
        <w:t xml:space="preserve">projekt venovaný knihám, čítaniu a rodinám. Pripravila ho Knižnica pre mládež mesta Košice a aj tento rok ho podporili košické školy, ktoré čítajú. Pestrý program aktuálneho V. ročníka opäť ukázal, že čítanie môže byť zábavné i poučné zároveň. Piatkový program pokračoval v LitParku literárnym večerom, kde bol vytvorený priestor na neformálne rozhovory. Na pódiu sa pred návštevníkmi postupne vystriedali </w:t>
      </w:r>
      <w:r w:rsidR="00597EC6">
        <w:rPr>
          <w:b/>
        </w:rPr>
        <w:t xml:space="preserve">Roman Brat, Petra Braunová, Oľga Feldeková, Peter Holka, Valentín Šefčík, Zuzana Štelbaská </w:t>
      </w:r>
      <w:r w:rsidR="00597EC6">
        <w:t>a ilustrátor</w:t>
      </w:r>
      <w:r w:rsidR="00597EC6">
        <w:rPr>
          <w:b/>
        </w:rPr>
        <w:t xml:space="preserve"> Martin Kellenberger</w:t>
      </w:r>
      <w:r w:rsidR="00597EC6">
        <w:t xml:space="preserve">, ktorí svojimi vtipnými odpoveďami viackrát vyvolali spontánny aplauz a smiech. Niektorým dokonca podarilo zaskočiť aj takého ostrieľaného moderátora akým je </w:t>
      </w:r>
      <w:r w:rsidR="00597EC6">
        <w:rPr>
          <w:b/>
        </w:rPr>
        <w:t>Milan Kolcun</w:t>
      </w:r>
      <w:r w:rsidR="00597EC6">
        <w:t xml:space="preserve">, ktorý tento večer uvádzal. Sobotňajší deň patril rodinám s deťmi. Boli divadielka, kúzelník Gabi aj zábavný propagátor čítania deťom, </w:t>
      </w:r>
      <w:r w:rsidR="00597EC6">
        <w:rPr>
          <w:b/>
        </w:rPr>
        <w:t>Tibor Hujdič</w:t>
      </w:r>
      <w:r w:rsidR="00597EC6">
        <w:t xml:space="preserve">. Odznela hudobná rozprávka uja Jana Hrubovčáka a pre rodičov workshopy o dôležitosti čítania deťom. Počas nich sa deti mohli zabávať v tvorivých dielňach Martina Kellenbergera, rodinného centra Stonožka, alebo hrať spoločenské hry. Záver festivalu patril tak ako minulý rok večerníčkovej rozprávke, príbeh Tuláčika a Kláry od spisovateľa E. J. Grocha, ktorý si deti vypočuli v podaní </w:t>
      </w:r>
      <w:r w:rsidR="00597EC6">
        <w:rPr>
          <w:b/>
        </w:rPr>
        <w:t>Ľubice Blaškovičovej</w:t>
      </w:r>
      <w:r w:rsidR="00597EC6">
        <w:t>.</w:t>
      </w:r>
    </w:p>
    <w:p w:rsidR="00597EC6" w:rsidRDefault="00597EC6" w:rsidP="00597EC6">
      <w:pPr>
        <w:jc w:val="both"/>
      </w:pPr>
      <w:r>
        <w:t xml:space="preserve">Projekt finančne podporili Ministerstvo kultúry Slovenskej republiky a Združenie vydavateľov a kníhkupcov Slovenskej republiky. Záštitu nad podujatím prevzala Renáta Lenártová, viceprimátorka mesta Košice. </w:t>
      </w:r>
    </w:p>
    <w:p w:rsidR="00597EC6" w:rsidRDefault="00597EC6" w:rsidP="00597EC6">
      <w:pPr>
        <w:pStyle w:val="Normlnywebov"/>
        <w:jc w:val="both"/>
      </w:pPr>
      <w:r>
        <w:t xml:space="preserve">Čitateľky zo ZŠ Tomášikova a ZŠ Staničná pracovali </w:t>
      </w:r>
      <w:r>
        <w:rPr>
          <w:b/>
        </w:rPr>
        <w:t>na projekte Nezábudky z Devína</w:t>
      </w:r>
      <w:r>
        <w:t xml:space="preserve">, ktorý prebiehal v našej knižnici v pobočkách LitPark a Nám. J. Mathého 1 v OD Mier a to v čase od marca 2015 do konca septembra 2015. Počas trvania tohto projektu čitatelia získavali informácie o osobnosti Ľudovíta Štúra a dobe, v ktorej žil. Informácie potom spracovali vo forme prezentácie, posterov, ilustrácií. Medzi informáciami sa nachádzali aj výstrižky z novín a časopisov, ktoré písali o Štúrovi a štúrovcoch z roku 1990. Za aktívnu účasť sme dievčatá odmenili </w:t>
      </w:r>
      <w:r>
        <w:rPr>
          <w:b/>
        </w:rPr>
        <w:t>výletom na Devín</w:t>
      </w:r>
      <w:r>
        <w:t xml:space="preserve"> dňa 23.10.2015.</w:t>
      </w:r>
    </w:p>
    <w:p w:rsidR="00597EC6" w:rsidRDefault="00597EC6" w:rsidP="00597EC6">
      <w:pPr>
        <w:pStyle w:val="Normlnywebov"/>
        <w:jc w:val="both"/>
      </w:pPr>
      <w:r>
        <w:t xml:space="preserve"> Knižnica pre mládež mesta Košice a OZ Romaro kher – Rómsky dom usporiadali </w:t>
      </w:r>
      <w:r>
        <w:rPr>
          <w:rStyle w:val="Siln"/>
        </w:rPr>
        <w:t>Informačné stretnutie stredoškolákov</w:t>
      </w:r>
      <w:r>
        <w:t xml:space="preserve">, ktoré má pomôcť pri rozhodovaní a následne aj pri výbere kvalitného vysokoškolského štúdia. Stretnutie sa uskutočnilo v pobočke </w:t>
      </w:r>
      <w:r w:rsidRPr="00492139">
        <w:rPr>
          <w:rStyle w:val="Siln"/>
          <w:b w:val="0"/>
          <w:color w:val="000000"/>
        </w:rPr>
        <w:t>LitPark na</w:t>
      </w:r>
      <w:r w:rsidRPr="00492139">
        <w:rPr>
          <w:rStyle w:val="Siln"/>
          <w:color w:val="000000"/>
        </w:rPr>
        <w:t xml:space="preserve"> </w:t>
      </w:r>
      <w:r>
        <w:rPr>
          <w:rStyle w:val="Siln"/>
          <w:b w:val="0"/>
        </w:rPr>
        <w:t>Kukučínovej 2, dňa 23. októbra 2015.</w:t>
      </w:r>
      <w:r>
        <w:rPr>
          <w:rStyle w:val="Siln"/>
        </w:rPr>
        <w:t xml:space="preserve"> </w:t>
      </w:r>
      <w:r>
        <w:rPr>
          <w:rStyle w:val="Siln"/>
          <w:b w:val="0"/>
        </w:rPr>
        <w:t>Prednášala</w:t>
      </w:r>
      <w:r>
        <w:rPr>
          <w:rStyle w:val="Siln"/>
        </w:rPr>
        <w:t xml:space="preserve"> Dagmar Kusá</w:t>
      </w:r>
      <w:r>
        <w:t xml:space="preserve">, koordinátorka štúdií na Bratislavskej medzinárodnej škole liberálnych štúdií, </w:t>
      </w:r>
      <w:r>
        <w:rPr>
          <w:rStyle w:val="Siln"/>
        </w:rPr>
        <w:t>Gregory Fabian,</w:t>
      </w:r>
      <w:r>
        <w:t xml:space="preserve"> medzinárodný konzultant v oblasti ľudských práv a </w:t>
      </w:r>
      <w:r>
        <w:rPr>
          <w:rStyle w:val="Siln"/>
        </w:rPr>
        <w:t>Stanislava Dzuriková</w:t>
      </w:r>
      <w:r>
        <w:rPr>
          <w:rStyle w:val="Siln"/>
          <w:color w:val="339966"/>
        </w:rPr>
        <w:t>,</w:t>
      </w:r>
      <w:r>
        <w:t xml:space="preserve"> koordinátorka štipendijného programu Rómskeho vzdelávacieho fondu na Slovensku. </w:t>
      </w:r>
    </w:p>
    <w:p w:rsidR="00597EC6" w:rsidRDefault="00597EC6" w:rsidP="00597EC6">
      <w:pPr>
        <w:pStyle w:val="Normlnywebov"/>
        <w:jc w:val="both"/>
      </w:pPr>
      <w:r>
        <w:t>Projekt je realizovaný s finančnou podporou Ministerstva zahraničných vecí a európskych záležitostí SR v rámci dotačného programu Podpora a ochrana ľudských práv a slobôd LP/2015. Za obsah tohto workshopu je výlučne zodpovedný Romano kher – Rómsky dom.</w:t>
      </w:r>
    </w:p>
    <w:p w:rsidR="00597EC6" w:rsidRDefault="00597EC6" w:rsidP="00597EC6">
      <w:pPr>
        <w:pStyle w:val="Normlnywebov"/>
        <w:jc w:val="both"/>
      </w:pPr>
      <w:r>
        <w:rPr>
          <w:rStyle w:val="Siln"/>
          <w:b w:val="0"/>
        </w:rPr>
        <w:t>Počas jesenných prázdnin 29. - 30.10.2015 v čase od 10. – 16.00 hod. bol pripravený pestrý program na všetkých mimoškolských pobočkách.</w:t>
      </w:r>
      <w:r>
        <w:t xml:space="preserve"> • LitPark, Kukučínova 2, Košice</w:t>
      </w:r>
      <w:r>
        <w:br/>
      </w:r>
      <w:r>
        <w:rPr>
          <w:i/>
        </w:rPr>
        <w:t>Trochu strachu neuškodí</w:t>
      </w:r>
      <w:r>
        <w:t xml:space="preserve"> • Nám. Jána Mathého 1, OD Mier </w:t>
      </w:r>
      <w:r>
        <w:rPr>
          <w:i/>
        </w:rPr>
        <w:t>Veľké listovanie... nielen</w:t>
      </w:r>
      <w:r>
        <w:t xml:space="preserve"> </w:t>
      </w:r>
      <w:r>
        <w:rPr>
          <w:i/>
        </w:rPr>
        <w:t>v knihách</w:t>
      </w:r>
      <w:r>
        <w:t xml:space="preserve"> • Nezábudka, Poľovnícka 8 </w:t>
      </w:r>
      <w:r>
        <w:rPr>
          <w:i/>
        </w:rPr>
        <w:t>Strašidlá a iné bytosti</w:t>
      </w:r>
      <w:r>
        <w:t xml:space="preserve"> • Humenská 9 </w:t>
      </w:r>
      <w:r>
        <w:rPr>
          <w:i/>
        </w:rPr>
        <w:t>Šarkany v knižnici</w:t>
      </w:r>
      <w:r>
        <w:br/>
        <w:t xml:space="preserve">• B. Němcovej 27, OC Merkur </w:t>
      </w:r>
      <w:r>
        <w:rPr>
          <w:i/>
        </w:rPr>
        <w:t>Klope, klope dáždik, na zelený dáždnik</w:t>
      </w:r>
    </w:p>
    <w:p w:rsidR="00597EC6" w:rsidRDefault="00597EC6" w:rsidP="00597EC6">
      <w:pPr>
        <w:jc w:val="both"/>
      </w:pPr>
      <w:r>
        <w:t xml:space="preserve">Knižnicu pre mládež mesta Košice navštívil </w:t>
      </w:r>
      <w:r>
        <w:rPr>
          <w:b/>
        </w:rPr>
        <w:t>Roland Forrer</w:t>
      </w:r>
      <w:r>
        <w:t xml:space="preserve">, francúzsky novinár, ktorý zastupuje rôzne neziskové združenia a podporuje šírenie francúzskeho jazyka na školách a univerzitách nielen na Slovensku, ale aj v ďalších krajinách bývalého socialistického bloku. </w:t>
      </w:r>
      <w:r>
        <w:br/>
        <w:t xml:space="preserve">Priniesol ďalších </w:t>
      </w:r>
      <w:r>
        <w:rPr>
          <w:b/>
        </w:rPr>
        <w:t>110 nádherných knižných titulov vo francúzskom a ruskom jazyku</w:t>
      </w:r>
      <w:r>
        <w:t>, ktoré obohatia cudzojazyčné oddelenia v pobočkách.  Knižné dary poskytlo belgické neziskové združenie Križovatka latinskej kultúry (Carrefour des Cultures Romanes) a jeho sesterská organizácie Domu európskych jazykov (Maison des Langues Européennes) s cieľom podpory výučby cudzích jazykov.</w:t>
      </w:r>
    </w:p>
    <w:p w:rsidR="00597EC6" w:rsidRDefault="00597EC6" w:rsidP="00597EC6">
      <w:pPr>
        <w:pStyle w:val="Normlnywebov"/>
        <w:jc w:val="both"/>
        <w:rPr>
          <w:rStyle w:val="Siln"/>
        </w:rPr>
      </w:pPr>
      <w:r w:rsidRPr="00DD2D0C">
        <w:rPr>
          <w:rStyle w:val="Siln"/>
        </w:rPr>
        <w:t xml:space="preserve">V </w:t>
      </w:r>
      <w:r>
        <w:rPr>
          <w:rStyle w:val="Siln"/>
        </w:rPr>
        <w:t>októbri</w:t>
      </w:r>
      <w:r w:rsidRPr="00DD2D0C">
        <w:rPr>
          <w:rStyle w:val="Siln"/>
        </w:rPr>
        <w:t xml:space="preserve"> 2015 si obnovilo zápis do knižnice spolu </w:t>
      </w:r>
      <w:r>
        <w:rPr>
          <w:rStyle w:val="Siln"/>
        </w:rPr>
        <w:t>1038</w:t>
      </w:r>
      <w:r w:rsidRPr="00DD2D0C">
        <w:rPr>
          <w:rStyle w:val="Siln"/>
        </w:rPr>
        <w:t xml:space="preserve"> čitateľov. Celkovo si vypožičali čitatelia </w:t>
      </w:r>
      <w:r>
        <w:rPr>
          <w:rStyle w:val="Siln"/>
        </w:rPr>
        <w:t>16 010</w:t>
      </w:r>
      <w:r w:rsidRPr="00DD2D0C">
        <w:rPr>
          <w:rStyle w:val="Siln"/>
        </w:rPr>
        <w:t xml:space="preserve"> knižničných jednotiek. Zrealizovaných bolo celkovo </w:t>
      </w:r>
      <w:r>
        <w:rPr>
          <w:rStyle w:val="Siln"/>
        </w:rPr>
        <w:t>304</w:t>
      </w:r>
      <w:r w:rsidRPr="00DD2D0C">
        <w:rPr>
          <w:rStyle w:val="Siln"/>
        </w:rPr>
        <w:t xml:space="preserve"> podujatí a zúčastnených návštevníkov bolo </w:t>
      </w:r>
      <w:r>
        <w:rPr>
          <w:rStyle w:val="Siln"/>
        </w:rPr>
        <w:t>7537</w:t>
      </w:r>
      <w:r w:rsidRPr="00DD2D0C">
        <w:rPr>
          <w:rStyle w:val="Siln"/>
        </w:rPr>
        <w:t>.</w:t>
      </w:r>
    </w:p>
    <w:p w:rsidR="00597EC6" w:rsidRPr="00511B77" w:rsidRDefault="00597EC6" w:rsidP="00597EC6">
      <w:pPr>
        <w:tabs>
          <w:tab w:val="left" w:pos="3345"/>
        </w:tabs>
        <w:jc w:val="both"/>
        <w:rPr>
          <w:b/>
          <w:caps/>
          <w:kern w:val="28"/>
          <w:sz w:val="28"/>
          <w:szCs w:val="28"/>
          <w:u w:val="single"/>
        </w:rPr>
      </w:pPr>
      <w:r w:rsidRPr="00511B77">
        <w:rPr>
          <w:b/>
          <w:caps/>
          <w:kern w:val="28"/>
          <w:sz w:val="28"/>
          <w:szCs w:val="28"/>
          <w:u w:val="single"/>
        </w:rPr>
        <w:t>November 2015</w:t>
      </w:r>
    </w:p>
    <w:p w:rsidR="00597EC6" w:rsidRPr="00AC138F" w:rsidRDefault="00597EC6" w:rsidP="00597EC6">
      <w:pPr>
        <w:pStyle w:val="Normlnywebov"/>
        <w:spacing w:before="0" w:beforeAutospacing="0"/>
        <w:ind w:firstLine="708"/>
        <w:jc w:val="both"/>
      </w:pPr>
      <w:r w:rsidRPr="00AC138F">
        <w:t>Začiatkom novembra sme sa zúčastnili knižného veľtrhu Bibliotéka v Bratislave, ktorý sa konal 5.-7.novembra. Okrem pracovných stretnutí so zástupcami vydavateľstiev prebehli počas veľtrhu aj stretnutia so spisovateľmi a ilustrátormi, s ktorými spolupracujeme na podujatiach a dohodli sme ďalšiu spoluprácu.</w:t>
      </w:r>
    </w:p>
    <w:p w:rsidR="00597EC6" w:rsidRPr="00AC138F" w:rsidRDefault="00597EC6" w:rsidP="00597EC6">
      <w:pPr>
        <w:pStyle w:val="Normlnywebov"/>
        <w:spacing w:before="0" w:beforeAutospacing="0"/>
        <w:ind w:firstLine="708"/>
        <w:jc w:val="both"/>
      </w:pPr>
      <w:r w:rsidRPr="00AC138F">
        <w:t>9.11.2015 sa uskutočnili autorské besedy so spisovateľmi Branislavom Jobusom na ZŠ Bruselská a ZŠ družicová a Monikou Kompaníkovou v pobočke na Humenskej 9.</w:t>
      </w:r>
    </w:p>
    <w:p w:rsidR="00597EC6" w:rsidRPr="00AC138F" w:rsidRDefault="006E48AD" w:rsidP="00597EC6">
      <w:pPr>
        <w:pStyle w:val="Normlnywebov"/>
        <w:spacing w:before="0" w:beforeAutospacing="0"/>
        <w:ind w:firstLine="708"/>
        <w:jc w:val="both"/>
      </w:pPr>
      <w:r>
        <w:rPr>
          <w:noProof/>
        </w:rPr>
        <w:drawing>
          <wp:anchor distT="0" distB="0" distL="114300" distR="114300" simplePos="0" relativeHeight="251762176" behindDoc="0" locked="0" layoutInCell="1" allowOverlap="1" wp14:anchorId="21E1D634" wp14:editId="6FE34E0C">
            <wp:simplePos x="0" y="0"/>
            <wp:positionH relativeFrom="margin">
              <wp:posOffset>-60325</wp:posOffset>
            </wp:positionH>
            <wp:positionV relativeFrom="margin">
              <wp:posOffset>6680835</wp:posOffset>
            </wp:positionV>
            <wp:extent cx="3314700" cy="1910715"/>
            <wp:effectExtent l="0" t="0" r="0" b="0"/>
            <wp:wrapSquare wrapText="bothSides"/>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14700" cy="1910715"/>
                    </a:xfrm>
                    <a:prstGeom prst="rect">
                      <a:avLst/>
                    </a:prstGeom>
                  </pic:spPr>
                </pic:pic>
              </a:graphicData>
            </a:graphic>
            <wp14:sizeRelH relativeFrom="margin">
              <wp14:pctWidth>0</wp14:pctWidth>
            </wp14:sizeRelH>
            <wp14:sizeRelV relativeFrom="margin">
              <wp14:pctHeight>0</wp14:pctHeight>
            </wp14:sizeRelV>
          </wp:anchor>
        </w:drawing>
      </w:r>
      <w:r w:rsidR="00597EC6" w:rsidRPr="00AC138F">
        <w:t xml:space="preserve">Medzinárodný odborný seminár pre knihovníkov a pedagogických pracovníkov </w:t>
      </w:r>
      <w:r w:rsidR="00597EC6" w:rsidRPr="00AC138F">
        <w:rPr>
          <w:rStyle w:val="Siln"/>
        </w:rPr>
        <w:t xml:space="preserve">Motivačné aktivity s detským čitateľom sa uskutočnil </w:t>
      </w:r>
      <w:r w:rsidR="00597EC6" w:rsidRPr="00AC138F">
        <w:t xml:space="preserve"> </w:t>
      </w:r>
      <w:r w:rsidR="00597EC6" w:rsidRPr="00AC138F">
        <w:rPr>
          <w:rStyle w:val="Siln"/>
        </w:rPr>
        <w:t>12. – 13. novembra 2015 v</w:t>
      </w:r>
      <w:r w:rsidR="00597EC6" w:rsidRPr="00AC138F">
        <w:t xml:space="preserve"> </w:t>
      </w:r>
      <w:r w:rsidR="00597EC6" w:rsidRPr="00AC138F">
        <w:rPr>
          <w:rStyle w:val="Siln"/>
        </w:rPr>
        <w:t>pobočka LitPark.</w:t>
      </w:r>
    </w:p>
    <w:p w:rsidR="00597EC6" w:rsidRPr="00AC138F" w:rsidRDefault="006E48AD" w:rsidP="00597EC6">
      <w:pPr>
        <w:pStyle w:val="Normlnywebov"/>
        <w:spacing w:before="0" w:beforeAutospacing="0"/>
        <w:ind w:firstLine="708"/>
        <w:jc w:val="both"/>
        <w:rPr>
          <w:color w:val="000000"/>
        </w:rPr>
      </w:pPr>
      <w:r>
        <w:rPr>
          <w:noProof/>
        </w:rPr>
        <mc:AlternateContent>
          <mc:Choice Requires="wps">
            <w:drawing>
              <wp:anchor distT="0" distB="0" distL="114300" distR="114300" simplePos="0" relativeHeight="251764224" behindDoc="0" locked="0" layoutInCell="1" allowOverlap="1" wp14:anchorId="7E36154C" wp14:editId="7BDBF706">
                <wp:simplePos x="0" y="0"/>
                <wp:positionH relativeFrom="column">
                  <wp:posOffset>-3429000</wp:posOffset>
                </wp:positionH>
                <wp:positionV relativeFrom="paragraph">
                  <wp:posOffset>1791970</wp:posOffset>
                </wp:positionV>
                <wp:extent cx="3314700" cy="1403985"/>
                <wp:effectExtent l="0" t="0" r="19050" b="15875"/>
                <wp:wrapSquare wrapText="bothSides"/>
                <wp:docPr id="24"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03985"/>
                        </a:xfrm>
                        <a:prstGeom prst="rect">
                          <a:avLst/>
                        </a:prstGeom>
                        <a:solidFill>
                          <a:srgbClr val="FFFFFF"/>
                        </a:solidFill>
                        <a:ln w="9525">
                          <a:solidFill>
                            <a:srgbClr val="000000"/>
                          </a:solidFill>
                          <a:miter lim="800000"/>
                          <a:headEnd/>
                          <a:tailEnd/>
                        </a:ln>
                      </wps:spPr>
                      <wps:txbx>
                        <w:txbxContent>
                          <w:p w:rsidR="00177468" w:rsidRPr="006E48AD" w:rsidRDefault="00177468">
                            <w:pPr>
                              <w:rPr>
                                <w:i/>
                                <w:sz w:val="18"/>
                                <w:szCs w:val="18"/>
                                <w:lang w:val="sk-SK"/>
                              </w:rPr>
                            </w:pPr>
                            <w:r w:rsidRPr="006E48AD">
                              <w:rPr>
                                <w:i/>
                                <w:sz w:val="18"/>
                                <w:szCs w:val="18"/>
                                <w:lang w:val="sk-SK"/>
                              </w:rPr>
                              <w:t>Motivačné aktivity s detským čitateľom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left:0;text-align:left;margin-left:-270pt;margin-top:141.1pt;width:261pt;height:110.55pt;z-index:251764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">
                <v:textbox style="mso-fit-shape-to-text:t">
                  <w:txbxContent>
                    <w:p w:rsidR="00177468" w:rsidRPr="006E48AD" w:rsidRDefault="00177468">
                      <w:pPr>
                        <w:rPr>
                          <w:i/>
                          <w:sz w:val="18"/>
                          <w:szCs w:val="18"/>
                          <w:lang w:val="sk-SK"/>
                        </w:rPr>
                      </w:pPr>
                      <w:r w:rsidRPr="006E48AD">
                        <w:rPr>
                          <w:i/>
                          <w:sz w:val="18"/>
                          <w:szCs w:val="18"/>
                          <w:lang w:val="sk-SK"/>
                        </w:rPr>
                        <w:t>Motivačné aktivity s detským čitateľom</w:t>
                      </w:r>
                    </w:p>
                  </w:txbxContent>
                </v:textbox>
                <w10:wrap type="square"/>
              </v:shape>
            </w:pict>
          </mc:Fallback>
        </mc:AlternateContent>
      </w:r>
      <w:r w:rsidR="00597EC6" w:rsidRPr="00AC138F">
        <w:t xml:space="preserve">Nezisková organizácia </w:t>
      </w:r>
      <w:r w:rsidR="00597EC6" w:rsidRPr="00AC138F">
        <w:rPr>
          <w:rStyle w:val="Siln"/>
        </w:rPr>
        <w:t>OSMIJANKO</w:t>
      </w:r>
      <w:r w:rsidR="00597EC6">
        <w:t xml:space="preserve"> v spolupráci s Nadáciou ORANGE </w:t>
      </w:r>
      <w:r w:rsidR="00597EC6" w:rsidRPr="00AC138F">
        <w:t>organizovala v mesiacoch október – november 2015  </w:t>
      </w:r>
      <w:r w:rsidR="00597EC6" w:rsidRPr="00AC138F">
        <w:rPr>
          <w:rStyle w:val="Siln"/>
        </w:rPr>
        <w:t xml:space="preserve">cyklus čitateľských </w:t>
      </w:r>
      <w:r w:rsidR="00597EC6" w:rsidRPr="00AC138F">
        <w:rPr>
          <w:b/>
        </w:rPr>
        <w:t xml:space="preserve">workshopov. </w:t>
      </w:r>
      <w:r w:rsidR="00597EC6" w:rsidRPr="00AC138F">
        <w:t xml:space="preserve">Interaktívne tvorivé programy boli súčasťou celoslovenského čitateľského projektu zameraného </w:t>
      </w:r>
      <w:r w:rsidR="00597EC6" w:rsidRPr="00AC138F">
        <w:rPr>
          <w:rStyle w:val="Siln"/>
        </w:rPr>
        <w:t>na rozvoj čitateľskej gramotnosti</w:t>
      </w:r>
      <w:r w:rsidR="00597EC6" w:rsidRPr="00AC138F">
        <w:t xml:space="preserve"> </w:t>
      </w:r>
      <w:r w:rsidR="00597EC6" w:rsidRPr="00AC138F">
        <w:rPr>
          <w:rStyle w:val="Siln"/>
        </w:rPr>
        <w:t>žiakov na 1. stupni ZŠ.</w:t>
      </w:r>
      <w:r w:rsidR="00597EC6" w:rsidRPr="00AC138F">
        <w:t xml:space="preserve"> </w:t>
      </w:r>
      <w:r w:rsidR="00597EC6" w:rsidRPr="00AC138F">
        <w:rPr>
          <w:color w:val="000000"/>
        </w:rPr>
        <w:t>Workshop v Košiciach sa uskutočnil dňa </w:t>
      </w:r>
      <w:r w:rsidR="00597EC6" w:rsidRPr="00AC138F">
        <w:rPr>
          <w:rStyle w:val="Siln"/>
          <w:color w:val="000000"/>
        </w:rPr>
        <w:t>19.11.2015 v pobočke</w:t>
      </w:r>
      <w:r w:rsidR="00597EC6" w:rsidRPr="00AC138F">
        <w:rPr>
          <w:color w:val="000000"/>
        </w:rPr>
        <w:t> LitPark, Kukučínova 2.</w:t>
      </w:r>
    </w:p>
    <w:p w:rsidR="00597EC6" w:rsidRPr="00AC138F" w:rsidRDefault="00597EC6" w:rsidP="00597EC6">
      <w:pPr>
        <w:pStyle w:val="Normlnywebov"/>
        <w:spacing w:before="0" w:beforeAutospacing="0"/>
        <w:ind w:firstLine="708"/>
        <w:jc w:val="both"/>
        <w:rPr>
          <w:rStyle w:val="Siln"/>
          <w:b w:val="0"/>
          <w:color w:val="000000"/>
        </w:rPr>
      </w:pPr>
      <w:r w:rsidRPr="00AC138F">
        <w:rPr>
          <w:color w:val="000000"/>
        </w:rPr>
        <w:t>Naša knižnica sa zapojila do festivalu hier a zábavy na ZŠ Jozefa</w:t>
      </w:r>
      <w:r w:rsidRPr="00AC138F">
        <w:rPr>
          <w:rStyle w:val="Siln"/>
          <w:color w:val="000000"/>
        </w:rPr>
        <w:t xml:space="preserve"> Urbana, Jenisejská 22 – Hravenisko</w:t>
      </w:r>
      <w:r w:rsidRPr="00511B77">
        <w:rPr>
          <w:rStyle w:val="Siln"/>
          <w:b w:val="0"/>
          <w:color w:val="000000"/>
        </w:rPr>
        <w:t>. Okrem otvorenej pobočky sme mali pripravenú aj burzu kníh.</w:t>
      </w:r>
    </w:p>
    <w:p w:rsidR="00597EC6" w:rsidRPr="00AC138F" w:rsidRDefault="00597EC6" w:rsidP="00597EC6">
      <w:pPr>
        <w:pStyle w:val="Normlnywebov"/>
        <w:spacing w:before="0" w:beforeAutospacing="0"/>
        <w:ind w:firstLine="708"/>
        <w:jc w:val="both"/>
      </w:pPr>
      <w:r w:rsidRPr="00511B77">
        <w:rPr>
          <w:rStyle w:val="Siln"/>
          <w:b w:val="0"/>
          <w:color w:val="000000"/>
        </w:rPr>
        <w:t>26.novembra sme otvorili</w:t>
      </w:r>
      <w:r w:rsidRPr="00AC138F">
        <w:rPr>
          <w:rStyle w:val="Siln"/>
          <w:color w:val="000000"/>
        </w:rPr>
        <w:t xml:space="preserve"> Vianočnú knižku </w:t>
      </w:r>
      <w:r>
        <w:rPr>
          <w:rStyle w:val="Siln"/>
          <w:color w:val="000000"/>
        </w:rPr>
        <w:t xml:space="preserve">sa otvára </w:t>
      </w:r>
      <w:r w:rsidRPr="00511B77">
        <w:rPr>
          <w:rStyle w:val="Siln"/>
          <w:b w:val="0"/>
          <w:color w:val="000000"/>
        </w:rPr>
        <w:t>s hudobnou rozprávkou s názvom Bartók a Drevený princ, ktorú nám zahrali Margit Garajszki a Júlia Urdová.</w:t>
      </w:r>
    </w:p>
    <w:p w:rsidR="00597EC6" w:rsidRDefault="00597EC6" w:rsidP="00597EC6">
      <w:pPr>
        <w:pStyle w:val="Normlnywebov"/>
        <w:jc w:val="both"/>
        <w:rPr>
          <w:rStyle w:val="Siln"/>
        </w:rPr>
      </w:pPr>
      <w:r w:rsidRPr="00DD2D0C">
        <w:rPr>
          <w:rStyle w:val="Siln"/>
        </w:rPr>
        <w:t xml:space="preserve">V </w:t>
      </w:r>
      <w:r>
        <w:rPr>
          <w:rStyle w:val="Siln"/>
        </w:rPr>
        <w:t>novembri</w:t>
      </w:r>
      <w:r w:rsidRPr="00DD2D0C">
        <w:rPr>
          <w:rStyle w:val="Siln"/>
        </w:rPr>
        <w:t xml:space="preserve"> 2015 si obnovilo zápis do knižnice spolu </w:t>
      </w:r>
      <w:r>
        <w:rPr>
          <w:rStyle w:val="Siln"/>
        </w:rPr>
        <w:t>1153</w:t>
      </w:r>
      <w:r w:rsidRPr="00DD2D0C">
        <w:rPr>
          <w:rStyle w:val="Siln"/>
        </w:rPr>
        <w:t xml:space="preserve"> čitateľov. Celkovo si vypožičali čitatelia </w:t>
      </w:r>
      <w:r>
        <w:rPr>
          <w:rStyle w:val="Siln"/>
        </w:rPr>
        <w:t>15 728</w:t>
      </w:r>
      <w:r w:rsidRPr="00DD2D0C">
        <w:rPr>
          <w:rStyle w:val="Siln"/>
        </w:rPr>
        <w:t xml:space="preserve"> knižničných jednotiek. Zrealizovaných bolo celkovo </w:t>
      </w:r>
      <w:r>
        <w:rPr>
          <w:rStyle w:val="Siln"/>
        </w:rPr>
        <w:t>306</w:t>
      </w:r>
      <w:r w:rsidRPr="00DD2D0C">
        <w:rPr>
          <w:rStyle w:val="Siln"/>
        </w:rPr>
        <w:t xml:space="preserve"> podujatí a zúčastnených návštevníkov bolo </w:t>
      </w:r>
      <w:r>
        <w:rPr>
          <w:rStyle w:val="Siln"/>
        </w:rPr>
        <w:t>6756</w:t>
      </w:r>
      <w:r w:rsidRPr="00DD2D0C">
        <w:rPr>
          <w:rStyle w:val="Siln"/>
        </w:rPr>
        <w:t>.</w:t>
      </w:r>
    </w:p>
    <w:p w:rsidR="00597EC6" w:rsidRPr="000F53C0" w:rsidRDefault="00597EC6" w:rsidP="00597EC6">
      <w:pPr>
        <w:pStyle w:val="Normlnywebov"/>
        <w:jc w:val="both"/>
        <w:rPr>
          <w:rStyle w:val="Siln"/>
          <w:u w:val="single"/>
        </w:rPr>
      </w:pPr>
      <w:r w:rsidRPr="000F53C0">
        <w:rPr>
          <w:rStyle w:val="Siln"/>
          <w:u w:val="single"/>
        </w:rPr>
        <w:t>DECEMBER 2015</w:t>
      </w:r>
    </w:p>
    <w:p w:rsidR="00597EC6" w:rsidRDefault="00597EC6" w:rsidP="00597EC6">
      <w:pPr>
        <w:ind w:firstLine="708"/>
        <w:jc w:val="both"/>
      </w:pPr>
      <w:r>
        <w:t xml:space="preserve">Predvianočným projektom </w:t>
      </w:r>
      <w:r w:rsidRPr="00AF6184">
        <w:rPr>
          <w:rStyle w:val="Siln"/>
        </w:rPr>
        <w:t>Vianočná knižka sa otvára</w:t>
      </w:r>
      <w:r w:rsidRPr="00AF6184">
        <w:t xml:space="preserve"> </w:t>
      </w:r>
      <w:r>
        <w:t xml:space="preserve">v Knižnici pre mládež mesta Košice vyvrcholili oslavy 60. výročia vzniku knižnice (1955). V čase </w:t>
      </w:r>
      <w:r w:rsidRPr="00AF6184">
        <w:rPr>
          <w:rStyle w:val="Siln"/>
        </w:rPr>
        <w:t>od 26. novembra do 19. decembra 2015</w:t>
      </w:r>
      <w:r w:rsidRPr="00AF6184">
        <w:t xml:space="preserve"> </w:t>
      </w:r>
      <w:r>
        <w:t>sa v jej 22 pobočkách čitatelia mohli tešiť z množstva zábavných a poučných podujatí, zaujímavých stretnutí aj inšpiratívnych nápadov ako si spoločne užiť adventný čas.</w:t>
      </w:r>
    </w:p>
    <w:p w:rsidR="00597EC6" w:rsidRDefault="006E48AD" w:rsidP="00597EC6">
      <w:pPr>
        <w:ind w:firstLine="708"/>
        <w:jc w:val="both"/>
      </w:pPr>
      <w:r>
        <w:rPr>
          <w:noProof/>
          <w:lang w:val="sk-SK" w:eastAsia="sk-SK"/>
        </w:rPr>
        <mc:AlternateContent>
          <mc:Choice Requires="wps">
            <w:drawing>
              <wp:anchor distT="0" distB="0" distL="114300" distR="114300" simplePos="0" relativeHeight="251767296" behindDoc="0" locked="0" layoutInCell="1" allowOverlap="1" wp14:anchorId="40A0891B" wp14:editId="69B8A83F">
                <wp:simplePos x="0" y="0"/>
                <wp:positionH relativeFrom="column">
                  <wp:posOffset>2538095</wp:posOffset>
                </wp:positionH>
                <wp:positionV relativeFrom="paragraph">
                  <wp:posOffset>2671445</wp:posOffset>
                </wp:positionV>
                <wp:extent cx="3398520" cy="1403985"/>
                <wp:effectExtent l="0" t="0" r="11430" b="15875"/>
                <wp:wrapSquare wrapText="bothSides"/>
                <wp:docPr id="26"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8520" cy="1403985"/>
                        </a:xfrm>
                        <a:prstGeom prst="rect">
                          <a:avLst/>
                        </a:prstGeom>
                        <a:solidFill>
                          <a:srgbClr val="FFFFFF"/>
                        </a:solidFill>
                        <a:ln w="9525">
                          <a:solidFill>
                            <a:srgbClr val="000000"/>
                          </a:solidFill>
                          <a:miter lim="800000"/>
                          <a:headEnd/>
                          <a:tailEnd/>
                        </a:ln>
                      </wps:spPr>
                      <wps:txbx>
                        <w:txbxContent>
                          <w:p w:rsidR="00177468" w:rsidRPr="006E48AD" w:rsidRDefault="00177468">
                            <w:pPr>
                              <w:rPr>
                                <w:i/>
                                <w:sz w:val="18"/>
                                <w:szCs w:val="18"/>
                              </w:rPr>
                            </w:pPr>
                            <w:r w:rsidRPr="006E48AD">
                              <w:rPr>
                                <w:i/>
                                <w:sz w:val="18"/>
                                <w:szCs w:val="18"/>
                              </w:rPr>
                              <w:t>Vianočná knižka sa otvára – Margit Garajszki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199.85pt;margin-top:210.35pt;width:267.6pt;height:110.55pt;z-index:251767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">
                <v:textbox style="mso-fit-shape-to-text:t">
                  <w:txbxContent>
                    <w:p w:rsidR="00177468" w:rsidRPr="006E48AD" w:rsidRDefault="00177468">
                      <w:pPr>
                        <w:rPr>
                          <w:i/>
                          <w:sz w:val="18"/>
                          <w:szCs w:val="18"/>
                        </w:rPr>
                      </w:pPr>
                      <w:r w:rsidRPr="006E48AD">
                        <w:rPr>
                          <w:i/>
                          <w:sz w:val="18"/>
                          <w:szCs w:val="18"/>
                        </w:rPr>
                        <w:t>Vianočná knižka sa otvára – Margit Garajszki</w:t>
                      </w:r>
                    </w:p>
                  </w:txbxContent>
                </v:textbox>
                <w10:wrap type="square"/>
              </v:shape>
            </w:pict>
          </mc:Fallback>
        </mc:AlternateContent>
      </w:r>
      <w:r>
        <w:rPr>
          <w:noProof/>
          <w:lang w:val="sk-SK" w:eastAsia="sk-SK"/>
        </w:rPr>
        <w:drawing>
          <wp:anchor distT="0" distB="0" distL="114300" distR="114300" simplePos="0" relativeHeight="251765248" behindDoc="0" locked="0" layoutInCell="1" allowOverlap="1" wp14:anchorId="6C1B781D" wp14:editId="74DBDAB5">
            <wp:simplePos x="990600" y="3977640"/>
            <wp:positionH relativeFrom="margin">
              <wp:align>right</wp:align>
            </wp:positionH>
            <wp:positionV relativeFrom="margin">
              <wp:posOffset>2828925</wp:posOffset>
            </wp:positionV>
            <wp:extent cx="3398520" cy="2030730"/>
            <wp:effectExtent l="0" t="0" r="0" b="7620"/>
            <wp:wrapSquare wrapText="bothSides"/>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98520" cy="2030730"/>
                    </a:xfrm>
                    <a:prstGeom prst="rect">
                      <a:avLst/>
                    </a:prstGeom>
                  </pic:spPr>
                </pic:pic>
              </a:graphicData>
            </a:graphic>
          </wp:anchor>
        </w:drawing>
      </w:r>
      <w:r w:rsidR="00597EC6">
        <w:t xml:space="preserve">Čitateľom sme ponúkli viac ako 150 rôznych </w:t>
      </w:r>
      <w:r w:rsidR="00597EC6" w:rsidRPr="00FB7F7B">
        <w:rPr>
          <w:b/>
        </w:rPr>
        <w:t>Mikulášskych besiedok</w:t>
      </w:r>
      <w:r w:rsidR="00597EC6">
        <w:t xml:space="preserve">, hudobno-zábavných podujatí, vianočných tvorivých dielní a tiež netradičných čítaní. Prvý decembrový týždeň priniesol viacero podujatí ako napríklad otvorenie </w:t>
      </w:r>
      <w:r w:rsidR="00597EC6" w:rsidRPr="003F0720">
        <w:rPr>
          <w:b/>
        </w:rPr>
        <w:t>výstavy komiksov pri príležitosti 110. výročia úmrtia A. Dvořáka</w:t>
      </w:r>
      <w:r w:rsidR="00597EC6">
        <w:t xml:space="preserve">, komunitné stretnutie </w:t>
      </w:r>
      <w:r w:rsidR="00597EC6" w:rsidRPr="00FB7F7B">
        <w:rPr>
          <w:b/>
        </w:rPr>
        <w:t>Podajme si ruky</w:t>
      </w:r>
      <w:r w:rsidR="00597EC6">
        <w:t xml:space="preserve"> aj netradičné čítania v rámci paralelného projektu </w:t>
      </w:r>
      <w:r w:rsidR="00597EC6" w:rsidRPr="00FB7F7B">
        <w:rPr>
          <w:b/>
        </w:rPr>
        <w:t>Celé Slovensko číta deťom aj na Mikuláša</w:t>
      </w:r>
      <w:r w:rsidR="00597EC6">
        <w:t xml:space="preserve">, do ktorého sa knižnica zapojila po druhýkrát. </w:t>
      </w:r>
      <w:r w:rsidR="00597EC6" w:rsidRPr="00FB7F7B">
        <w:rPr>
          <w:b/>
        </w:rPr>
        <w:t>Slávnostná akadémia k 60. výročiu vzniku knižnice</w:t>
      </w:r>
      <w:r w:rsidR="00597EC6">
        <w:t xml:space="preserve"> bola 3. decembra. Program obohatili aj stretnutia s obľúbenými detskými autormi Andreou Gergušovou, Martou Hlušíkovou, Petrom Karpinským, Petrou Nagyovou-Džerengovou, Toňou Revajovou a Valentínom Šefčíkom, aby sa so svojimi malými čitateľmi podelili nielen o radosť z čítania, ale spoločne sa porozprávali aj o pravých hodnotách Vianoc či vianočných zvykoch v ich rodinách.  Deti prišiel poučiť i zabaviť aj Janko Hrubovčák, hudobník s veselými hudobnými rozprávkami a zaujímavými prezentáciami netradičných hudobných nástrojov.</w:t>
      </w:r>
    </w:p>
    <w:p w:rsidR="00597EC6" w:rsidRDefault="00597EC6" w:rsidP="00597EC6">
      <w:pPr>
        <w:ind w:firstLine="708"/>
        <w:jc w:val="both"/>
      </w:pPr>
      <w:r>
        <w:rPr>
          <w:b/>
        </w:rPr>
        <w:t xml:space="preserve">Bulletin </w:t>
      </w:r>
      <w:r w:rsidRPr="003F0720">
        <w:rPr>
          <w:b/>
        </w:rPr>
        <w:t>Vianočná knižka sa otvára</w:t>
      </w:r>
      <w:r>
        <w:t>, ktorý vyšiel v decembri a ktorý je určený rodičom, pedagógom aj deťom, je vhodnou pomôckou pri výbere vhodnej literatúry podľa jednotlivých vekových kategórií detského čitateľa.</w:t>
      </w:r>
    </w:p>
    <w:p w:rsidR="00597EC6" w:rsidRDefault="00597EC6" w:rsidP="00597EC6">
      <w:pPr>
        <w:ind w:firstLine="708"/>
        <w:jc w:val="both"/>
      </w:pPr>
      <w:r>
        <w:t xml:space="preserve">Knižnica sa v dňoch od 17. do 19.12.2015 zapojila do projektu </w:t>
      </w:r>
      <w:r w:rsidRPr="003F0720">
        <w:rPr>
          <w:b/>
        </w:rPr>
        <w:t>Továreň na Vianoce</w:t>
      </w:r>
      <w:r>
        <w:t>. Ten  prebiehal v rozprávkovom LitParku, kde na deti čakali zážitkové čítania vianočných rozprávok pre najmenších, výroba vianočných pozdravov a vinšov s použitím pop-up technológie, stavba vysnívaného vianočného mestečka z kartónov a vianočné zvyky, ich história a tradície doma i vo svete. </w:t>
      </w:r>
    </w:p>
    <w:p w:rsidR="00597EC6" w:rsidRDefault="00597EC6" w:rsidP="00597EC6">
      <w:pPr>
        <w:pStyle w:val="Normlnywebov"/>
        <w:jc w:val="both"/>
        <w:rPr>
          <w:rStyle w:val="Siln"/>
        </w:rPr>
      </w:pPr>
      <w:r w:rsidRPr="00DD2D0C">
        <w:rPr>
          <w:rStyle w:val="Siln"/>
        </w:rPr>
        <w:t xml:space="preserve">V </w:t>
      </w:r>
      <w:r>
        <w:rPr>
          <w:rStyle w:val="Siln"/>
        </w:rPr>
        <w:t>decembri</w:t>
      </w:r>
      <w:r w:rsidRPr="00DD2D0C">
        <w:rPr>
          <w:rStyle w:val="Siln"/>
        </w:rPr>
        <w:t xml:space="preserve"> 2015 si obnovilo zápis do knižnice spolu </w:t>
      </w:r>
      <w:r>
        <w:rPr>
          <w:rStyle w:val="Siln"/>
        </w:rPr>
        <w:t>422</w:t>
      </w:r>
      <w:r w:rsidRPr="00DD2D0C">
        <w:rPr>
          <w:rStyle w:val="Siln"/>
        </w:rPr>
        <w:t xml:space="preserve"> čitateľov. Celkovo si vypožičali čitatelia </w:t>
      </w:r>
      <w:r>
        <w:rPr>
          <w:rStyle w:val="Siln"/>
        </w:rPr>
        <w:t>12548</w:t>
      </w:r>
      <w:r w:rsidRPr="00DD2D0C">
        <w:rPr>
          <w:rStyle w:val="Siln"/>
        </w:rPr>
        <w:t xml:space="preserve"> knižničných jednotiek. Zrealizovaných bolo celkovo </w:t>
      </w:r>
      <w:r>
        <w:rPr>
          <w:rStyle w:val="Siln"/>
        </w:rPr>
        <w:t>240</w:t>
      </w:r>
      <w:r w:rsidRPr="00DD2D0C">
        <w:rPr>
          <w:rStyle w:val="Siln"/>
        </w:rPr>
        <w:t xml:space="preserve"> podujatí a zúčastnených návštevníkov bolo </w:t>
      </w:r>
      <w:r>
        <w:rPr>
          <w:rStyle w:val="Siln"/>
        </w:rPr>
        <w:t>5548</w:t>
      </w:r>
      <w:r w:rsidRPr="00DD2D0C">
        <w:rPr>
          <w:rStyle w:val="Siln"/>
        </w:rPr>
        <w:t>.</w:t>
      </w:r>
    </w:p>
    <w:p w:rsidR="006E48AD" w:rsidRDefault="006E48AD" w:rsidP="006D58A5">
      <w:pPr>
        <w:pStyle w:val="Nadpis1"/>
        <w:rPr>
          <w:sz w:val="48"/>
          <w:szCs w:val="48"/>
        </w:rPr>
      </w:pPr>
    </w:p>
    <w:p w:rsidR="006E48AD" w:rsidRPr="006E48AD" w:rsidRDefault="006E48AD" w:rsidP="006E48AD">
      <w:pPr>
        <w:rPr>
          <w:lang w:val="sk-SK" w:eastAsia="sk-SK"/>
        </w:rPr>
      </w:pPr>
    </w:p>
    <w:p w:rsidR="006E48AD" w:rsidRDefault="006E48AD" w:rsidP="006D58A5">
      <w:pPr>
        <w:pStyle w:val="Nadpis1"/>
        <w:rPr>
          <w:sz w:val="48"/>
          <w:szCs w:val="48"/>
        </w:rPr>
      </w:pPr>
    </w:p>
    <w:p w:rsidR="006E48AD" w:rsidRDefault="006E48AD" w:rsidP="006E48AD">
      <w:pPr>
        <w:rPr>
          <w:lang w:val="sk-SK" w:eastAsia="sk-SK"/>
        </w:rPr>
      </w:pPr>
    </w:p>
    <w:p w:rsidR="006E48AD" w:rsidRPr="006E48AD" w:rsidRDefault="006E48AD" w:rsidP="006E48AD">
      <w:pPr>
        <w:rPr>
          <w:lang w:val="sk-SK" w:eastAsia="sk-SK"/>
        </w:rPr>
      </w:pPr>
    </w:p>
    <w:p w:rsidR="00200D21" w:rsidRPr="000A0F88" w:rsidRDefault="00200D21" w:rsidP="00200D21">
      <w:pPr>
        <w:pStyle w:val="Bezriadkovania1"/>
        <w:jc w:val="both"/>
        <w:rPr>
          <w:rFonts w:ascii="Times New Roman" w:hAnsi="Times New Roman"/>
          <w:b/>
          <w:bCs/>
        </w:rPr>
      </w:pPr>
    </w:p>
    <w:p w:rsidR="007B3439" w:rsidRPr="000C3782" w:rsidRDefault="004333B5" w:rsidP="00E01DB8">
      <w:pPr>
        <w:pStyle w:val="Nadpis2"/>
      </w:pPr>
      <w:bookmarkStart w:id="20" w:name="_Toc445885889"/>
      <w:r>
        <w:t>2</w:t>
      </w:r>
      <w:r w:rsidR="0067201E" w:rsidRPr="000C3782">
        <w:t>.1</w:t>
      </w:r>
      <w:r w:rsidR="00200D21" w:rsidRPr="000C3782">
        <w:t xml:space="preserve"> </w:t>
      </w:r>
      <w:r w:rsidR="007B3439" w:rsidRPr="000C3782">
        <w:t>Sekcia knižničného fondu</w:t>
      </w:r>
      <w:r w:rsidR="000C3782">
        <w:t>, bibliografie a komunikácie</w:t>
      </w:r>
      <w:bookmarkEnd w:id="20"/>
    </w:p>
    <w:p w:rsidR="007B3439" w:rsidRPr="000A0F88" w:rsidRDefault="007B3439" w:rsidP="007B3439">
      <w:pPr>
        <w:rPr>
          <w:lang w:val="sk-SK" w:eastAsia="sk-SK"/>
        </w:rPr>
      </w:pPr>
    </w:p>
    <w:p w:rsidR="00200D21" w:rsidRPr="000C3782" w:rsidRDefault="00553B1B" w:rsidP="000C3782">
      <w:pPr>
        <w:pStyle w:val="Nadpis3"/>
      </w:pPr>
      <w:bookmarkStart w:id="21" w:name="_Toc445885890"/>
      <w:r w:rsidRPr="000C3782">
        <w:t>2</w:t>
      </w:r>
      <w:r w:rsidR="007B3439" w:rsidRPr="000C3782">
        <w:t xml:space="preserve">.1.1 </w:t>
      </w:r>
      <w:r w:rsidR="00200D21" w:rsidRPr="000C3782">
        <w:t>Doplňovanie,  spracovanie a ochrana knižničného fondu</w:t>
      </w:r>
      <w:bookmarkEnd w:id="21"/>
    </w:p>
    <w:p w:rsidR="00200D21" w:rsidRPr="000A0F88" w:rsidRDefault="00200D21" w:rsidP="0067201E">
      <w:pPr>
        <w:pStyle w:val="Nadpis2"/>
      </w:pPr>
    </w:p>
    <w:p w:rsidR="00597EC6" w:rsidRDefault="00597EC6" w:rsidP="00597EC6">
      <w:pPr>
        <w:ind w:firstLine="720"/>
        <w:jc w:val="both"/>
        <w:rPr>
          <w:lang w:val="sk-SK"/>
        </w:rPr>
      </w:pPr>
      <w:r w:rsidRPr="00486FA6">
        <w:rPr>
          <w:b/>
          <w:lang w:val="sk-SK"/>
        </w:rPr>
        <w:t>Doplňovanie</w:t>
      </w:r>
      <w:r w:rsidRPr="00486FA6">
        <w:rPr>
          <w:lang w:val="sk-SK"/>
        </w:rPr>
        <w:t xml:space="preserve"> </w:t>
      </w:r>
      <w:r>
        <w:rPr>
          <w:lang w:val="sk-SK"/>
        </w:rPr>
        <w:t xml:space="preserve"> knižničného fondu sme realizovali už tradičným spôsobom: kúpou, grantmi, sponzorskými príspevkami a darmi od inštitúcii a čitateľov knižnice. Akvizičná činnosť bola zameraná na pravidelné sledovanie knižného trhu, edičných plánov, výpredajov na Bibliotéke s prihliadnutím na limitované finančné možnosti knižnice, čitateľské potreby a  na počet používateľov na jednotlivých pobočkách. Nákupy boli realizované prostredníctvom zmluvných distribútorov (I.M.I. Imrich Hajik, Život a zdravie), vydavateľstiev (SLOVART, Trio Publishing, Albatros Media, Verbarium, Regent, Artis Omnis, OZ Slniečkovo, Koruna, Artis Omnis, Daxe, Equilibria, Erad, Perfekt, Q111), kníhkupectiev (Artforum, Panta Rhei, Martinus) a internetového obchodu (Partner Technic), ktorí knižnici poskytovali zľavu v rozmedzi 10-50%. Priemerná veľkoobchodná cena získanej knižnej jednotky v roku 2015 bola 5,78 €.  Na nákup knižničných jednotiek, časopisov, brožúr a novín boli čerpané finančné prostriedky z príspevku mesta vo výške </w:t>
      </w:r>
      <w:r w:rsidRPr="00FD426E">
        <w:rPr>
          <w:b/>
          <w:lang w:val="sk-SK"/>
        </w:rPr>
        <w:t>23160,96 €.</w:t>
      </w:r>
      <w:r>
        <w:rPr>
          <w:lang w:val="sk-SK"/>
        </w:rPr>
        <w:t xml:space="preserve"> Zaevidovali sme </w:t>
      </w:r>
      <w:r w:rsidRPr="00326B5F">
        <w:rPr>
          <w:b/>
          <w:lang w:val="sk-SK"/>
        </w:rPr>
        <w:t>5054 zv.</w:t>
      </w:r>
      <w:r>
        <w:rPr>
          <w:lang w:val="sk-SK"/>
        </w:rPr>
        <w:t xml:space="preserve"> knižničných jednotiek v hodnote </w:t>
      </w:r>
      <w:r w:rsidRPr="00460887">
        <w:rPr>
          <w:b/>
          <w:lang w:val="sk-SK"/>
        </w:rPr>
        <w:t>45184,81 € (MOC).</w:t>
      </w:r>
      <w:r>
        <w:rPr>
          <w:lang w:val="sk-SK"/>
        </w:rPr>
        <w:t xml:space="preserve"> Aj v roku 2015 knižnica získala finančné prostriedky na nákup kníh z dotácie štátneho rozpočtu Ministerstva kultúry vo výške </w:t>
      </w:r>
      <w:r w:rsidRPr="00460887">
        <w:rPr>
          <w:b/>
          <w:lang w:val="sk-SK"/>
        </w:rPr>
        <w:t>3500,- €.</w:t>
      </w:r>
      <w:r>
        <w:rPr>
          <w:lang w:val="sk-SK"/>
        </w:rPr>
        <w:t xml:space="preserve"> Za časopisy, brožúry a noviny bolo uhradených </w:t>
      </w:r>
      <w:r w:rsidRPr="00460887">
        <w:rPr>
          <w:b/>
          <w:lang w:val="sk-SK"/>
        </w:rPr>
        <w:t>2081,68 €.</w:t>
      </w:r>
      <w:r>
        <w:rPr>
          <w:lang w:val="sk-SK"/>
        </w:rPr>
        <w:t xml:space="preserve"> </w:t>
      </w:r>
    </w:p>
    <w:p w:rsidR="00597EC6" w:rsidRPr="0097764F" w:rsidRDefault="00597EC6" w:rsidP="00597EC6">
      <w:pPr>
        <w:ind w:firstLine="720"/>
        <w:jc w:val="both"/>
        <w:rPr>
          <w:b/>
          <w:lang w:val="sk-SK"/>
        </w:rPr>
      </w:pPr>
      <w:r w:rsidRPr="00486FA6">
        <w:rPr>
          <w:lang w:val="sk-SK"/>
        </w:rPr>
        <w:t>Do knižničného fondu bolo získa</w:t>
      </w:r>
      <w:r>
        <w:rPr>
          <w:lang w:val="sk-SK"/>
        </w:rPr>
        <w:t xml:space="preserve">ných a zaevidovaných cez knižnično-informačný systém CLAVIUS </w:t>
      </w:r>
      <w:r>
        <w:rPr>
          <w:b/>
          <w:lang w:val="sk-SK"/>
        </w:rPr>
        <w:t xml:space="preserve">5054 </w:t>
      </w:r>
      <w:r w:rsidRPr="00486FA6">
        <w:rPr>
          <w:b/>
          <w:lang w:val="sk-SK"/>
        </w:rPr>
        <w:t>zv.</w:t>
      </w:r>
      <w:r>
        <w:rPr>
          <w:lang w:val="sk-SK"/>
        </w:rPr>
        <w:t xml:space="preserve"> – 1353 </w:t>
      </w:r>
      <w:r w:rsidRPr="00486FA6">
        <w:rPr>
          <w:lang w:val="sk-SK"/>
        </w:rPr>
        <w:t xml:space="preserve"> tit. knižničných jednotiek v hodnote </w:t>
      </w:r>
      <w:r>
        <w:rPr>
          <w:b/>
          <w:lang w:val="sk-SK"/>
        </w:rPr>
        <w:t>45184</w:t>
      </w:r>
      <w:r w:rsidRPr="00486FA6">
        <w:rPr>
          <w:b/>
          <w:lang w:val="sk-SK"/>
        </w:rPr>
        <w:t>,</w:t>
      </w:r>
      <w:r>
        <w:rPr>
          <w:b/>
          <w:lang w:val="sk-SK"/>
        </w:rPr>
        <w:t>81</w:t>
      </w:r>
      <w:r w:rsidRPr="00486FA6">
        <w:rPr>
          <w:b/>
          <w:lang w:val="sk-SK"/>
        </w:rPr>
        <w:t xml:space="preserve"> €</w:t>
      </w:r>
      <w:r>
        <w:rPr>
          <w:lang w:val="sk-SK"/>
        </w:rPr>
        <w:t xml:space="preserve"> (MOC) – 25339,31 €. </w:t>
      </w:r>
      <w:r w:rsidRPr="00486FA6">
        <w:rPr>
          <w:lang w:val="sk-SK"/>
        </w:rPr>
        <w:t xml:space="preserve"> Z toho </w:t>
      </w:r>
      <w:r>
        <w:rPr>
          <w:b/>
          <w:lang w:val="sk-SK"/>
        </w:rPr>
        <w:t>3680</w:t>
      </w:r>
      <w:r w:rsidRPr="00486FA6">
        <w:rPr>
          <w:b/>
          <w:lang w:val="sk-SK"/>
        </w:rPr>
        <w:t xml:space="preserve"> zv.</w:t>
      </w:r>
      <w:r>
        <w:rPr>
          <w:lang w:val="sk-SK"/>
        </w:rPr>
        <w:t xml:space="preserve"> – 642 </w:t>
      </w:r>
      <w:r w:rsidRPr="00486FA6">
        <w:rPr>
          <w:lang w:val="sk-SK"/>
        </w:rPr>
        <w:t xml:space="preserve">tit. v hodnote </w:t>
      </w:r>
      <w:r>
        <w:rPr>
          <w:b/>
          <w:lang w:val="sk-SK"/>
        </w:rPr>
        <w:t>33757,14</w:t>
      </w:r>
      <w:r w:rsidRPr="00486FA6">
        <w:rPr>
          <w:b/>
          <w:lang w:val="sk-SK"/>
        </w:rPr>
        <w:t xml:space="preserve"> € </w:t>
      </w:r>
      <w:r w:rsidRPr="00486FA6">
        <w:rPr>
          <w:lang w:val="sk-SK"/>
        </w:rPr>
        <w:t xml:space="preserve">(MOC) – </w:t>
      </w:r>
      <w:r>
        <w:rPr>
          <w:b/>
          <w:lang w:val="sk-SK"/>
        </w:rPr>
        <w:t>21079,28</w:t>
      </w:r>
      <w:r w:rsidRPr="00486FA6">
        <w:rPr>
          <w:b/>
          <w:lang w:val="sk-SK"/>
        </w:rPr>
        <w:t xml:space="preserve"> €</w:t>
      </w:r>
      <w:r w:rsidRPr="00486FA6">
        <w:rPr>
          <w:lang w:val="sk-SK"/>
        </w:rPr>
        <w:t xml:space="preserve"> (VOC)  </w:t>
      </w:r>
      <w:r w:rsidRPr="00486FA6">
        <w:rPr>
          <w:b/>
          <w:lang w:val="sk-SK"/>
        </w:rPr>
        <w:t xml:space="preserve">kúpou; </w:t>
      </w:r>
      <w:r>
        <w:rPr>
          <w:b/>
          <w:lang w:val="sk-SK"/>
        </w:rPr>
        <w:t xml:space="preserve">568 zv. – </w:t>
      </w:r>
      <w:r>
        <w:rPr>
          <w:lang w:val="sk-SK"/>
        </w:rPr>
        <w:t xml:space="preserve">44 tit. v hodnote </w:t>
      </w:r>
      <w:r w:rsidRPr="00FD426E">
        <w:rPr>
          <w:b/>
          <w:lang w:val="sk-SK"/>
        </w:rPr>
        <w:t>5186,05 € (MOC)</w:t>
      </w:r>
      <w:r>
        <w:rPr>
          <w:b/>
          <w:lang w:val="sk-SK"/>
        </w:rPr>
        <w:t xml:space="preserve"> – 3500,- € (VOC) dotácia </w:t>
      </w:r>
      <w:r>
        <w:rPr>
          <w:lang w:val="sk-SK"/>
        </w:rPr>
        <w:t xml:space="preserve">z Ministerstva kultúry Slovenskej republiky,  </w:t>
      </w:r>
      <w:r>
        <w:rPr>
          <w:b/>
          <w:lang w:val="sk-SK"/>
        </w:rPr>
        <w:t>123 zv. –</w:t>
      </w:r>
      <w:r>
        <w:rPr>
          <w:lang w:val="sk-SK"/>
        </w:rPr>
        <w:t xml:space="preserve"> 15 tit. v hodnote 1185,30 € (MOC) – </w:t>
      </w:r>
      <w:r>
        <w:rPr>
          <w:b/>
          <w:lang w:val="sk-SK"/>
        </w:rPr>
        <w:t>760,03 € sponzori, 631 zv. –</w:t>
      </w:r>
      <w:r>
        <w:rPr>
          <w:lang w:val="sk-SK"/>
        </w:rPr>
        <w:t xml:space="preserve"> 600 tit. v hodnote 4680,72 €  </w:t>
      </w:r>
      <w:r>
        <w:rPr>
          <w:b/>
          <w:lang w:val="sk-SK"/>
        </w:rPr>
        <w:t xml:space="preserve">darom </w:t>
      </w:r>
      <w:r>
        <w:rPr>
          <w:lang w:val="sk-SK"/>
        </w:rPr>
        <w:t xml:space="preserve"> a </w:t>
      </w:r>
      <w:r>
        <w:rPr>
          <w:b/>
          <w:lang w:val="sk-SK"/>
        </w:rPr>
        <w:t xml:space="preserve">náhrady </w:t>
      </w:r>
      <w:r w:rsidRPr="0097764F">
        <w:rPr>
          <w:lang w:val="sk-SK"/>
        </w:rPr>
        <w:t>od čitateľov</w:t>
      </w:r>
      <w:r>
        <w:rPr>
          <w:b/>
          <w:lang w:val="sk-SK"/>
        </w:rPr>
        <w:t xml:space="preserve"> </w:t>
      </w:r>
      <w:r w:rsidRPr="0097764F">
        <w:rPr>
          <w:lang w:val="sk-SK"/>
        </w:rPr>
        <w:t xml:space="preserve">knižnice </w:t>
      </w:r>
      <w:r>
        <w:rPr>
          <w:lang w:val="sk-SK"/>
        </w:rPr>
        <w:t xml:space="preserve">za stratené knihy v počte </w:t>
      </w:r>
      <w:r>
        <w:rPr>
          <w:b/>
          <w:lang w:val="sk-SK"/>
        </w:rPr>
        <w:t>52</w:t>
      </w:r>
      <w:r w:rsidRPr="0097764F">
        <w:rPr>
          <w:b/>
          <w:lang w:val="sk-SK"/>
        </w:rPr>
        <w:t xml:space="preserve"> zv</w:t>
      </w:r>
      <w:r w:rsidRPr="0097764F">
        <w:rPr>
          <w:lang w:val="sk-SK"/>
        </w:rPr>
        <w:t>. v hodnote</w:t>
      </w:r>
      <w:r>
        <w:rPr>
          <w:b/>
          <w:lang w:val="sk-SK"/>
        </w:rPr>
        <w:t xml:space="preserve"> 375,- €. </w:t>
      </w:r>
    </w:p>
    <w:p w:rsidR="00597EC6" w:rsidRDefault="00597EC6" w:rsidP="00597EC6">
      <w:pPr>
        <w:ind w:firstLine="720"/>
        <w:jc w:val="both"/>
        <w:rPr>
          <w:lang w:val="sk-SK"/>
        </w:rPr>
      </w:pPr>
      <w:r w:rsidRPr="00486FA6">
        <w:rPr>
          <w:lang w:val="sk-SK"/>
        </w:rPr>
        <w:t xml:space="preserve"> Do </w:t>
      </w:r>
      <w:r>
        <w:rPr>
          <w:lang w:val="sk-SK"/>
        </w:rPr>
        <w:t>knižničného fondu pribudlo 91</w:t>
      </w:r>
      <w:r w:rsidRPr="00486FA6">
        <w:rPr>
          <w:lang w:val="sk-SK"/>
        </w:rPr>
        <w:t xml:space="preserve"> %</w:t>
      </w:r>
      <w:r>
        <w:rPr>
          <w:lang w:val="sk-SK"/>
        </w:rPr>
        <w:t xml:space="preserve"> krásnej literatúry (z toho beletria pre deti 76 %) a 9</w:t>
      </w:r>
      <w:r w:rsidRPr="00486FA6">
        <w:rPr>
          <w:lang w:val="sk-SK"/>
        </w:rPr>
        <w:t xml:space="preserve"> % náuč</w:t>
      </w:r>
      <w:r>
        <w:rPr>
          <w:lang w:val="sk-SK"/>
        </w:rPr>
        <w:t>nej literatúry (z toho náučná pre deti 72 % ).Jazykovo najpočetnejšie boli zastúpené: slovenský jazyk (95 %), český, francúzsky, anglický, ruský a ostatné jazyky (5%).</w:t>
      </w:r>
    </w:p>
    <w:p w:rsidR="00597EC6" w:rsidRDefault="00597EC6" w:rsidP="00597EC6">
      <w:pPr>
        <w:ind w:firstLine="720"/>
        <w:jc w:val="both"/>
        <w:rPr>
          <w:b/>
          <w:lang w:val="sk-SK"/>
        </w:rPr>
      </w:pPr>
      <w:r>
        <w:rPr>
          <w:b/>
          <w:lang w:val="sk-SK"/>
        </w:rPr>
        <w:t>Sponzorsky prispeli:</w:t>
      </w:r>
    </w:p>
    <w:p w:rsidR="00597EC6" w:rsidRPr="00CD5DF2" w:rsidRDefault="00597EC6" w:rsidP="00597EC6">
      <w:pPr>
        <w:ind w:firstLine="720"/>
        <w:jc w:val="both"/>
        <w:rPr>
          <w:lang w:val="sk-SK"/>
        </w:rPr>
      </w:pPr>
      <w:r>
        <w:rPr>
          <w:lang w:val="sk-SK"/>
        </w:rPr>
        <w:t>TEHO s.r.o. Košice,  Spolok slovenských knihovníkov a knižníc, primátor mesta Košice Richard Raši a  poslanec mestského zastupiteľstva Košice Miroslav Špak.</w:t>
      </w:r>
    </w:p>
    <w:p w:rsidR="00597EC6" w:rsidRPr="00486FA6" w:rsidRDefault="00597EC6" w:rsidP="00597EC6">
      <w:pPr>
        <w:jc w:val="both"/>
        <w:rPr>
          <w:b/>
          <w:lang w:val="sk-SK"/>
        </w:rPr>
      </w:pPr>
      <w:r w:rsidRPr="00486FA6">
        <w:rPr>
          <w:lang w:val="sk-SK"/>
        </w:rPr>
        <w:tab/>
      </w:r>
      <w:r w:rsidRPr="00486FA6">
        <w:rPr>
          <w:b/>
          <w:lang w:val="sk-SK"/>
        </w:rPr>
        <w:t>Knihy darovali:</w:t>
      </w:r>
    </w:p>
    <w:p w:rsidR="00597EC6" w:rsidRPr="00486FA6" w:rsidRDefault="00597EC6" w:rsidP="00597EC6">
      <w:pPr>
        <w:jc w:val="both"/>
        <w:rPr>
          <w:lang w:val="sk-SK"/>
        </w:rPr>
      </w:pPr>
      <w:r>
        <w:rPr>
          <w:lang w:val="sk-SK"/>
        </w:rPr>
        <w:t xml:space="preserve">- </w:t>
      </w:r>
      <w:r w:rsidRPr="00486FA6">
        <w:rPr>
          <w:lang w:val="sk-SK"/>
        </w:rPr>
        <w:t xml:space="preserve">Carrefour  des   Cultures Romanes z Belgicka, </w:t>
      </w:r>
      <w:r>
        <w:rPr>
          <w:lang w:val="sk-SK"/>
        </w:rPr>
        <w:t>Maison des Langues Européennes z Belgicka, vydavateľstvo Kalligram a Kosit;</w:t>
      </w:r>
    </w:p>
    <w:p w:rsidR="00597EC6" w:rsidRDefault="00597EC6" w:rsidP="00597EC6">
      <w:pPr>
        <w:jc w:val="both"/>
        <w:rPr>
          <w:lang w:val="sk-SK"/>
        </w:rPr>
      </w:pPr>
      <w:r w:rsidRPr="00486FA6">
        <w:rPr>
          <w:lang w:val="sk-SK"/>
        </w:rPr>
        <w:t xml:space="preserve">- čitatelia a pracovníci knižnice –  </w:t>
      </w:r>
      <w:r>
        <w:rPr>
          <w:lang w:val="sk-SK"/>
        </w:rPr>
        <w:t xml:space="preserve">Mgr. Mária Bernaťaková, Henrieta Brziaková, B. Judita Dudásová, Viera Eliášová, Zuzana Fabianová, Mária Gregorčíková, Mgr. et Mgr. Iveta Hurná, Marianna Izsariková, Vanda Kotradyová, Natália Malíková, František Oros, Eva Petrášová, Danka Poliaková, PhDr. Kamila Prextová, Ing. Martin Pukančík, Beáta Ráczová, Mgr. Silvia Slivková, Mária Župová.                                             </w:t>
      </w:r>
    </w:p>
    <w:p w:rsidR="00597EC6" w:rsidRPr="00486FA6" w:rsidRDefault="00597EC6" w:rsidP="00597EC6">
      <w:pPr>
        <w:jc w:val="both"/>
        <w:rPr>
          <w:lang w:val="sk-SK"/>
        </w:rPr>
      </w:pPr>
      <w:r w:rsidRPr="00486FA6">
        <w:rPr>
          <w:lang w:val="sk-SK"/>
        </w:rPr>
        <w:tab/>
      </w:r>
      <w:r w:rsidRPr="00486FA6">
        <w:rPr>
          <w:b/>
          <w:lang w:val="sk-SK"/>
        </w:rPr>
        <w:t xml:space="preserve">Historický fond detskej knihy </w:t>
      </w:r>
      <w:r w:rsidRPr="00486FA6">
        <w:rPr>
          <w:lang w:val="sk-SK"/>
        </w:rPr>
        <w:t>(tzv. povinný výtlačok) sme doplnili o</w:t>
      </w:r>
      <w:r>
        <w:rPr>
          <w:lang w:val="sk-SK"/>
        </w:rPr>
        <w:t> </w:t>
      </w:r>
      <w:r>
        <w:rPr>
          <w:b/>
          <w:lang w:val="sk-SK"/>
        </w:rPr>
        <w:t xml:space="preserve">94 </w:t>
      </w:r>
      <w:r w:rsidRPr="00486FA6">
        <w:rPr>
          <w:b/>
          <w:lang w:val="sk-SK"/>
        </w:rPr>
        <w:t xml:space="preserve"> </w:t>
      </w:r>
      <w:r w:rsidRPr="00486FA6">
        <w:rPr>
          <w:lang w:val="sk-SK"/>
        </w:rPr>
        <w:t xml:space="preserve">titulov v hodnote </w:t>
      </w:r>
      <w:r>
        <w:rPr>
          <w:b/>
          <w:lang w:val="sk-SK"/>
        </w:rPr>
        <w:t>814,94</w:t>
      </w:r>
      <w:r w:rsidRPr="00486FA6">
        <w:rPr>
          <w:b/>
          <w:lang w:val="sk-SK"/>
        </w:rPr>
        <w:t xml:space="preserve"> €</w:t>
      </w:r>
      <w:r w:rsidRPr="00486FA6">
        <w:rPr>
          <w:lang w:val="sk-SK"/>
        </w:rPr>
        <w:t xml:space="preserve"> slovenskej pôvodnej tvorby pre deti a mládež.</w:t>
      </w:r>
    </w:p>
    <w:p w:rsidR="00597EC6" w:rsidRDefault="00597EC6" w:rsidP="00597EC6">
      <w:pPr>
        <w:jc w:val="both"/>
        <w:rPr>
          <w:lang w:val="sk-SK"/>
        </w:rPr>
      </w:pPr>
      <w:r w:rsidRPr="00486FA6">
        <w:rPr>
          <w:lang w:val="sk-SK"/>
        </w:rPr>
        <w:tab/>
      </w:r>
      <w:r>
        <w:rPr>
          <w:lang w:val="sk-SK"/>
        </w:rPr>
        <w:t xml:space="preserve">V priebehu roka knižnica nadobudla </w:t>
      </w:r>
      <w:r>
        <w:rPr>
          <w:b/>
          <w:lang w:val="sk-SK"/>
        </w:rPr>
        <w:t>23 tit. periodík v 145</w:t>
      </w:r>
      <w:r w:rsidRPr="002819D2">
        <w:rPr>
          <w:b/>
          <w:lang w:val="sk-SK"/>
        </w:rPr>
        <w:t xml:space="preserve"> exemplároch</w:t>
      </w:r>
      <w:r>
        <w:rPr>
          <w:lang w:val="sk-SK"/>
        </w:rPr>
        <w:t xml:space="preserve"> </w:t>
      </w:r>
      <w:r w:rsidRPr="00486FA6">
        <w:rPr>
          <w:lang w:val="sk-SK"/>
        </w:rPr>
        <w:t xml:space="preserve">s predplatným </w:t>
      </w:r>
      <w:r>
        <w:rPr>
          <w:b/>
          <w:lang w:val="sk-SK"/>
        </w:rPr>
        <w:t xml:space="preserve">1894,74 €,  </w:t>
      </w:r>
      <w:r w:rsidRPr="002819D2">
        <w:rPr>
          <w:lang w:val="sk-SK"/>
        </w:rPr>
        <w:t>za brožúry a noviny</w:t>
      </w:r>
      <w:r w:rsidRPr="00486FA6">
        <w:rPr>
          <w:lang w:val="sk-SK"/>
        </w:rPr>
        <w:t xml:space="preserve"> bolo zaplatených </w:t>
      </w:r>
      <w:r>
        <w:rPr>
          <w:b/>
          <w:lang w:val="sk-SK"/>
        </w:rPr>
        <w:t>186,94</w:t>
      </w:r>
      <w:r w:rsidRPr="00486FA6">
        <w:rPr>
          <w:b/>
          <w:lang w:val="sk-SK"/>
        </w:rPr>
        <w:t xml:space="preserve"> €.</w:t>
      </w:r>
      <w:r w:rsidRPr="00486FA6">
        <w:rPr>
          <w:lang w:val="sk-SK"/>
        </w:rPr>
        <w:t xml:space="preserve"> Časopisy boli </w:t>
      </w:r>
      <w:r>
        <w:rPr>
          <w:lang w:val="sk-SK"/>
        </w:rPr>
        <w:t xml:space="preserve">spracované v knižnično-informačnom systéme CLAVIUS a </w:t>
      </w:r>
      <w:r w:rsidRPr="00486FA6">
        <w:rPr>
          <w:lang w:val="sk-SK"/>
        </w:rPr>
        <w:t>priebežne ro</w:t>
      </w:r>
      <w:r>
        <w:rPr>
          <w:lang w:val="sk-SK"/>
        </w:rPr>
        <w:t xml:space="preserve">zdeľované na jednotlivé pracoviská knižnice. </w:t>
      </w:r>
    </w:p>
    <w:p w:rsidR="00597EC6" w:rsidRPr="00986C55" w:rsidRDefault="00597EC6" w:rsidP="00597EC6">
      <w:pPr>
        <w:jc w:val="both"/>
        <w:rPr>
          <w:lang w:val="sk-SK"/>
        </w:rPr>
      </w:pPr>
      <w:r>
        <w:rPr>
          <w:lang w:val="sk-SK"/>
        </w:rPr>
        <w:t xml:space="preserve">            Vytlačili sme </w:t>
      </w:r>
      <w:r>
        <w:rPr>
          <w:b/>
          <w:lang w:val="sk-SK"/>
        </w:rPr>
        <w:t xml:space="preserve">prírastkový zoznam </w:t>
      </w:r>
      <w:r>
        <w:rPr>
          <w:lang w:val="sk-SK"/>
        </w:rPr>
        <w:t>za rok 2015 –</w:t>
      </w:r>
      <w:r w:rsidRPr="00986C55">
        <w:rPr>
          <w:b/>
          <w:lang w:val="sk-SK"/>
        </w:rPr>
        <w:t xml:space="preserve"> 5054</w:t>
      </w:r>
      <w:r>
        <w:rPr>
          <w:lang w:val="sk-SK"/>
        </w:rPr>
        <w:t xml:space="preserve"> zv. knižničných jednotiek  a </w:t>
      </w:r>
      <w:r>
        <w:rPr>
          <w:b/>
          <w:lang w:val="sk-SK"/>
        </w:rPr>
        <w:t xml:space="preserve">zoznam úbytkov  </w:t>
      </w:r>
      <w:r w:rsidRPr="00986C55">
        <w:rPr>
          <w:lang w:val="sk-SK"/>
        </w:rPr>
        <w:t>za rok 2015</w:t>
      </w:r>
      <w:r>
        <w:rPr>
          <w:b/>
          <w:lang w:val="sk-SK"/>
        </w:rPr>
        <w:t xml:space="preserve"> – 3655 </w:t>
      </w:r>
      <w:r>
        <w:rPr>
          <w:lang w:val="sk-SK"/>
        </w:rPr>
        <w:t>zv. knižničných jednotiek.</w:t>
      </w:r>
    </w:p>
    <w:p w:rsidR="00597EC6" w:rsidRDefault="00597EC6" w:rsidP="00597EC6">
      <w:pPr>
        <w:jc w:val="both"/>
        <w:rPr>
          <w:lang w:val="sk-SK"/>
        </w:rPr>
      </w:pPr>
      <w:r w:rsidRPr="00486FA6">
        <w:rPr>
          <w:lang w:val="sk-SK"/>
        </w:rPr>
        <w:tab/>
      </w:r>
    </w:p>
    <w:p w:rsidR="00597EC6" w:rsidRPr="00486FA6" w:rsidRDefault="00597EC6" w:rsidP="00597EC6">
      <w:pPr>
        <w:jc w:val="both"/>
        <w:rPr>
          <w:b/>
          <w:lang w:val="sk-SK"/>
        </w:rPr>
      </w:pPr>
      <w:r w:rsidRPr="00486FA6">
        <w:rPr>
          <w:b/>
          <w:lang w:val="sk-SK"/>
        </w:rPr>
        <w:t xml:space="preserve">Revízia </w:t>
      </w:r>
      <w:r w:rsidRPr="00486FA6">
        <w:rPr>
          <w:lang w:val="sk-SK"/>
        </w:rPr>
        <w:t xml:space="preserve"> knižničného fondu</w:t>
      </w:r>
      <w:r>
        <w:rPr>
          <w:lang w:val="sk-SK"/>
        </w:rPr>
        <w:t xml:space="preserve"> v novom knižničnom systéme Clavius </w:t>
      </w:r>
      <w:r w:rsidRPr="00486FA6">
        <w:rPr>
          <w:lang w:val="sk-SK"/>
        </w:rPr>
        <w:t xml:space="preserve"> sa uskutočnila na týchto pobočkách:</w:t>
      </w:r>
    </w:p>
    <w:p w:rsidR="00597EC6" w:rsidRPr="00486FA6" w:rsidRDefault="00597EC6" w:rsidP="00597EC6">
      <w:pPr>
        <w:jc w:val="both"/>
        <w:rPr>
          <w:lang w:val="sk-SK"/>
        </w:rPr>
      </w:pPr>
      <w:r>
        <w:rPr>
          <w:b/>
          <w:lang w:val="sk-SK"/>
        </w:rPr>
        <w:t>P20 – ZŠ Bruselská</w:t>
      </w:r>
      <w:r w:rsidRPr="00486FA6">
        <w:rPr>
          <w:b/>
          <w:lang w:val="sk-SK"/>
        </w:rPr>
        <w:t xml:space="preserve"> – </w:t>
      </w:r>
      <w:r w:rsidRPr="00486FA6">
        <w:rPr>
          <w:lang w:val="sk-SK"/>
        </w:rPr>
        <w:t xml:space="preserve">zrevidovaný bol knižničný fond v počte </w:t>
      </w:r>
      <w:r w:rsidRPr="00077651">
        <w:rPr>
          <w:lang w:val="sk-SK"/>
        </w:rPr>
        <w:t>7.000</w:t>
      </w:r>
      <w:r w:rsidRPr="00486FA6">
        <w:rPr>
          <w:lang w:val="sk-SK"/>
        </w:rPr>
        <w:t xml:space="preserve"> knižničných jednotiek.</w:t>
      </w:r>
    </w:p>
    <w:p w:rsidR="00597EC6" w:rsidRPr="00486FA6" w:rsidRDefault="00597EC6" w:rsidP="00597EC6">
      <w:pPr>
        <w:jc w:val="both"/>
        <w:rPr>
          <w:lang w:val="sk-SK"/>
        </w:rPr>
      </w:pPr>
      <w:r>
        <w:rPr>
          <w:b/>
          <w:lang w:val="sk-SK"/>
        </w:rPr>
        <w:t>P22 – ZŠ Maurerova</w:t>
      </w:r>
      <w:r w:rsidRPr="00486FA6">
        <w:rPr>
          <w:b/>
          <w:lang w:val="sk-SK"/>
        </w:rPr>
        <w:t xml:space="preserve"> –</w:t>
      </w:r>
      <w:r w:rsidRPr="00486FA6">
        <w:rPr>
          <w:lang w:val="sk-SK"/>
        </w:rPr>
        <w:t xml:space="preserve">zrevidovaný bol knižničný fond v počte </w:t>
      </w:r>
      <w:r w:rsidRPr="00077651">
        <w:rPr>
          <w:lang w:val="sk-SK"/>
        </w:rPr>
        <w:t>5.048</w:t>
      </w:r>
      <w:r w:rsidRPr="00486FA6">
        <w:rPr>
          <w:lang w:val="sk-SK"/>
        </w:rPr>
        <w:t xml:space="preserve"> knižničných jednotiek </w:t>
      </w:r>
    </w:p>
    <w:p w:rsidR="00597EC6" w:rsidRDefault="00597EC6" w:rsidP="00597EC6">
      <w:pPr>
        <w:jc w:val="both"/>
        <w:rPr>
          <w:lang w:val="sk-SK"/>
        </w:rPr>
      </w:pPr>
      <w:r>
        <w:rPr>
          <w:b/>
          <w:lang w:val="sk-SK"/>
        </w:rPr>
        <w:t xml:space="preserve">P1 – Nám. Jána Mathého – </w:t>
      </w:r>
      <w:r>
        <w:rPr>
          <w:lang w:val="sk-SK"/>
        </w:rPr>
        <w:t>zrevidovaný knižničný fond v počte 9.000 knižničných jednotiek</w:t>
      </w:r>
    </w:p>
    <w:p w:rsidR="00597EC6" w:rsidRDefault="00597EC6" w:rsidP="00597EC6">
      <w:pPr>
        <w:jc w:val="both"/>
        <w:rPr>
          <w:lang w:val="sk-SK"/>
        </w:rPr>
      </w:pPr>
      <w:r>
        <w:rPr>
          <w:b/>
          <w:lang w:val="sk-SK"/>
        </w:rPr>
        <w:t>P28 – ZŠ Postupimská –</w:t>
      </w:r>
      <w:r>
        <w:rPr>
          <w:lang w:val="sk-SK"/>
        </w:rPr>
        <w:t>zrevidovaný knižničný fond v počte 4.847 knižničných jednotiek</w:t>
      </w:r>
    </w:p>
    <w:p w:rsidR="00597EC6" w:rsidRDefault="00597EC6" w:rsidP="00597EC6">
      <w:pPr>
        <w:jc w:val="both"/>
        <w:rPr>
          <w:lang w:val="sk-SK"/>
        </w:rPr>
      </w:pPr>
      <w:r>
        <w:rPr>
          <w:b/>
          <w:lang w:val="sk-SK"/>
        </w:rPr>
        <w:t xml:space="preserve">P8 – ZŠ Užhorodská – </w:t>
      </w:r>
      <w:r>
        <w:rPr>
          <w:lang w:val="sk-SK"/>
        </w:rPr>
        <w:t>zrevidovaný knižničný fond v počte 7.000 knižničných jednotiek</w:t>
      </w:r>
    </w:p>
    <w:p w:rsidR="00597EC6" w:rsidRPr="00EC6B74" w:rsidRDefault="00597EC6" w:rsidP="00597EC6">
      <w:pPr>
        <w:jc w:val="both"/>
        <w:rPr>
          <w:lang w:val="sk-SK"/>
        </w:rPr>
      </w:pPr>
      <w:r>
        <w:rPr>
          <w:lang w:val="sk-SK"/>
        </w:rPr>
        <w:t xml:space="preserve">Spolu bolo zrevidovaných </w:t>
      </w:r>
      <w:r w:rsidRPr="009E7881">
        <w:rPr>
          <w:b/>
          <w:lang w:val="sk-SK"/>
        </w:rPr>
        <w:t>32.895</w:t>
      </w:r>
      <w:r>
        <w:rPr>
          <w:lang w:val="sk-SK"/>
        </w:rPr>
        <w:t xml:space="preserve"> knižničných jednotiek.</w:t>
      </w:r>
    </w:p>
    <w:p w:rsidR="00597EC6" w:rsidRPr="00486FA6" w:rsidRDefault="00597EC6" w:rsidP="00597EC6">
      <w:pPr>
        <w:jc w:val="both"/>
        <w:rPr>
          <w:lang w:val="sk-SK"/>
        </w:rPr>
      </w:pPr>
      <w:r w:rsidRPr="00486FA6">
        <w:rPr>
          <w:b/>
          <w:lang w:val="sk-SK"/>
        </w:rPr>
        <w:t>Aktualizáci</w:t>
      </w:r>
      <w:r>
        <w:rPr>
          <w:b/>
          <w:lang w:val="sk-SK"/>
        </w:rPr>
        <w:t>u</w:t>
      </w:r>
      <w:r>
        <w:rPr>
          <w:lang w:val="sk-SK"/>
        </w:rPr>
        <w:t xml:space="preserve"> knižničného fondu sme  uskutočnili na 9</w:t>
      </w:r>
      <w:r w:rsidRPr="00486FA6">
        <w:rPr>
          <w:lang w:val="sk-SK"/>
        </w:rPr>
        <w:t xml:space="preserve"> pobočkách: </w:t>
      </w:r>
    </w:p>
    <w:p w:rsidR="00597EC6" w:rsidRPr="00486FA6" w:rsidRDefault="00597EC6" w:rsidP="00597EC6">
      <w:pPr>
        <w:jc w:val="both"/>
        <w:rPr>
          <w:lang w:val="sk-SK"/>
        </w:rPr>
      </w:pPr>
      <w:r>
        <w:rPr>
          <w:lang w:val="sk-SK"/>
        </w:rPr>
        <w:t>P20</w:t>
      </w:r>
      <w:r w:rsidRPr="00486FA6">
        <w:rPr>
          <w:lang w:val="sk-SK"/>
        </w:rPr>
        <w:t xml:space="preserve"> – ZŠ </w:t>
      </w:r>
      <w:r>
        <w:rPr>
          <w:lang w:val="sk-SK"/>
        </w:rPr>
        <w:t>Bruselská, vyradených 208 zväzkov – vyradené pri revízii,</w:t>
      </w:r>
      <w:r w:rsidRPr="00486FA6">
        <w:rPr>
          <w:lang w:val="sk-SK"/>
        </w:rPr>
        <w:t xml:space="preserve"> 50 zväzkov presunutých do skladu ,</w:t>
      </w:r>
    </w:p>
    <w:p w:rsidR="00597EC6" w:rsidRPr="00486FA6" w:rsidRDefault="00597EC6" w:rsidP="00597EC6">
      <w:pPr>
        <w:jc w:val="both"/>
        <w:rPr>
          <w:lang w:val="sk-SK"/>
        </w:rPr>
      </w:pPr>
      <w:r>
        <w:rPr>
          <w:lang w:val="sk-SK"/>
        </w:rPr>
        <w:t>P22</w:t>
      </w:r>
      <w:r w:rsidRPr="00486FA6">
        <w:rPr>
          <w:lang w:val="sk-SK"/>
        </w:rPr>
        <w:t xml:space="preserve"> -  </w:t>
      </w:r>
      <w:r>
        <w:rPr>
          <w:lang w:val="sk-SK"/>
        </w:rPr>
        <w:t xml:space="preserve">ZŠ Maurerova </w:t>
      </w:r>
      <w:r w:rsidRPr="00486FA6">
        <w:rPr>
          <w:lang w:val="sk-SK"/>
        </w:rPr>
        <w:t xml:space="preserve"> -</w:t>
      </w:r>
      <w:r>
        <w:rPr>
          <w:lang w:val="sk-SK"/>
        </w:rPr>
        <w:t> 471 zväzkov  bolo vyradených pri revízii,</w:t>
      </w:r>
      <w:r w:rsidRPr="00486FA6">
        <w:rPr>
          <w:lang w:val="sk-SK"/>
        </w:rPr>
        <w:t xml:space="preserve"> 100 zväzkov kníh bolo presunutých do skladu</w:t>
      </w:r>
      <w:r>
        <w:rPr>
          <w:lang w:val="sk-SK"/>
        </w:rPr>
        <w:t xml:space="preserve"> (z priestorových dôvodov)</w:t>
      </w:r>
    </w:p>
    <w:p w:rsidR="00597EC6" w:rsidRPr="00486FA6" w:rsidRDefault="00597EC6" w:rsidP="00597EC6">
      <w:pPr>
        <w:jc w:val="both"/>
        <w:rPr>
          <w:lang w:val="sk-SK"/>
        </w:rPr>
      </w:pPr>
      <w:r>
        <w:rPr>
          <w:lang w:val="sk-SK"/>
        </w:rPr>
        <w:t>P25 – ZŠ Krosnianska 4 – 49</w:t>
      </w:r>
      <w:r w:rsidRPr="00486FA6">
        <w:rPr>
          <w:lang w:val="sk-SK"/>
        </w:rPr>
        <w:t xml:space="preserve"> zväzkov – poškodené knihy</w:t>
      </w:r>
      <w:r>
        <w:rPr>
          <w:lang w:val="sk-SK"/>
        </w:rPr>
        <w:t>, 50 zväzkov – presun do skladu</w:t>
      </w:r>
    </w:p>
    <w:p w:rsidR="00597EC6" w:rsidRDefault="00597EC6" w:rsidP="00597EC6">
      <w:pPr>
        <w:jc w:val="both"/>
        <w:rPr>
          <w:lang w:val="sk-SK"/>
        </w:rPr>
      </w:pPr>
      <w:r>
        <w:rPr>
          <w:lang w:val="sk-SK"/>
        </w:rPr>
        <w:t xml:space="preserve">P29 – ZŠ Fábryho – </w:t>
      </w:r>
      <w:r w:rsidRPr="00486FA6">
        <w:rPr>
          <w:lang w:val="sk-SK"/>
        </w:rPr>
        <w:t xml:space="preserve"> vyradený knižničný fond v počte </w:t>
      </w:r>
      <w:r>
        <w:rPr>
          <w:lang w:val="sk-SK"/>
        </w:rPr>
        <w:t xml:space="preserve">38 </w:t>
      </w:r>
      <w:r w:rsidRPr="00486FA6">
        <w:rPr>
          <w:lang w:val="sk-SK"/>
        </w:rPr>
        <w:t xml:space="preserve"> zväzkov, 50 kníh bolo pripravených na presun do skladu.</w:t>
      </w:r>
    </w:p>
    <w:p w:rsidR="00597EC6" w:rsidRDefault="00597EC6" w:rsidP="00597EC6">
      <w:pPr>
        <w:jc w:val="both"/>
        <w:rPr>
          <w:lang w:val="sk-SK"/>
        </w:rPr>
      </w:pPr>
      <w:r>
        <w:rPr>
          <w:lang w:val="sk-SK"/>
        </w:rPr>
        <w:t>P1 – Nám. J.Mathého – pri revízii vyradených 462zväzkov, 100 zväzkov bolo presunutých do skladu</w:t>
      </w:r>
    </w:p>
    <w:p w:rsidR="00597EC6" w:rsidRDefault="00597EC6" w:rsidP="00597EC6">
      <w:pPr>
        <w:jc w:val="both"/>
        <w:rPr>
          <w:lang w:val="sk-SK"/>
        </w:rPr>
      </w:pPr>
      <w:r>
        <w:rPr>
          <w:lang w:val="sk-SK"/>
        </w:rPr>
        <w:t xml:space="preserve"> Litpark – Kukučínova 2 – vyradených 61 zväzkov, multiplikáty presunuté do skladu a na </w:t>
      </w:r>
    </w:p>
    <w:p w:rsidR="00597EC6" w:rsidRDefault="00597EC6" w:rsidP="00597EC6">
      <w:pPr>
        <w:jc w:val="both"/>
        <w:rPr>
          <w:lang w:val="sk-SK"/>
        </w:rPr>
      </w:pPr>
      <w:r>
        <w:rPr>
          <w:lang w:val="sk-SK"/>
        </w:rPr>
        <w:t>jednotlivé pobočky</w:t>
      </w:r>
    </w:p>
    <w:p w:rsidR="00597EC6" w:rsidRDefault="00597EC6" w:rsidP="00597EC6">
      <w:pPr>
        <w:jc w:val="both"/>
        <w:rPr>
          <w:lang w:val="sk-SK"/>
        </w:rPr>
      </w:pPr>
      <w:r>
        <w:rPr>
          <w:lang w:val="sk-SK"/>
        </w:rPr>
        <w:t>P5 – Nezábudka, Poľovnícka 8 – vyradených 123 zväzkov, multiplikáty presunuté na ostatné pobočky</w:t>
      </w:r>
    </w:p>
    <w:p w:rsidR="00597EC6" w:rsidRDefault="00597EC6" w:rsidP="00597EC6">
      <w:pPr>
        <w:jc w:val="both"/>
        <w:rPr>
          <w:lang w:val="sk-SK"/>
        </w:rPr>
      </w:pPr>
      <w:r>
        <w:rPr>
          <w:lang w:val="sk-SK"/>
        </w:rPr>
        <w:t>P8 – ZŠ Užhorodská – pri revízii vyradených 337 zväzkov</w:t>
      </w:r>
    </w:p>
    <w:p w:rsidR="00597EC6" w:rsidRPr="00486FA6" w:rsidRDefault="00597EC6" w:rsidP="00597EC6">
      <w:pPr>
        <w:jc w:val="both"/>
        <w:rPr>
          <w:lang w:val="sk-SK"/>
        </w:rPr>
      </w:pPr>
      <w:r>
        <w:rPr>
          <w:lang w:val="sk-SK"/>
        </w:rPr>
        <w:t>P28 – ZŠ Postupimská – pri revízii vyradených 433 zväzkov</w:t>
      </w:r>
    </w:p>
    <w:p w:rsidR="00597EC6" w:rsidRPr="00486FA6" w:rsidRDefault="00597EC6" w:rsidP="00597EC6">
      <w:pPr>
        <w:jc w:val="both"/>
        <w:rPr>
          <w:lang w:val="sk-SK"/>
        </w:rPr>
      </w:pPr>
    </w:p>
    <w:p w:rsidR="00597EC6" w:rsidRPr="00486FA6" w:rsidRDefault="00597EC6" w:rsidP="00597EC6">
      <w:pPr>
        <w:jc w:val="both"/>
        <w:rPr>
          <w:lang w:val="sk-SK"/>
        </w:rPr>
      </w:pPr>
      <w:r w:rsidRPr="00486FA6">
        <w:rPr>
          <w:lang w:val="sk-SK"/>
        </w:rPr>
        <w:t xml:space="preserve"> Vyradené knižničné jednotky boli ponúknuté na Infolibe ostatným knižniciam.</w:t>
      </w:r>
      <w:r>
        <w:rPr>
          <w:lang w:val="sk-SK"/>
        </w:rPr>
        <w:t xml:space="preserve"> Záujem prejavili Slovenská národná knižnica v Martine a Liptovská knižnica G.F.Belopotockého v Liptovskom Mikuláši. </w:t>
      </w:r>
    </w:p>
    <w:p w:rsidR="00597EC6" w:rsidRDefault="00597EC6" w:rsidP="00597EC6">
      <w:pPr>
        <w:jc w:val="both"/>
        <w:rPr>
          <w:lang w:val="sk-SK"/>
        </w:rPr>
      </w:pPr>
      <w:r w:rsidRPr="00486FA6">
        <w:rPr>
          <w:lang w:val="sk-SK"/>
        </w:rPr>
        <w:t xml:space="preserve"> Z vyradených knižničných jednotiek bola pripravená </w:t>
      </w:r>
      <w:r w:rsidRPr="00486FA6">
        <w:rPr>
          <w:b/>
          <w:lang w:val="sk-SK"/>
        </w:rPr>
        <w:t>burza kníh</w:t>
      </w:r>
      <w:r>
        <w:rPr>
          <w:lang w:val="sk-SK"/>
        </w:rPr>
        <w:t xml:space="preserve">  pre podujatia knižnice:</w:t>
      </w:r>
    </w:p>
    <w:p w:rsidR="00597EC6" w:rsidRPr="00486FA6" w:rsidRDefault="00597EC6" w:rsidP="00597EC6">
      <w:pPr>
        <w:jc w:val="both"/>
        <w:rPr>
          <w:lang w:val="sk-SK"/>
        </w:rPr>
      </w:pPr>
      <w:r>
        <w:rPr>
          <w:lang w:val="sk-SK"/>
        </w:rPr>
        <w:t>Virvar, Hroncoland, Detská železnica, Číta celá rodina, Ťahanovce, Hravenisko.</w:t>
      </w:r>
    </w:p>
    <w:p w:rsidR="00597EC6" w:rsidRPr="00486FA6" w:rsidRDefault="00597EC6" w:rsidP="00597EC6">
      <w:pPr>
        <w:jc w:val="both"/>
        <w:rPr>
          <w:lang w:val="sk-SK"/>
        </w:rPr>
      </w:pPr>
      <w:r w:rsidRPr="00486FA6">
        <w:rPr>
          <w:lang w:val="sk-SK"/>
        </w:rPr>
        <w:t>Pracovníčky oddelenia s</w:t>
      </w:r>
      <w:r>
        <w:rPr>
          <w:lang w:val="sk-SK"/>
        </w:rPr>
        <w:t xml:space="preserve">a zúčastnili na týchto podujatiach :VIRVAR (Bábkové divadlo v Košiciach), Číta celá rodina, Hravenisko. </w:t>
      </w:r>
      <w:r w:rsidRPr="00486FA6">
        <w:rPr>
          <w:lang w:val="sk-SK"/>
        </w:rPr>
        <w:t xml:space="preserve"> Burza kníh prebiehala  na týchto pobočkách: Li</w:t>
      </w:r>
      <w:r>
        <w:rPr>
          <w:lang w:val="sk-SK"/>
        </w:rPr>
        <w:t>tpark, P6 Humenská 9, P1 – Nám. J. Mathého  a P6 – Humenská 9. Spolu bolo na burze predaných 821 zväzkov kníh v hodnote 409,80.</w:t>
      </w:r>
    </w:p>
    <w:p w:rsidR="00597EC6" w:rsidRPr="00486FA6" w:rsidRDefault="00597EC6" w:rsidP="00597EC6">
      <w:pPr>
        <w:jc w:val="both"/>
        <w:rPr>
          <w:lang w:val="sk-SK"/>
        </w:rPr>
      </w:pPr>
      <w:r>
        <w:rPr>
          <w:lang w:val="sk-SK"/>
        </w:rPr>
        <w:t>Knižničné jednotky chýbajúce pri revízii knižničného fondu za roky 2009-2013 boli opätovne preverené na 13 pobočkách knižnice (74 zväzkov bolo nájdených a opäť zaradených do fondu). Chýbajúce knižničné jednotky v počte 621 zväzkov boli navrhnuté na odpis.</w:t>
      </w:r>
    </w:p>
    <w:p w:rsidR="00597EC6" w:rsidRPr="00486FA6" w:rsidRDefault="00597EC6" w:rsidP="00597EC6">
      <w:pPr>
        <w:jc w:val="both"/>
        <w:rPr>
          <w:lang w:val="sk-SK"/>
        </w:rPr>
      </w:pPr>
    </w:p>
    <w:p w:rsidR="00597EC6" w:rsidRPr="00486FA6" w:rsidRDefault="00597EC6" w:rsidP="00597EC6">
      <w:pPr>
        <w:ind w:right="-22"/>
        <w:rPr>
          <w:lang w:val="sk-SK"/>
        </w:rPr>
      </w:pPr>
      <w:r w:rsidRPr="00486FA6">
        <w:rPr>
          <w:b/>
          <w:lang w:val="sk-SK"/>
        </w:rPr>
        <w:t xml:space="preserve">Úbytky  spolu – </w:t>
      </w:r>
      <w:r w:rsidRPr="00486FA6">
        <w:rPr>
          <w:lang w:val="sk-SK"/>
        </w:rPr>
        <w:t xml:space="preserve">predstavujú </w:t>
      </w:r>
      <w:r>
        <w:rPr>
          <w:b/>
          <w:lang w:val="sk-SK"/>
        </w:rPr>
        <w:t>3.655</w:t>
      </w:r>
      <w:r w:rsidRPr="00486FA6">
        <w:rPr>
          <w:b/>
          <w:lang w:val="sk-SK"/>
        </w:rPr>
        <w:t xml:space="preserve"> </w:t>
      </w:r>
      <w:r w:rsidRPr="00486FA6">
        <w:rPr>
          <w:lang w:val="sk-SK"/>
        </w:rPr>
        <w:t xml:space="preserve">zväzkov v hodnote </w:t>
      </w:r>
      <w:r>
        <w:rPr>
          <w:b/>
          <w:lang w:val="sk-SK"/>
        </w:rPr>
        <w:t>7.256,21</w:t>
      </w:r>
      <w:r w:rsidRPr="00486FA6">
        <w:rPr>
          <w:lang w:val="sk-SK"/>
        </w:rPr>
        <w:t xml:space="preserve"> €</w:t>
      </w:r>
    </w:p>
    <w:p w:rsidR="00597EC6" w:rsidRPr="00486FA6" w:rsidRDefault="00597EC6" w:rsidP="00597EC6">
      <w:pPr>
        <w:ind w:right="-22"/>
        <w:rPr>
          <w:lang w:val="sk-SK"/>
        </w:rPr>
      </w:pPr>
      <w:r w:rsidRPr="00486FA6">
        <w:rPr>
          <w:lang w:val="sk-SK"/>
        </w:rPr>
        <w:t>V rámci toho bolo:</w:t>
      </w:r>
    </w:p>
    <w:p w:rsidR="00597EC6" w:rsidRPr="00486FA6" w:rsidRDefault="00597EC6" w:rsidP="00597EC6">
      <w:pPr>
        <w:ind w:right="-22"/>
        <w:rPr>
          <w:lang w:val="sk-SK"/>
        </w:rPr>
      </w:pPr>
      <w:r w:rsidRPr="00486FA6">
        <w:rPr>
          <w:lang w:val="sk-SK"/>
        </w:rPr>
        <w:t xml:space="preserve">chýbajúcich:                     </w:t>
      </w:r>
      <w:r>
        <w:rPr>
          <w:lang w:val="sk-SK"/>
        </w:rPr>
        <w:t xml:space="preserve">   621</w:t>
      </w:r>
      <w:r w:rsidRPr="00486FA6">
        <w:rPr>
          <w:lang w:val="sk-SK"/>
        </w:rPr>
        <w:t xml:space="preserve"> k.j.</w:t>
      </w:r>
      <w:r w:rsidRPr="00486FA6">
        <w:rPr>
          <w:lang w:val="sk-SK"/>
        </w:rPr>
        <w:tab/>
        <w:t xml:space="preserve"> v hod</w:t>
      </w:r>
      <w:r>
        <w:rPr>
          <w:lang w:val="sk-SK"/>
        </w:rPr>
        <w:t>note</w:t>
      </w:r>
      <w:r>
        <w:rPr>
          <w:lang w:val="sk-SK"/>
        </w:rPr>
        <w:tab/>
        <w:t xml:space="preserve">    2.779,24</w:t>
      </w:r>
      <w:r w:rsidRPr="00486FA6">
        <w:rPr>
          <w:lang w:val="sk-SK"/>
        </w:rPr>
        <w:t xml:space="preserve"> €</w:t>
      </w:r>
    </w:p>
    <w:p w:rsidR="00597EC6" w:rsidRDefault="00597EC6" w:rsidP="00597EC6">
      <w:pPr>
        <w:ind w:right="-22"/>
        <w:rPr>
          <w:lang w:val="sk-SK"/>
        </w:rPr>
      </w:pPr>
      <w:r w:rsidRPr="00486FA6">
        <w:rPr>
          <w:lang w:val="sk-SK"/>
        </w:rPr>
        <w:t>uhradených:</w:t>
      </w:r>
      <w:r w:rsidRPr="00486FA6">
        <w:rPr>
          <w:lang w:val="sk-SK"/>
        </w:rPr>
        <w:tab/>
      </w:r>
      <w:r w:rsidRPr="00486FA6">
        <w:rPr>
          <w:lang w:val="sk-SK"/>
        </w:rPr>
        <w:tab/>
        <w:t xml:space="preserve">          </w:t>
      </w:r>
      <w:r>
        <w:rPr>
          <w:lang w:val="sk-SK"/>
        </w:rPr>
        <w:t>25</w:t>
      </w:r>
      <w:r w:rsidRPr="00486FA6">
        <w:rPr>
          <w:lang w:val="sk-SK"/>
        </w:rPr>
        <w:t xml:space="preserve"> k.j</w:t>
      </w:r>
      <w:r w:rsidRPr="00486FA6">
        <w:rPr>
          <w:lang w:val="sk-SK"/>
        </w:rPr>
        <w:tab/>
        <w:t xml:space="preserve"> v hodnote            </w:t>
      </w:r>
      <w:r>
        <w:rPr>
          <w:lang w:val="sk-SK"/>
        </w:rPr>
        <w:t xml:space="preserve">  </w:t>
      </w:r>
      <w:r w:rsidRPr="00486FA6">
        <w:rPr>
          <w:lang w:val="sk-SK"/>
        </w:rPr>
        <w:t xml:space="preserve"> </w:t>
      </w:r>
      <w:r>
        <w:rPr>
          <w:lang w:val="sk-SK"/>
        </w:rPr>
        <w:t xml:space="preserve">150,74 </w:t>
      </w:r>
      <w:r w:rsidRPr="00486FA6">
        <w:rPr>
          <w:lang w:val="sk-SK"/>
        </w:rPr>
        <w:t xml:space="preserve">€ </w:t>
      </w:r>
    </w:p>
    <w:p w:rsidR="00597EC6" w:rsidRPr="00486FA6" w:rsidRDefault="00597EC6" w:rsidP="00597EC6">
      <w:pPr>
        <w:ind w:right="-22"/>
        <w:rPr>
          <w:lang w:val="sk-SK"/>
        </w:rPr>
      </w:pPr>
      <w:r>
        <w:rPr>
          <w:lang w:val="sk-SK"/>
        </w:rPr>
        <w:t>nahradených:</w:t>
      </w:r>
      <w:r>
        <w:rPr>
          <w:lang w:val="sk-SK"/>
        </w:rPr>
        <w:tab/>
      </w:r>
      <w:r>
        <w:rPr>
          <w:lang w:val="sk-SK"/>
        </w:rPr>
        <w:tab/>
        <w:t xml:space="preserve">          49 k.j.     v hodnote</w:t>
      </w:r>
      <w:r>
        <w:rPr>
          <w:lang w:val="sk-SK"/>
        </w:rPr>
        <w:tab/>
        <w:t xml:space="preserve">        280,30 €</w:t>
      </w:r>
      <w:r w:rsidRPr="00486FA6">
        <w:rPr>
          <w:lang w:val="sk-SK"/>
        </w:rPr>
        <w:t xml:space="preserve">  </w:t>
      </w:r>
      <w:r w:rsidRPr="00486FA6">
        <w:rPr>
          <w:lang w:val="sk-SK"/>
        </w:rPr>
        <w:tab/>
      </w:r>
      <w:r w:rsidRPr="00486FA6">
        <w:rPr>
          <w:lang w:val="sk-SK"/>
        </w:rPr>
        <w:tab/>
        <w:t xml:space="preserve">    </w:t>
      </w:r>
    </w:p>
    <w:p w:rsidR="00597EC6" w:rsidRPr="00486FA6" w:rsidRDefault="00597EC6" w:rsidP="00597EC6">
      <w:pPr>
        <w:ind w:right="-22"/>
        <w:rPr>
          <w:lang w:val="sk-SK"/>
        </w:rPr>
      </w:pPr>
      <w:r w:rsidRPr="00486FA6">
        <w:rPr>
          <w:lang w:val="sk-SK"/>
        </w:rPr>
        <w:t xml:space="preserve">nedobytných:                       </w:t>
      </w:r>
      <w:r>
        <w:rPr>
          <w:lang w:val="sk-SK"/>
        </w:rPr>
        <w:t xml:space="preserve">133 </w:t>
      </w:r>
      <w:r w:rsidRPr="00486FA6">
        <w:rPr>
          <w:lang w:val="sk-SK"/>
        </w:rPr>
        <w:t xml:space="preserve">k.j. </w:t>
      </w:r>
      <w:r w:rsidRPr="00486FA6">
        <w:rPr>
          <w:lang w:val="sk-SK"/>
        </w:rPr>
        <w:tab/>
        <w:t xml:space="preserve"> </w:t>
      </w:r>
      <w:r>
        <w:rPr>
          <w:lang w:val="sk-SK"/>
        </w:rPr>
        <w:t xml:space="preserve">v hodnote                564,78 </w:t>
      </w:r>
      <w:r w:rsidRPr="00486FA6">
        <w:rPr>
          <w:lang w:val="sk-SK"/>
        </w:rPr>
        <w:t xml:space="preserve">€                                                                                                                                                             </w:t>
      </w:r>
    </w:p>
    <w:p w:rsidR="00597EC6" w:rsidRPr="00486FA6" w:rsidRDefault="00597EC6" w:rsidP="00597EC6">
      <w:pPr>
        <w:ind w:right="-22"/>
        <w:rPr>
          <w:lang w:val="sk-SK"/>
        </w:rPr>
      </w:pPr>
      <w:r w:rsidRPr="00486FA6">
        <w:rPr>
          <w:lang w:val="sk-SK"/>
        </w:rPr>
        <w:t>vyradených z dôvodu:</w:t>
      </w:r>
      <w:r>
        <w:rPr>
          <w:lang w:val="sk-SK"/>
        </w:rPr>
        <w:t xml:space="preserve">     </w:t>
      </w:r>
    </w:p>
    <w:p w:rsidR="00597EC6" w:rsidRPr="00486FA6" w:rsidRDefault="00597EC6" w:rsidP="00597EC6">
      <w:pPr>
        <w:ind w:right="-22"/>
        <w:rPr>
          <w:lang w:val="sk-SK"/>
        </w:rPr>
      </w:pPr>
      <w:r w:rsidRPr="00486FA6">
        <w:rPr>
          <w:lang w:val="sk-SK"/>
        </w:rPr>
        <w:t xml:space="preserve"> poškodenia:         </w:t>
      </w:r>
      <w:r>
        <w:rPr>
          <w:lang w:val="sk-SK"/>
        </w:rPr>
        <w:t xml:space="preserve">              2.827</w:t>
      </w:r>
      <w:r w:rsidRPr="00486FA6">
        <w:rPr>
          <w:lang w:val="sk-SK"/>
        </w:rPr>
        <w:t xml:space="preserve"> k.j.     v hodnote</w:t>
      </w:r>
      <w:r w:rsidRPr="00486FA6">
        <w:rPr>
          <w:lang w:val="sk-SK"/>
        </w:rPr>
        <w:tab/>
        <w:t xml:space="preserve">    </w:t>
      </w:r>
      <w:r>
        <w:rPr>
          <w:lang w:val="sk-SK"/>
        </w:rPr>
        <w:t xml:space="preserve">  3.481,15 </w:t>
      </w:r>
      <w:r w:rsidRPr="00486FA6">
        <w:rPr>
          <w:lang w:val="sk-SK"/>
        </w:rPr>
        <w:t>€</w:t>
      </w:r>
    </w:p>
    <w:p w:rsidR="00597EC6" w:rsidRPr="00486FA6" w:rsidRDefault="00597EC6" w:rsidP="00597EC6">
      <w:pPr>
        <w:jc w:val="both"/>
        <w:rPr>
          <w:lang w:val="sk-SK"/>
        </w:rPr>
      </w:pPr>
    </w:p>
    <w:p w:rsidR="00597EC6" w:rsidRPr="000F2DE1" w:rsidRDefault="00597EC6" w:rsidP="00597EC6">
      <w:pPr>
        <w:ind w:right="-22"/>
        <w:rPr>
          <w:lang w:val="sk-SK"/>
        </w:rPr>
      </w:pPr>
      <w:r>
        <w:rPr>
          <w:b/>
          <w:lang w:val="sk-SK"/>
        </w:rPr>
        <w:t xml:space="preserve">Finančne uhradené knižničné jednoty - </w:t>
      </w:r>
      <w:r w:rsidRPr="00486FA6">
        <w:rPr>
          <w:b/>
          <w:lang w:val="sk-SK"/>
        </w:rPr>
        <w:t xml:space="preserve"> </w:t>
      </w:r>
      <w:r>
        <w:rPr>
          <w:lang w:val="sk-SK"/>
        </w:rPr>
        <w:t>25 zväzkov v hodnote 150,74 €.</w:t>
      </w:r>
      <w:r w:rsidRPr="00486FA6">
        <w:rPr>
          <w:b/>
          <w:lang w:val="sk-SK"/>
        </w:rPr>
        <w:t xml:space="preserve"> </w:t>
      </w:r>
      <w:r>
        <w:rPr>
          <w:b/>
          <w:lang w:val="sk-SK"/>
        </w:rPr>
        <w:t xml:space="preserve"> Nahradené </w:t>
      </w:r>
      <w:r>
        <w:rPr>
          <w:lang w:val="sk-SK"/>
        </w:rPr>
        <w:t>knižničné jednotky predstavovali 49 zväzkov v hodnote 280,30 €.</w:t>
      </w:r>
    </w:p>
    <w:p w:rsidR="00597EC6" w:rsidRPr="00486FA6" w:rsidRDefault="00597EC6" w:rsidP="00597EC6">
      <w:pPr>
        <w:ind w:right="-22"/>
        <w:rPr>
          <w:b/>
          <w:lang w:val="sk-SK"/>
        </w:rPr>
      </w:pPr>
    </w:p>
    <w:p w:rsidR="00597EC6" w:rsidRDefault="00597EC6" w:rsidP="00597EC6">
      <w:pPr>
        <w:ind w:right="-22"/>
        <w:rPr>
          <w:lang w:val="sk-SK"/>
        </w:rPr>
      </w:pPr>
      <w:r w:rsidRPr="00486FA6">
        <w:rPr>
          <w:lang w:val="sk-SK"/>
        </w:rPr>
        <w:t>V me</w:t>
      </w:r>
      <w:r>
        <w:rPr>
          <w:lang w:val="sk-SK"/>
        </w:rPr>
        <w:t xml:space="preserve">siaci jún bola činnosť oddelenia zameraná  na práce v sklade  </w:t>
      </w:r>
      <w:r w:rsidRPr="00486FA6">
        <w:rPr>
          <w:lang w:val="sk-SK"/>
        </w:rPr>
        <w:t xml:space="preserve">na Humenskej </w:t>
      </w:r>
      <w:r>
        <w:rPr>
          <w:lang w:val="sk-SK"/>
        </w:rPr>
        <w:t>9 – triedenie a ukladanie kníh presunutých z jednotlivých pobočiek knižnice.</w:t>
      </w:r>
    </w:p>
    <w:p w:rsidR="00597EC6" w:rsidRDefault="00597EC6" w:rsidP="00597EC6">
      <w:pPr>
        <w:ind w:right="-22"/>
        <w:rPr>
          <w:lang w:val="sk-SK"/>
        </w:rPr>
      </w:pPr>
      <w:r>
        <w:rPr>
          <w:lang w:val="sk-SK"/>
        </w:rPr>
        <w:t>Zo skladových priestorov bol zrealizovaný aj výber kníh pre jednotlivé pobočky.</w:t>
      </w:r>
    </w:p>
    <w:p w:rsidR="00597EC6" w:rsidRDefault="00597EC6" w:rsidP="00597EC6">
      <w:pPr>
        <w:ind w:right="-22"/>
        <w:rPr>
          <w:lang w:val="sk-SK"/>
        </w:rPr>
      </w:pPr>
      <w:r>
        <w:rPr>
          <w:lang w:val="sk-SK"/>
        </w:rPr>
        <w:t xml:space="preserve">Pracovníčky oddelenia pripravili knižničný fond v počte 3.000 zväzkov na sťahovanie – </w:t>
      </w:r>
    </w:p>
    <w:p w:rsidR="00597EC6" w:rsidRPr="00486FA6" w:rsidRDefault="00597EC6" w:rsidP="00597EC6">
      <w:pPr>
        <w:ind w:right="-22"/>
        <w:rPr>
          <w:lang w:val="sk-SK"/>
        </w:rPr>
      </w:pPr>
      <w:r>
        <w:rPr>
          <w:lang w:val="sk-SK"/>
        </w:rPr>
        <w:t>P23 ZŠ Krásna – sťahovanie v rámci školy.</w:t>
      </w:r>
    </w:p>
    <w:p w:rsidR="00597EC6" w:rsidRPr="00486FA6" w:rsidRDefault="00597EC6" w:rsidP="00597EC6">
      <w:pPr>
        <w:ind w:right="-22"/>
        <w:rPr>
          <w:lang w:val="sk-SK"/>
        </w:rPr>
      </w:pPr>
    </w:p>
    <w:p w:rsidR="00597EC6" w:rsidRPr="00486FA6" w:rsidRDefault="00597EC6" w:rsidP="00597EC6">
      <w:pPr>
        <w:ind w:right="-22"/>
        <w:rPr>
          <w:lang w:val="sk-SK"/>
        </w:rPr>
      </w:pPr>
      <w:r w:rsidRPr="00486FA6">
        <w:rPr>
          <w:lang w:val="sk-SK"/>
        </w:rPr>
        <w:t>Organizačne sme sa podieľali na celo</w:t>
      </w:r>
      <w:r>
        <w:rPr>
          <w:lang w:val="sk-SK"/>
        </w:rPr>
        <w:t>knižničných podujatiach:   Výstava Ilustrátorský Olymp, Noc literatúry, VIRVAR</w:t>
      </w:r>
      <w:r w:rsidRPr="00486FA6">
        <w:rPr>
          <w:lang w:val="sk-SK"/>
        </w:rPr>
        <w:t xml:space="preserve"> </w:t>
      </w:r>
      <w:r>
        <w:rPr>
          <w:lang w:val="sk-SK"/>
        </w:rPr>
        <w:t xml:space="preserve">, Mesiac autorského čítania, Číta celá rodina </w:t>
      </w:r>
    </w:p>
    <w:p w:rsidR="00597EC6" w:rsidRDefault="00597EC6" w:rsidP="00597EC6">
      <w:pPr>
        <w:ind w:right="-22"/>
        <w:rPr>
          <w:lang w:val="sk-SK"/>
        </w:rPr>
      </w:pPr>
    </w:p>
    <w:p w:rsidR="00597EC6" w:rsidRDefault="00597EC6" w:rsidP="00597EC6">
      <w:pPr>
        <w:ind w:right="-22"/>
        <w:rPr>
          <w:lang w:val="sk-SK"/>
        </w:rPr>
      </w:pPr>
      <w:r>
        <w:rPr>
          <w:lang w:val="sk-SK"/>
        </w:rPr>
        <w:t>Pracovníčky oddelenia sa zúčastnili na týchto odborných seminároch: Prešovský bibliografický deň, Praktické využitie on-line MDT, Pravidlá RDA.</w:t>
      </w:r>
    </w:p>
    <w:p w:rsidR="00A07BD7" w:rsidRPr="000A0F88" w:rsidRDefault="00A07BD7" w:rsidP="00A07BD7">
      <w:pPr>
        <w:ind w:right="-22"/>
        <w:rPr>
          <w:lang w:val="sk-SK"/>
        </w:rPr>
      </w:pPr>
    </w:p>
    <w:p w:rsidR="00F430FA" w:rsidRPr="000C3782" w:rsidRDefault="00553B1B" w:rsidP="000C3782">
      <w:pPr>
        <w:pStyle w:val="Nadpis3"/>
      </w:pPr>
      <w:bookmarkStart w:id="22" w:name="_Toc445885891"/>
      <w:r w:rsidRPr="000C3782">
        <w:t>2</w:t>
      </w:r>
      <w:r w:rsidR="00D676CA" w:rsidRPr="000C3782">
        <w:t xml:space="preserve">.2.1 </w:t>
      </w:r>
      <w:r w:rsidR="0067201E" w:rsidRPr="000C3782">
        <w:t>Bibliograficko-informačná činnosť</w:t>
      </w:r>
      <w:bookmarkEnd w:id="22"/>
    </w:p>
    <w:p w:rsidR="00A71960" w:rsidRDefault="00A71960" w:rsidP="00A71960">
      <w:pPr>
        <w:ind w:firstLine="708"/>
        <w:jc w:val="both"/>
      </w:pPr>
      <w:r>
        <w:t xml:space="preserve">Dôležitou súčasťou činnosti </w:t>
      </w:r>
      <w:r w:rsidR="000C3782">
        <w:t>sekcie knižničného fondu, bibliografie a komunikácie</w:t>
      </w:r>
      <w:r>
        <w:t xml:space="preserve"> je</w:t>
      </w:r>
      <w:r w:rsidR="000C3782">
        <w:t xml:space="preserve"> aj </w:t>
      </w:r>
      <w:r>
        <w:t xml:space="preserve"> publikačná činnosť knižnice. V každom kalendárnom roku sa usilujeme vydať niekoľko publikácií, predovšetkým výberových bibliografií, určených pracovníkom s detskou knihou a zborníky, ktoré dokumentujú činnosť Knižnice pre mládež mesta Košice.</w:t>
      </w:r>
    </w:p>
    <w:p w:rsidR="00A71960" w:rsidRDefault="00A71960" w:rsidP="00A71960">
      <w:pPr>
        <w:jc w:val="both"/>
      </w:pPr>
      <w:r>
        <w:tab/>
        <w:t xml:space="preserve">Od roku 1990 vydávame bibliografiu </w:t>
      </w:r>
      <w:r w:rsidRPr="006E50A4">
        <w:rPr>
          <w:b/>
          <w:i/>
        </w:rPr>
        <w:t>Pôvodná slovenská tvorba pre deti a mládež za rok...,</w:t>
      </w:r>
      <w:r>
        <w:t xml:space="preserve"> v ktorej sa snažíme zmapovať maximálne množstvo pôvodnej slovenskej literatúry, určenej mladým čitateľom, pričom sa zameriavame na prvé vydania jednotlivých titulov. Bibliografické záznamy sú usporiadané abecedne podľa autora, doplnené krátkou anotáciou.</w:t>
      </w:r>
    </w:p>
    <w:p w:rsidR="00A71960" w:rsidRDefault="00A71960" w:rsidP="00A71960">
      <w:pPr>
        <w:ind w:firstLine="708"/>
        <w:jc w:val="both"/>
      </w:pPr>
      <w:r>
        <w:t xml:space="preserve">Každoročne si pripomíname významné životné jubileá slovenských i svetových autorov detskej literatúry. Tvorbu jubilantov si pripomíname rôznymi podujatiami, ako aj spracovaním personálnej bibliografie.  V roku 2015 sme spracovali personálnu bibliografiu </w:t>
      </w:r>
      <w:r>
        <w:rPr>
          <w:b/>
          <w:i/>
        </w:rPr>
        <w:t xml:space="preserve">Jána Uličianskeho, </w:t>
      </w:r>
      <w:r>
        <w:t>významného autora pre deti a mládež, ktorý v tomto roku oslávil šesťdesiatku</w:t>
      </w:r>
      <w:r w:rsidRPr="007D227E">
        <w:t>.</w:t>
      </w:r>
    </w:p>
    <w:p w:rsidR="00A71960" w:rsidRDefault="00A71960" w:rsidP="00A71960">
      <w:pPr>
        <w:ind w:firstLine="708"/>
        <w:jc w:val="both"/>
      </w:pPr>
      <w:r>
        <w:t xml:space="preserve">Knižnica svojou činnosťou podporuje rast čitateľskej gramotnosti detí a mládeže a zároveň svojich čitateľov podporuje v ich vlastnej literárnej tvorbe. Súťaž </w:t>
      </w:r>
      <w:r w:rsidRPr="00227C27">
        <w:rPr>
          <w:b/>
          <w:i/>
        </w:rPr>
        <w:t>Literárne Košice Jána Štiavnického</w:t>
      </w:r>
      <w:r>
        <w:t xml:space="preserve"> má dlhoročnú tradíciu a každoročne sa jej zúčastňujú žiaci a študenti vo veku 10 – 15 rokov. Ocenené práce zverejňujeme v zborníku pod názvom súťaže.</w:t>
      </w:r>
    </w:p>
    <w:p w:rsidR="00A71960" w:rsidRDefault="00A71960" w:rsidP="00A71960">
      <w:pPr>
        <w:ind w:firstLine="708"/>
        <w:jc w:val="both"/>
        <w:rPr>
          <w:rFonts w:eastAsia="Calibri"/>
        </w:rPr>
      </w:pPr>
      <w:r>
        <w:t xml:space="preserve">Ďalším tradičným podujatím Knižnice pre mládež mesta Košice je podujatie </w:t>
      </w:r>
      <w:r w:rsidRPr="00227C27">
        <w:rPr>
          <w:b/>
          <w:i/>
        </w:rPr>
        <w:t>Vianočná knižka sa otvára</w:t>
      </w:r>
      <w:r>
        <w:t xml:space="preserve">. </w:t>
      </w:r>
      <w:r>
        <w:rPr>
          <w:rFonts w:eastAsia="Calibri"/>
        </w:rPr>
        <w:t>Keďže Vianoce sú sviatky, kedy sa obdarováva, prečo nevrátiť pod vianočné stromčeky darček, ktorý v deťoch len povzbudí tvorivosť a fantáziu? Dobrá detská kniha a Vianoce predsa patria spolu. Orientovať sa v záplave detských kníh, ktorými je zaplavený náš knižný trh je však problematické. Práve to bola príčina, prečo sme sa rozhodli vydať bulletin odporúčanej literatúry pre deti a mládež, do ktorého sme zaradili anotované záznamy kníh slovenských aj svetových autorov. Vychádzali sme pri tom zo súčasnej ponuky na knižnom trhu. Tohtoročný bulletin ozvláštnili pridané recenzie odborníkov na detskú knihu, ktorí predstavili „svoj tip“ na knihu v jednotlivých vekových kategóriách.</w:t>
      </w:r>
    </w:p>
    <w:p w:rsidR="00A71960" w:rsidRDefault="00A71960" w:rsidP="00A71960">
      <w:pPr>
        <w:ind w:firstLine="708"/>
        <w:jc w:val="both"/>
        <w:rPr>
          <w:rFonts w:eastAsia="Calibri"/>
        </w:rPr>
      </w:pPr>
      <w:r>
        <w:rPr>
          <w:rFonts w:eastAsia="Calibri"/>
        </w:rPr>
        <w:t xml:space="preserve">Piaty ročník odborného seminára </w:t>
      </w:r>
      <w:r w:rsidRPr="00227C27">
        <w:rPr>
          <w:rFonts w:eastAsia="Calibri"/>
          <w:b/>
          <w:i/>
        </w:rPr>
        <w:t>Motivačné aktivity s detským čitateľom</w:t>
      </w:r>
      <w:r>
        <w:rPr>
          <w:rFonts w:eastAsia="Calibri"/>
        </w:rPr>
        <w:t xml:space="preserve"> bol venovaný podujatiam na podporu čítania v knižniciach. Jednotlivé podujatia nám prestavili kolegyne z Česka, Nemecka, Ukrajiny  a Slovenska. Jednotlivé príspevky sú zverejnené v zborníku.</w:t>
      </w:r>
    </w:p>
    <w:p w:rsidR="00A71960" w:rsidRDefault="00A71960" w:rsidP="00A71960">
      <w:pPr>
        <w:ind w:firstLine="708"/>
        <w:jc w:val="both"/>
        <w:rPr>
          <w:rFonts w:eastAsia="Calibri"/>
        </w:rPr>
      </w:pPr>
      <w:r>
        <w:rPr>
          <w:rFonts w:eastAsia="Calibri"/>
        </w:rPr>
        <w:t xml:space="preserve">Medzi tradičné podujatia patrí aj Kolokvium českých, moravských a slovenských bibliografov. V tomto roku sa konalo v Českých Budějoviciach. Náš príspevok mal názov </w:t>
      </w:r>
      <w:r>
        <w:rPr>
          <w:rFonts w:eastAsia="Calibri"/>
          <w:b/>
          <w:i/>
        </w:rPr>
        <w:t>Správcovia rybníkov a vodných tokov – vodníci – na Slovensku</w:t>
      </w:r>
      <w:r w:rsidRPr="007D227E">
        <w:rPr>
          <w:rFonts w:eastAsia="Calibri"/>
          <w:b/>
          <w:i/>
        </w:rPr>
        <w:t>.</w:t>
      </w:r>
      <w:r>
        <w:rPr>
          <w:rFonts w:eastAsia="Calibri"/>
          <w:b/>
          <w:i/>
        </w:rPr>
        <w:t xml:space="preserve"> </w:t>
      </w:r>
      <w:r>
        <w:rPr>
          <w:rFonts w:eastAsia="Calibri"/>
        </w:rPr>
        <w:t>Bude zverejnený v zborníku SDRUK a na webových portáloch SNK a Sdruk.</w:t>
      </w:r>
    </w:p>
    <w:p w:rsidR="00A71960" w:rsidRPr="007D227E" w:rsidRDefault="00A71960" w:rsidP="00A71960">
      <w:pPr>
        <w:ind w:firstLine="708"/>
        <w:jc w:val="both"/>
      </w:pPr>
    </w:p>
    <w:p w:rsidR="00A71960" w:rsidRDefault="00A71960" w:rsidP="00A71960">
      <w:pPr>
        <w:jc w:val="both"/>
      </w:pPr>
      <w:r>
        <w:t xml:space="preserve">V oblasti článkovej bibliografie sme v systéme Virtua  spracovali články z detských časopisov Fifík, Slniečko, Vrabček, Zips a Zornička: </w:t>
      </w:r>
    </w:p>
    <w:p w:rsidR="00A71960" w:rsidRDefault="00A71960" w:rsidP="00A71960">
      <w:pPr>
        <w:jc w:val="both"/>
      </w:pPr>
    </w:p>
    <w:p w:rsidR="00A71960" w:rsidRDefault="000C3782" w:rsidP="00A71960">
      <w:pPr>
        <w:jc w:val="both"/>
      </w:pPr>
      <w:r>
        <w:t>Fifík</w:t>
      </w:r>
      <w:r>
        <w:tab/>
      </w:r>
      <w:r>
        <w:tab/>
      </w:r>
      <w:r>
        <w:tab/>
      </w:r>
      <w:r w:rsidR="00A71960">
        <w:t>47 záznamov</w:t>
      </w:r>
    </w:p>
    <w:p w:rsidR="00A71960" w:rsidRDefault="000C3782" w:rsidP="00A71960">
      <w:pPr>
        <w:jc w:val="both"/>
      </w:pPr>
      <w:r>
        <w:t>Slniečko</w:t>
      </w:r>
      <w:r>
        <w:tab/>
      </w:r>
      <w:r>
        <w:tab/>
      </w:r>
      <w:r w:rsidR="00A71960">
        <w:t>112 záznamov</w:t>
      </w:r>
    </w:p>
    <w:p w:rsidR="00A71960" w:rsidRDefault="00A71960" w:rsidP="00A71960">
      <w:pPr>
        <w:jc w:val="both"/>
      </w:pPr>
      <w:r>
        <w:t>Vrabček</w:t>
      </w:r>
      <w:r>
        <w:tab/>
        <w:t xml:space="preserve">            147 záznamov</w:t>
      </w:r>
      <w:r>
        <w:tab/>
      </w:r>
    </w:p>
    <w:p w:rsidR="00A71960" w:rsidRDefault="000C3782" w:rsidP="00A71960">
      <w:pPr>
        <w:jc w:val="both"/>
      </w:pPr>
      <w:r>
        <w:t>Zips</w:t>
      </w:r>
      <w:r>
        <w:tab/>
      </w:r>
      <w:r>
        <w:tab/>
      </w:r>
      <w:r>
        <w:tab/>
      </w:r>
      <w:r w:rsidR="00A71960">
        <w:t>39 záznamov</w:t>
      </w:r>
    </w:p>
    <w:p w:rsidR="00A71960" w:rsidRDefault="00A71960" w:rsidP="00A71960">
      <w:pPr>
        <w:jc w:val="both"/>
      </w:pPr>
      <w:r>
        <w:t>Zornička</w:t>
      </w:r>
      <w:r>
        <w:tab/>
        <w:t xml:space="preserve">            69 záznamov</w:t>
      </w:r>
    </w:p>
    <w:p w:rsidR="00A71960" w:rsidRDefault="000C3782" w:rsidP="00A71960">
      <w:pPr>
        <w:jc w:val="both"/>
        <w:rPr>
          <w:b/>
        </w:rPr>
      </w:pPr>
      <w:r>
        <w:rPr>
          <w:b/>
        </w:rPr>
        <w:t>Spolu:</w:t>
      </w:r>
      <w:r>
        <w:rPr>
          <w:b/>
        </w:rPr>
        <w:tab/>
      </w:r>
      <w:r>
        <w:rPr>
          <w:b/>
        </w:rPr>
        <w:tab/>
      </w:r>
      <w:r>
        <w:rPr>
          <w:b/>
        </w:rPr>
        <w:tab/>
      </w:r>
      <w:r w:rsidR="00A71960">
        <w:rPr>
          <w:b/>
        </w:rPr>
        <w:t>406</w:t>
      </w:r>
      <w:r w:rsidR="00A71960" w:rsidRPr="002D7E99">
        <w:rPr>
          <w:b/>
        </w:rPr>
        <w:t xml:space="preserve"> záznamov</w:t>
      </w:r>
    </w:p>
    <w:p w:rsidR="00A71960" w:rsidRDefault="00A71960" w:rsidP="00A71960">
      <w:pPr>
        <w:jc w:val="both"/>
        <w:rPr>
          <w:b/>
        </w:rPr>
      </w:pPr>
    </w:p>
    <w:p w:rsidR="00A71960" w:rsidRDefault="00A71960" w:rsidP="00A71960">
      <w:pPr>
        <w:jc w:val="both"/>
      </w:pPr>
      <w:r>
        <w:t xml:space="preserve">Rešeršná činnosť – vyhotovujeme rešerše na požiadanie čitateľov, resp. zamestnancov knižnice a rešerše ku knižničným podujatiam. V roku 2014 sme vyhotovili rešerše k podujatiam: Týždeň detskej knihy (1), Literárny festival Číta celá rodina (8), Mesiac autorského čítania (30), Vianočná knižka sa otvára (10), Vodník (5). Na požiadanie boli spracované rešerše na ďalšie témy (2). Celkovo sme spracovali </w:t>
      </w:r>
      <w:r>
        <w:rPr>
          <w:b/>
        </w:rPr>
        <w:t>54</w:t>
      </w:r>
      <w:r>
        <w:t xml:space="preserve"> rešerší.</w:t>
      </w:r>
    </w:p>
    <w:p w:rsidR="00A71960" w:rsidRDefault="00A71960" w:rsidP="00A71960"/>
    <w:p w:rsidR="00A71960" w:rsidRDefault="00B6290B" w:rsidP="00B6290B">
      <w:pPr>
        <w:pStyle w:val="Nadpis3"/>
      </w:pPr>
      <w:bookmarkStart w:id="23" w:name="_Toc445885892"/>
      <w:r>
        <w:t>2.2.2 Edičná činnosť knižnice</w:t>
      </w:r>
      <w:bookmarkEnd w:id="23"/>
    </w:p>
    <w:p w:rsidR="00A71960" w:rsidRDefault="00A71960" w:rsidP="00A71960">
      <w:pPr>
        <w:ind w:left="720"/>
      </w:pPr>
    </w:p>
    <w:p w:rsidR="00A71960" w:rsidRDefault="00A71960" w:rsidP="0014240F">
      <w:pPr>
        <w:numPr>
          <w:ilvl w:val="0"/>
          <w:numId w:val="2"/>
        </w:numPr>
        <w:suppressAutoHyphens/>
      </w:pPr>
      <w:r>
        <w:t>Literárne Košice Jána Štiavnického. XX. ročník : zborník ocenených prác / Zost. Kamila Prextová; foto Viera Ristvejová. – Košice: Knižnica pre mládež mesta  Košice, 2015. – 89 s. – Náklad 1000 ks. – ISBN 978-80-89161-36-2</w:t>
      </w:r>
    </w:p>
    <w:p w:rsidR="00A71960" w:rsidRDefault="00A71960" w:rsidP="00A71960">
      <w:pPr>
        <w:ind w:left="720"/>
      </w:pPr>
    </w:p>
    <w:p w:rsidR="00A71960" w:rsidRDefault="00A71960" w:rsidP="0014240F">
      <w:pPr>
        <w:numPr>
          <w:ilvl w:val="0"/>
          <w:numId w:val="2"/>
        </w:numPr>
        <w:suppressAutoHyphens/>
      </w:pPr>
      <w:r>
        <w:t>Pôvodná slovenská tvorba pre deti a mládež za rok 2014 / Zost. Tatiana Klimková. – Košice: Knižnica pre mládež mesta Košice, 2015. – 37 s. – Náklad 40 ks. – ISBN 978-80-89161- 39-3</w:t>
      </w:r>
    </w:p>
    <w:p w:rsidR="00A71960" w:rsidRDefault="00A71960" w:rsidP="00A71960">
      <w:pPr>
        <w:ind w:left="720"/>
      </w:pPr>
    </w:p>
    <w:p w:rsidR="00A71960" w:rsidRDefault="00A71960" w:rsidP="0014240F">
      <w:pPr>
        <w:numPr>
          <w:ilvl w:val="0"/>
          <w:numId w:val="2"/>
        </w:numPr>
        <w:suppressAutoHyphens/>
      </w:pPr>
      <w:r>
        <w:t>Ján Uličiansky : výberová personálna bibliografia / Zost. Tatiana Klimková. – Košice: Knižnica pre mládež mesta Košice, 2015. – 80 s. ‒  Náklad 50 ks. – ISBN 987-80-89161-38-6</w:t>
      </w:r>
    </w:p>
    <w:p w:rsidR="00A71960" w:rsidRDefault="00A71960" w:rsidP="00A71960">
      <w:pPr>
        <w:ind w:left="720"/>
      </w:pPr>
    </w:p>
    <w:p w:rsidR="00A71960" w:rsidRDefault="00A71960" w:rsidP="0014240F">
      <w:pPr>
        <w:numPr>
          <w:ilvl w:val="0"/>
          <w:numId w:val="2"/>
        </w:numPr>
        <w:suppressAutoHyphens/>
      </w:pPr>
      <w:r>
        <w:t>Motivačné aktivity s detským čitateľom  : zborník príspevkov zo seminára konaného v dňoch 12.-13. novembera 2015 / Zost. Kamila Prextová ; preklad Ľudovít Petraško, Valéria Juríčková ; foto Veronika Eliášová, Viera Ristvejová. – Košice: Knižnica pre mládež mesta Košice, 2015. – 55 s. – Náklad 800 ks. – ISBN 978-80-89161-40-9</w:t>
      </w:r>
    </w:p>
    <w:p w:rsidR="00A71960" w:rsidRDefault="00A71960" w:rsidP="00A71960">
      <w:pPr>
        <w:ind w:left="720"/>
      </w:pPr>
    </w:p>
    <w:p w:rsidR="00A71960" w:rsidRDefault="00A71960" w:rsidP="0014240F">
      <w:pPr>
        <w:numPr>
          <w:ilvl w:val="0"/>
          <w:numId w:val="2"/>
        </w:numPr>
        <w:suppressAutoHyphens/>
      </w:pPr>
      <w:r>
        <w:t>Vianočná knižka sa otvára : bulletin odporúčanej literatúry pre deti a mládež / Zost. Tatiana Klimková. – Košice: Knižnica pre mládež mesta Košice, 2015. – 28 s. – Náklad 4000 ks. – ISBN 978-80-89161-41-6</w:t>
      </w:r>
    </w:p>
    <w:p w:rsidR="00A71960" w:rsidRDefault="00A71960" w:rsidP="00A71960"/>
    <w:p w:rsidR="00A71960" w:rsidRDefault="00A71960" w:rsidP="00A71960">
      <w:pPr>
        <w:rPr>
          <w:b/>
        </w:rPr>
      </w:pPr>
    </w:p>
    <w:p w:rsidR="00A71960" w:rsidRPr="00227C27" w:rsidRDefault="00A71960" w:rsidP="00B6290B">
      <w:pPr>
        <w:pStyle w:val="Nadpis3"/>
        <w:rPr>
          <w:rFonts w:eastAsia="Calibri"/>
        </w:rPr>
      </w:pPr>
      <w:bookmarkStart w:id="24" w:name="_Toc445885893"/>
      <w:r>
        <w:rPr>
          <w:rFonts w:eastAsia="Calibri"/>
        </w:rPr>
        <w:t xml:space="preserve">2.2.3 </w:t>
      </w:r>
      <w:r w:rsidR="00B6290B">
        <w:rPr>
          <w:rFonts w:eastAsia="Calibri"/>
        </w:rPr>
        <w:t>Publikačná činnosť knižnice</w:t>
      </w:r>
      <w:bookmarkEnd w:id="24"/>
    </w:p>
    <w:p w:rsidR="00A71960" w:rsidRDefault="00A71960" w:rsidP="00A719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lang w:eastAsia="sk-SK"/>
        </w:rPr>
      </w:pPr>
    </w:p>
    <w:p w:rsidR="00A71960" w:rsidRDefault="00A71960" w:rsidP="0014240F">
      <w:pPr>
        <w:pStyle w:val="Odsekzoznamu"/>
        <w:numPr>
          <w:ilvl w:val="0"/>
          <w:numId w:val="8"/>
        </w:numPr>
        <w:suppressAutoHyphens/>
        <w:rPr>
          <w:b/>
        </w:rPr>
      </w:pPr>
      <w:r w:rsidRPr="00712BA2">
        <w:rPr>
          <w:b/>
        </w:rPr>
        <w:t>PREXTOVÁ, Kamila</w:t>
      </w:r>
    </w:p>
    <w:p w:rsidR="00A71960" w:rsidRPr="00712BA2" w:rsidRDefault="00A71960" w:rsidP="00A71960">
      <w:pPr>
        <w:pStyle w:val="Odsekzoznamu"/>
        <w:rPr>
          <w:b/>
        </w:rPr>
      </w:pPr>
      <w:r>
        <w:t>Na slovíčko s Katarínou Koščovou / Kamila Prextová</w:t>
      </w:r>
    </w:p>
    <w:p w:rsidR="00A71960" w:rsidRPr="00712BA2" w:rsidRDefault="00A71960" w:rsidP="00A71960">
      <w:pPr>
        <w:pStyle w:val="Odsekzoznamu"/>
        <w:rPr>
          <w:b/>
        </w:rPr>
      </w:pPr>
      <w:r>
        <w:t xml:space="preserve">In: Bulletin </w:t>
      </w:r>
      <w:r w:rsidR="00B6290B">
        <w:t>Slovenskej asociácie knižníc</w:t>
      </w:r>
      <w:r>
        <w:t xml:space="preserve">. – Roč. 23, č. 1/2015, s. 41 – 42.  </w:t>
      </w:r>
    </w:p>
    <w:p w:rsidR="00A71960" w:rsidRDefault="00A71960" w:rsidP="00A71960"/>
    <w:p w:rsidR="00A71960" w:rsidRDefault="00A71960" w:rsidP="0014240F">
      <w:pPr>
        <w:pStyle w:val="Odsekzoznamu"/>
        <w:numPr>
          <w:ilvl w:val="0"/>
          <w:numId w:val="8"/>
        </w:numPr>
        <w:suppressAutoHyphens/>
        <w:rPr>
          <w:b/>
        </w:rPr>
      </w:pPr>
      <w:r w:rsidRPr="00712BA2">
        <w:rPr>
          <w:b/>
        </w:rPr>
        <w:t>KLIMKOVÁ, Tatiana</w:t>
      </w:r>
    </w:p>
    <w:p w:rsidR="00A71960" w:rsidRPr="00712BA2" w:rsidRDefault="00A71960" w:rsidP="00A71960">
      <w:pPr>
        <w:pStyle w:val="Odsekzoznamu"/>
        <w:rPr>
          <w:b/>
        </w:rPr>
      </w:pPr>
      <w:r>
        <w:t>60 rokov čítate a rastiete s nami / Tatiana Klimková.</w:t>
      </w:r>
    </w:p>
    <w:p w:rsidR="00A71960" w:rsidRPr="00712BA2" w:rsidRDefault="00B6290B" w:rsidP="00A71960">
      <w:pPr>
        <w:pStyle w:val="Odsekzoznamu"/>
        <w:rPr>
          <w:b/>
        </w:rPr>
      </w:pPr>
      <w:r>
        <w:t>In: Bulletin S</w:t>
      </w:r>
      <w:r w:rsidR="00A71960">
        <w:t>lovenskej asociácie knižníc. – Roč. 23, č. 2/2015, s. 22-25.</w:t>
      </w:r>
    </w:p>
    <w:p w:rsidR="00A71960" w:rsidRDefault="00A71960" w:rsidP="00A71960"/>
    <w:p w:rsidR="00A71960" w:rsidRDefault="00A71960" w:rsidP="0014240F">
      <w:pPr>
        <w:pStyle w:val="Odsekzoznamu"/>
        <w:numPr>
          <w:ilvl w:val="0"/>
          <w:numId w:val="8"/>
        </w:numPr>
        <w:suppressAutoHyphens/>
        <w:rPr>
          <w:b/>
        </w:rPr>
      </w:pPr>
      <w:r w:rsidRPr="00712BA2">
        <w:rPr>
          <w:b/>
        </w:rPr>
        <w:t>PREXTOVÁ, Kamila</w:t>
      </w:r>
    </w:p>
    <w:p w:rsidR="00A71960" w:rsidRPr="00712BA2" w:rsidRDefault="00A71960" w:rsidP="00A71960">
      <w:pPr>
        <w:pStyle w:val="Odsekzoznamu"/>
        <w:rPr>
          <w:b/>
        </w:rPr>
      </w:pPr>
      <w:r>
        <w:t>Šesť pobočiek Knižnice pre mládež mesta Košice na Noci s Andersenom / Kamila Prextová.</w:t>
      </w:r>
    </w:p>
    <w:p w:rsidR="00A71960" w:rsidRPr="00712BA2" w:rsidRDefault="00B6290B" w:rsidP="00A71960">
      <w:pPr>
        <w:pStyle w:val="Odsekzoznamu"/>
        <w:rPr>
          <w:b/>
        </w:rPr>
      </w:pPr>
      <w:r>
        <w:t>In: Bulletin S</w:t>
      </w:r>
      <w:r w:rsidR="00A71960">
        <w:t>lovenskej asociácie knižníc. – Roč. 23, č. 2/2015, s. 35-38.</w:t>
      </w:r>
    </w:p>
    <w:p w:rsidR="00A71960" w:rsidRDefault="00A71960" w:rsidP="00A71960"/>
    <w:p w:rsidR="00A71960" w:rsidRDefault="00A71960" w:rsidP="0014240F">
      <w:pPr>
        <w:pStyle w:val="Odsekzoznamu"/>
        <w:numPr>
          <w:ilvl w:val="0"/>
          <w:numId w:val="8"/>
        </w:numPr>
        <w:suppressAutoHyphens/>
        <w:rPr>
          <w:b/>
        </w:rPr>
      </w:pPr>
      <w:r w:rsidRPr="00712BA2">
        <w:rPr>
          <w:b/>
        </w:rPr>
        <w:t>RISTVEJOVÁ, Viera</w:t>
      </w:r>
    </w:p>
    <w:p w:rsidR="00A71960" w:rsidRPr="00712BA2" w:rsidRDefault="00A71960" w:rsidP="00A71960">
      <w:pPr>
        <w:pStyle w:val="Odsekzoznamu"/>
        <w:rPr>
          <w:b/>
        </w:rPr>
      </w:pPr>
      <w:r>
        <w:t>Košice ožili čítačkami / Viera Ristvejová</w:t>
      </w:r>
    </w:p>
    <w:p w:rsidR="00A71960" w:rsidRPr="00712BA2" w:rsidRDefault="00B6290B" w:rsidP="00A71960">
      <w:pPr>
        <w:pStyle w:val="Odsekzoznamu"/>
        <w:rPr>
          <w:b/>
        </w:rPr>
      </w:pPr>
      <w:r>
        <w:t>In: K</w:t>
      </w:r>
      <w:r w:rsidR="00A71960" w:rsidRPr="00022819">
        <w:t>ošice : dnes. – Roč.</w:t>
      </w:r>
      <w:r w:rsidR="00A71960">
        <w:t xml:space="preserve"> 2, č. 131 (10.7.2015), s. 8</w:t>
      </w:r>
      <w:r w:rsidR="00A71960" w:rsidRPr="00022819">
        <w:t>.</w:t>
      </w:r>
    </w:p>
    <w:p w:rsidR="00A71960" w:rsidRDefault="00A71960" w:rsidP="00A71960"/>
    <w:p w:rsidR="00A71960" w:rsidRDefault="00A71960" w:rsidP="0014240F">
      <w:pPr>
        <w:pStyle w:val="Odsekzoznamu"/>
        <w:numPr>
          <w:ilvl w:val="0"/>
          <w:numId w:val="8"/>
        </w:numPr>
        <w:suppressAutoHyphens/>
        <w:rPr>
          <w:b/>
        </w:rPr>
      </w:pPr>
      <w:r w:rsidRPr="00712BA2">
        <w:rPr>
          <w:b/>
        </w:rPr>
        <w:t>KLIMKOVÁ, Tatiana</w:t>
      </w:r>
    </w:p>
    <w:p w:rsidR="00A71960" w:rsidRPr="00712BA2" w:rsidRDefault="00A71960" w:rsidP="00A71960">
      <w:pPr>
        <w:pStyle w:val="Odsekzoznamu"/>
        <w:rPr>
          <w:b/>
        </w:rPr>
      </w:pPr>
      <w:r>
        <w:t>Maratón čítačiek finišuje / Tatiana Klimková</w:t>
      </w:r>
    </w:p>
    <w:p w:rsidR="00A71960" w:rsidRPr="00712BA2" w:rsidRDefault="00B6290B" w:rsidP="00A71960">
      <w:pPr>
        <w:pStyle w:val="Odsekzoznamu"/>
        <w:rPr>
          <w:b/>
        </w:rPr>
      </w:pPr>
      <w:r>
        <w:t>In: K</w:t>
      </w:r>
      <w:r w:rsidR="00A71960" w:rsidRPr="00022819">
        <w:t>ošice : dnes. – Roč.</w:t>
      </w:r>
      <w:r w:rsidR="00A71960">
        <w:t xml:space="preserve"> 2, č. 146 (31.7.2015), s. 8</w:t>
      </w:r>
      <w:r w:rsidR="00A71960" w:rsidRPr="00022819">
        <w:t>.</w:t>
      </w:r>
    </w:p>
    <w:p w:rsidR="00A71960" w:rsidRDefault="00A71960" w:rsidP="00A71960"/>
    <w:p w:rsidR="00A71960" w:rsidRDefault="00A71960" w:rsidP="0014240F">
      <w:pPr>
        <w:pStyle w:val="Odsekzoznamu"/>
        <w:numPr>
          <w:ilvl w:val="0"/>
          <w:numId w:val="8"/>
        </w:numPr>
        <w:suppressAutoHyphens/>
        <w:rPr>
          <w:b/>
        </w:rPr>
      </w:pPr>
      <w:r w:rsidRPr="00712BA2">
        <w:rPr>
          <w:b/>
        </w:rPr>
        <w:t>RISTVEJOVÁ, Viera</w:t>
      </w:r>
    </w:p>
    <w:p w:rsidR="00A71960" w:rsidRPr="00712BA2" w:rsidRDefault="00A71960" w:rsidP="00A71960">
      <w:pPr>
        <w:pStyle w:val="Odsekzoznamu"/>
        <w:rPr>
          <w:b/>
        </w:rPr>
      </w:pPr>
      <w:r>
        <w:t>Maratón sa skončil / Viera Ristvejová</w:t>
      </w:r>
    </w:p>
    <w:p w:rsidR="00A71960" w:rsidRPr="00712BA2" w:rsidRDefault="00B6290B" w:rsidP="00A71960">
      <w:pPr>
        <w:pStyle w:val="Odsekzoznamu"/>
        <w:rPr>
          <w:b/>
        </w:rPr>
      </w:pPr>
      <w:r>
        <w:t>In: K</w:t>
      </w:r>
      <w:r w:rsidR="00A71960" w:rsidRPr="00022819">
        <w:t>ošice : dnes. – Roč.</w:t>
      </w:r>
      <w:r w:rsidR="00A71960">
        <w:t xml:space="preserve"> 2, č. 151 (7.8.2015), s. 8</w:t>
      </w:r>
      <w:r w:rsidR="00A71960" w:rsidRPr="00022819">
        <w:t>.</w:t>
      </w:r>
    </w:p>
    <w:p w:rsidR="00A71960" w:rsidRDefault="00A71960" w:rsidP="00A71960"/>
    <w:p w:rsidR="00A71960" w:rsidRDefault="00A71960" w:rsidP="0014240F">
      <w:pPr>
        <w:pStyle w:val="Odsekzoznamu"/>
        <w:numPr>
          <w:ilvl w:val="0"/>
          <w:numId w:val="8"/>
        </w:numPr>
        <w:suppressAutoHyphens/>
        <w:rPr>
          <w:b/>
        </w:rPr>
      </w:pPr>
      <w:r w:rsidRPr="00712BA2">
        <w:rPr>
          <w:b/>
        </w:rPr>
        <w:t>PREXTOVÁ, Kamila</w:t>
      </w:r>
    </w:p>
    <w:p w:rsidR="00A71960" w:rsidRPr="00712BA2" w:rsidRDefault="00A71960" w:rsidP="00A71960">
      <w:pPr>
        <w:pStyle w:val="Odsekzoznamu"/>
        <w:rPr>
          <w:b/>
        </w:rPr>
      </w:pPr>
      <w:r>
        <w:t>Mobilná aplikácia Layar pomôže nájsť cestu do knižnice už aj na Slovensku, a to v Košiciach / Kamila Prextová</w:t>
      </w:r>
    </w:p>
    <w:p w:rsidR="00A71960" w:rsidRPr="00712BA2" w:rsidRDefault="00A71960" w:rsidP="00A71960">
      <w:pPr>
        <w:pStyle w:val="Odsekzoznamu"/>
        <w:rPr>
          <w:b/>
        </w:rPr>
      </w:pPr>
      <w:r>
        <w:t xml:space="preserve">In: Bulletin </w:t>
      </w:r>
      <w:r w:rsidR="00B6290B">
        <w:t>Slovenskej asociácie knižníc</w:t>
      </w:r>
      <w:r>
        <w:t xml:space="preserve">. – Roč. 23, č. 3/2015, s. 57 – 58. </w:t>
      </w:r>
    </w:p>
    <w:p w:rsidR="00A71960" w:rsidRDefault="00A71960" w:rsidP="00A71960"/>
    <w:p w:rsidR="00A71960" w:rsidRDefault="00A71960" w:rsidP="0014240F">
      <w:pPr>
        <w:pStyle w:val="Odsekzoznamu"/>
        <w:numPr>
          <w:ilvl w:val="0"/>
          <w:numId w:val="8"/>
        </w:numPr>
        <w:suppressAutoHyphens/>
        <w:rPr>
          <w:b/>
        </w:rPr>
      </w:pPr>
      <w:r w:rsidRPr="00712BA2">
        <w:rPr>
          <w:b/>
        </w:rPr>
        <w:t>PREXTOVÁ, Kamila</w:t>
      </w:r>
    </w:p>
    <w:p w:rsidR="00A71960" w:rsidRPr="00712BA2" w:rsidRDefault="00A71960" w:rsidP="00A71960">
      <w:pPr>
        <w:pStyle w:val="Odsekzoznamu"/>
        <w:rPr>
          <w:b/>
        </w:rPr>
      </w:pPr>
      <w:r w:rsidRPr="00B818F7">
        <w:t>Čítajme s deťmi</w:t>
      </w:r>
      <w:r w:rsidRPr="00712BA2">
        <w:rPr>
          <w:b/>
        </w:rPr>
        <w:t xml:space="preserve"> / </w:t>
      </w:r>
      <w:r>
        <w:t>Kamila Prextová</w:t>
      </w:r>
    </w:p>
    <w:p w:rsidR="00A71960" w:rsidRPr="00712BA2" w:rsidRDefault="00A71960" w:rsidP="00A71960">
      <w:pPr>
        <w:pStyle w:val="Odsekzoznamu"/>
        <w:rPr>
          <w:b/>
        </w:rPr>
      </w:pPr>
      <w:r>
        <w:t>In: Knižná revue. – Roč. XXV., č. 25-26 ( 16.12.2015), s. 5.</w:t>
      </w:r>
    </w:p>
    <w:p w:rsidR="00A71960" w:rsidRDefault="00A71960" w:rsidP="00A71960"/>
    <w:p w:rsidR="00A71960" w:rsidRPr="00712BA2" w:rsidRDefault="00A71960" w:rsidP="0014240F">
      <w:pPr>
        <w:pStyle w:val="Odsekzoznamu"/>
        <w:numPr>
          <w:ilvl w:val="0"/>
          <w:numId w:val="8"/>
        </w:numPr>
        <w:suppressAutoHyphens/>
      </w:pPr>
      <w:r w:rsidRPr="00712BA2">
        <w:rPr>
          <w:b/>
        </w:rPr>
        <w:t>KLIMKOVÁ,</w:t>
      </w:r>
      <w:r>
        <w:t xml:space="preserve"> </w:t>
      </w:r>
      <w:r w:rsidRPr="00712BA2">
        <w:rPr>
          <w:b/>
        </w:rPr>
        <w:t>Tatiana</w:t>
      </w:r>
    </w:p>
    <w:p w:rsidR="00A71960" w:rsidRDefault="00A71960" w:rsidP="00A71960">
      <w:pPr>
        <w:pStyle w:val="Odsekzoznamu"/>
      </w:pPr>
      <w:r>
        <w:t xml:space="preserve">Správcovia rybníkov a vodných tokov – vodníci – na Slovensku. </w:t>
      </w:r>
      <w:r>
        <w:sym w:font="Symbol" w:char="F05B"/>
      </w:r>
      <w:r>
        <w:t>cit. 2015-12-17</w:t>
      </w:r>
      <w:r>
        <w:sym w:font="Symbol" w:char="F05D"/>
      </w:r>
      <w:r>
        <w:t>. Dostupné z:</w:t>
      </w:r>
    </w:p>
    <w:p w:rsidR="00A71960" w:rsidRDefault="00A71960" w:rsidP="00A71960">
      <w:pPr>
        <w:pStyle w:val="Odsekzoznamu"/>
      </w:pPr>
      <w:r w:rsidRPr="00712BA2">
        <w:rPr>
          <w:rStyle w:val="CitciaHTML"/>
        </w:rPr>
        <w:t>http://www.sdruk.cz/sdruk/odborne-sekce/sekce-pro-bibliografii/clanek/bibliograficke-kolokvium-ceske-budejovice-2015/</w:t>
      </w:r>
    </w:p>
    <w:p w:rsidR="00A71960" w:rsidRDefault="00A71960" w:rsidP="00A71960"/>
    <w:p w:rsidR="0027042B" w:rsidRPr="000A0F88" w:rsidRDefault="0027042B" w:rsidP="0027042B">
      <w:pPr>
        <w:pStyle w:val="Odsekzoznamu"/>
        <w:rPr>
          <w:lang w:val="sk-SK"/>
        </w:rPr>
      </w:pPr>
    </w:p>
    <w:p w:rsidR="000F4EFB" w:rsidRPr="00B6290B" w:rsidRDefault="005271C5" w:rsidP="00B6290B">
      <w:pPr>
        <w:pStyle w:val="Nadpis3"/>
      </w:pPr>
      <w:bookmarkStart w:id="25" w:name="_Toc445885894"/>
      <w:r w:rsidRPr="00B6290B">
        <w:t>2</w:t>
      </w:r>
      <w:r w:rsidR="007A7B4C" w:rsidRPr="00B6290B">
        <w:t>.</w:t>
      </w:r>
      <w:r w:rsidR="00A71960" w:rsidRPr="00B6290B">
        <w:t>2.4</w:t>
      </w:r>
      <w:r w:rsidR="00D676CA" w:rsidRPr="00B6290B">
        <w:t xml:space="preserve"> </w:t>
      </w:r>
      <w:r w:rsidR="007A7B4C" w:rsidRPr="00B6290B">
        <w:t>Komunikácia</w:t>
      </w:r>
      <w:bookmarkEnd w:id="25"/>
      <w:r w:rsidR="007A7B4C" w:rsidRPr="00B6290B">
        <w:t xml:space="preserve"> </w:t>
      </w:r>
    </w:p>
    <w:p w:rsidR="000F4EFB" w:rsidRPr="00A71960" w:rsidRDefault="000F4EFB" w:rsidP="0014240F">
      <w:pPr>
        <w:widowControl/>
        <w:numPr>
          <w:ilvl w:val="0"/>
          <w:numId w:val="1"/>
        </w:numPr>
        <w:spacing w:after="200"/>
        <w:contextualSpacing/>
        <w:rPr>
          <w:lang w:val="sk-SK"/>
        </w:rPr>
      </w:pPr>
      <w:r w:rsidRPr="00A71960">
        <w:rPr>
          <w:lang w:val="sk-SK"/>
        </w:rPr>
        <w:t>pravidelné tlačové správy z aktuálneho alebo</w:t>
      </w:r>
      <w:r w:rsidR="0081112F" w:rsidRPr="00A71960">
        <w:rPr>
          <w:lang w:val="sk-SK"/>
        </w:rPr>
        <w:t xml:space="preserve"> </w:t>
      </w:r>
      <w:r w:rsidRPr="00A71960">
        <w:rPr>
          <w:lang w:val="sk-SK"/>
        </w:rPr>
        <w:t>zaujímavého diania knižnice, rozosielané všetkým typom  populárnych médií</w:t>
      </w:r>
    </w:p>
    <w:p w:rsidR="000F4EFB" w:rsidRPr="00A71960" w:rsidRDefault="000F4EFB" w:rsidP="0014240F">
      <w:pPr>
        <w:widowControl/>
        <w:numPr>
          <w:ilvl w:val="0"/>
          <w:numId w:val="1"/>
        </w:numPr>
        <w:spacing w:after="200"/>
        <w:contextualSpacing/>
        <w:rPr>
          <w:lang w:val="sk-SK"/>
        </w:rPr>
      </w:pPr>
      <w:r w:rsidRPr="00A71960">
        <w:rPr>
          <w:lang w:val="sk-SK"/>
        </w:rPr>
        <w:t>sprostredkovávanie vystúpení vedúcich pracovníkov knižnice v médiách</w:t>
      </w:r>
    </w:p>
    <w:p w:rsidR="0081112F" w:rsidRPr="00A71960" w:rsidRDefault="000F4EFB" w:rsidP="0014240F">
      <w:pPr>
        <w:widowControl/>
        <w:numPr>
          <w:ilvl w:val="0"/>
          <w:numId w:val="1"/>
        </w:numPr>
        <w:spacing w:after="200"/>
        <w:contextualSpacing/>
        <w:rPr>
          <w:lang w:val="sk-SK"/>
        </w:rPr>
      </w:pPr>
      <w:r w:rsidRPr="00A71960">
        <w:rPr>
          <w:lang w:val="sk-SK"/>
        </w:rPr>
        <w:t>sprostredkovávanie televíznych šotov a rozhlasových</w:t>
      </w:r>
      <w:r w:rsidR="0081112F" w:rsidRPr="00A71960">
        <w:rPr>
          <w:lang w:val="sk-SK"/>
        </w:rPr>
        <w:t xml:space="preserve"> záznamov z podujatí knižnice </w:t>
      </w:r>
    </w:p>
    <w:p w:rsidR="0081112F" w:rsidRPr="00A71960" w:rsidRDefault="000F4EFB" w:rsidP="0014240F">
      <w:pPr>
        <w:widowControl/>
        <w:numPr>
          <w:ilvl w:val="0"/>
          <w:numId w:val="1"/>
        </w:numPr>
        <w:spacing w:after="200"/>
        <w:contextualSpacing/>
        <w:rPr>
          <w:lang w:val="sk-SK"/>
        </w:rPr>
      </w:pPr>
      <w:r w:rsidRPr="00A71960">
        <w:rPr>
          <w:lang w:val="sk-SK"/>
        </w:rPr>
        <w:t>propagácia aktivít knižnice v knihovníckych médiách</w:t>
      </w:r>
    </w:p>
    <w:p w:rsidR="0081112F" w:rsidRPr="00A71960" w:rsidRDefault="000F4EFB" w:rsidP="0014240F">
      <w:pPr>
        <w:widowControl/>
        <w:numPr>
          <w:ilvl w:val="0"/>
          <w:numId w:val="1"/>
        </w:numPr>
        <w:spacing w:after="200"/>
        <w:contextualSpacing/>
        <w:rPr>
          <w:lang w:val="sk-SK"/>
        </w:rPr>
      </w:pPr>
      <w:r w:rsidRPr="00A71960">
        <w:rPr>
          <w:lang w:val="sk-SK"/>
        </w:rPr>
        <w:t xml:space="preserve">sprostredkovávanie mediálneho partnerstva </w:t>
      </w:r>
    </w:p>
    <w:p w:rsidR="000F4EFB" w:rsidRPr="00A71960" w:rsidRDefault="000F4EFB" w:rsidP="0014240F">
      <w:pPr>
        <w:widowControl/>
        <w:numPr>
          <w:ilvl w:val="0"/>
          <w:numId w:val="1"/>
        </w:numPr>
        <w:spacing w:after="200"/>
        <w:contextualSpacing/>
        <w:rPr>
          <w:lang w:val="sk-SK"/>
        </w:rPr>
      </w:pPr>
      <w:r w:rsidRPr="00A71960">
        <w:rPr>
          <w:lang w:val="sk-SK"/>
        </w:rPr>
        <w:t>pravidelné obnovovanie databázy kontaktov médií</w:t>
      </w:r>
    </w:p>
    <w:p w:rsidR="000F4EFB" w:rsidRPr="00A71960" w:rsidRDefault="000F4EFB" w:rsidP="000F4EFB">
      <w:pPr>
        <w:ind w:left="795"/>
        <w:contextualSpacing/>
        <w:rPr>
          <w:lang w:val="sk-SK"/>
        </w:rPr>
      </w:pPr>
    </w:p>
    <w:p w:rsidR="000F4EFB" w:rsidRPr="000A0F88" w:rsidRDefault="000F4EFB" w:rsidP="00B6290B">
      <w:pPr>
        <w:contextualSpacing/>
        <w:rPr>
          <w:lang w:val="sk-SK"/>
        </w:rPr>
      </w:pPr>
      <w:r w:rsidRPr="00A71960">
        <w:rPr>
          <w:lang w:val="sk-SK"/>
        </w:rPr>
        <w:t>Mediálne výstupy priamo nadväzovali na aktuálne dianie v knižnici, najpočetnejšie sú počas najzaujímavejších  aktivít – vlastných projektov, festivalov a iných významnejších  podujatí.</w:t>
      </w:r>
    </w:p>
    <w:p w:rsidR="000F4EFB" w:rsidRPr="000A0F88" w:rsidRDefault="00D676CA" w:rsidP="00D676CA">
      <w:pPr>
        <w:pStyle w:val="Nadpis3"/>
      </w:pPr>
      <w:r w:rsidRPr="000A0F88">
        <w:tab/>
      </w:r>
    </w:p>
    <w:p w:rsidR="005271C5" w:rsidRPr="00B6290B" w:rsidRDefault="005271C5" w:rsidP="00B6290B">
      <w:pPr>
        <w:pStyle w:val="Nadpis3"/>
      </w:pPr>
      <w:bookmarkStart w:id="26" w:name="_Toc445885895"/>
      <w:r w:rsidRPr="00B6290B">
        <w:t>2</w:t>
      </w:r>
      <w:r w:rsidR="00F430FA" w:rsidRPr="00B6290B">
        <w:t>.</w:t>
      </w:r>
      <w:r w:rsidR="00A71960" w:rsidRPr="00B6290B">
        <w:t>2.5</w:t>
      </w:r>
      <w:r w:rsidR="00F430FA" w:rsidRPr="00B6290B">
        <w:t xml:space="preserve"> Knižnica pre mládež mesta Košice v</w:t>
      </w:r>
      <w:r w:rsidR="00B64ECC" w:rsidRPr="00B6290B">
        <w:t> regionálnej tlači</w:t>
      </w:r>
      <w:bookmarkEnd w:id="26"/>
      <w:r w:rsidR="00B64ECC" w:rsidRPr="00B6290B">
        <w:t xml:space="preserve"> </w:t>
      </w:r>
      <w:r w:rsidR="00F430FA" w:rsidRPr="00B6290B">
        <w:t xml:space="preserve"> </w:t>
      </w:r>
    </w:p>
    <w:p w:rsidR="005271C5" w:rsidRPr="005271C5" w:rsidRDefault="005271C5" w:rsidP="005271C5">
      <w:pPr>
        <w:rPr>
          <w:lang w:val="sk-SK" w:eastAsia="sk-SK"/>
        </w:rPr>
      </w:pPr>
    </w:p>
    <w:p w:rsidR="00A71960" w:rsidRPr="00FE2D1D" w:rsidRDefault="00A71960" w:rsidP="00A71960">
      <w:r w:rsidRPr="00567642">
        <w:rPr>
          <w:b/>
        </w:rPr>
        <w:t>Knižnica pre mládež oslavuje  60. výročie. Pre čitateľov pripravuje prekvapenia</w:t>
      </w:r>
      <w:r w:rsidRPr="00FE2D1D">
        <w:t>. / (nit)</w:t>
      </w:r>
    </w:p>
    <w:p w:rsidR="00A71960" w:rsidRDefault="00A71960" w:rsidP="00A71960">
      <w:r w:rsidRPr="00EA70B6">
        <w:t>In</w:t>
      </w:r>
      <w:r>
        <w:t>:</w:t>
      </w:r>
      <w:r w:rsidRPr="00EA70B6">
        <w:t xml:space="preserve"> </w:t>
      </w:r>
      <w:r>
        <w:t>Korzár : denník Košického kraja</w:t>
      </w:r>
      <w:r w:rsidRPr="00EA70B6">
        <w:t>. - Roč. XVI</w:t>
      </w:r>
      <w:r>
        <w:t>II., č. 7 (12.1.2015), s. 4</w:t>
      </w:r>
      <w:r w:rsidRPr="00EA70B6">
        <w:t>.</w:t>
      </w:r>
    </w:p>
    <w:p w:rsidR="00A71960" w:rsidRDefault="00A71960" w:rsidP="00A71960">
      <w:pPr>
        <w:rPr>
          <w:b/>
        </w:rPr>
      </w:pPr>
    </w:p>
    <w:p w:rsidR="00A71960" w:rsidRPr="00FE2D1D" w:rsidRDefault="00A71960" w:rsidP="00A71960">
      <w:r w:rsidRPr="00567642">
        <w:rPr>
          <w:b/>
        </w:rPr>
        <w:t>Knižnica pre mládež má 60 rokov</w:t>
      </w:r>
      <w:r w:rsidRPr="00FE2D1D">
        <w:t xml:space="preserve"> / (vam)</w:t>
      </w:r>
    </w:p>
    <w:p w:rsidR="00A71960" w:rsidRDefault="00A71960" w:rsidP="00A71960">
      <w:r w:rsidRPr="00FE2D1D">
        <w:t>In: naše novinky. – Roč. II., č. 2/2015 (22.1.2015), s. 4.</w:t>
      </w:r>
    </w:p>
    <w:p w:rsidR="00A71960" w:rsidRDefault="00A71960" w:rsidP="00A71960"/>
    <w:p w:rsidR="00A71960" w:rsidRPr="00567642" w:rsidRDefault="00A71960" w:rsidP="00A71960">
      <w:pPr>
        <w:rPr>
          <w:b/>
        </w:rPr>
      </w:pPr>
      <w:r w:rsidRPr="00567642">
        <w:rPr>
          <w:b/>
        </w:rPr>
        <w:t>Knižnica pre mládež mesta Košice</w:t>
      </w:r>
    </w:p>
    <w:p w:rsidR="00A71960" w:rsidRDefault="00A71960" w:rsidP="00A71960">
      <w:r>
        <w:t>In: Zajtrajšie noviny. – Roč. IV., č. 1(26.1.2015), s. 13.</w:t>
      </w:r>
    </w:p>
    <w:p w:rsidR="00A71960" w:rsidRDefault="00A71960" w:rsidP="00A71960"/>
    <w:p w:rsidR="00A71960" w:rsidRPr="00567642" w:rsidRDefault="00A71960" w:rsidP="00A71960">
      <w:pPr>
        <w:rPr>
          <w:b/>
        </w:rPr>
      </w:pPr>
      <w:r w:rsidRPr="00567642">
        <w:rPr>
          <w:b/>
        </w:rPr>
        <w:t>Kamoši z webu sa stretli v knižnici</w:t>
      </w:r>
    </w:p>
    <w:p w:rsidR="00A71960" w:rsidRPr="00022819" w:rsidRDefault="00A71960" w:rsidP="00A71960">
      <w:r w:rsidRPr="00022819">
        <w:t>In: košice : dnes. – Roč. 2, č. 18 (28.1.2015), s. 8.</w:t>
      </w:r>
    </w:p>
    <w:p w:rsidR="00A71960" w:rsidRDefault="00A71960" w:rsidP="00A71960">
      <w:pPr>
        <w:rPr>
          <w:b/>
        </w:rPr>
      </w:pPr>
    </w:p>
    <w:p w:rsidR="00A71960" w:rsidRPr="00567642" w:rsidRDefault="00A71960" w:rsidP="00A71960">
      <w:pPr>
        <w:rPr>
          <w:b/>
        </w:rPr>
      </w:pPr>
      <w:r w:rsidRPr="00567642">
        <w:rPr>
          <w:b/>
        </w:rPr>
        <w:t>Jeden svet</w:t>
      </w:r>
    </w:p>
    <w:p w:rsidR="00A71960" w:rsidRDefault="00A71960" w:rsidP="00A71960">
      <w:r w:rsidRPr="00EA70B6">
        <w:t>In</w:t>
      </w:r>
      <w:r>
        <w:t>:</w:t>
      </w:r>
      <w:r w:rsidRPr="00EA70B6">
        <w:t xml:space="preserve"> </w:t>
      </w:r>
      <w:r>
        <w:t>Korzár : denník Košického kraja</w:t>
      </w:r>
      <w:r w:rsidRPr="00EA70B6">
        <w:t>. - Roč. XVI</w:t>
      </w:r>
      <w:r>
        <w:t>II., č. 24 (30.1.2015), s. 4</w:t>
      </w:r>
      <w:r w:rsidRPr="00EA70B6">
        <w:t>.</w:t>
      </w:r>
    </w:p>
    <w:p w:rsidR="00A71960" w:rsidRDefault="00A71960" w:rsidP="00A71960"/>
    <w:p w:rsidR="00A71960" w:rsidRPr="00567642" w:rsidRDefault="00A71960" w:rsidP="00A71960">
      <w:pPr>
        <w:rPr>
          <w:b/>
        </w:rPr>
      </w:pPr>
      <w:r w:rsidRPr="00567642">
        <w:rPr>
          <w:b/>
        </w:rPr>
        <w:t>Premietaj aj ty</w:t>
      </w:r>
    </w:p>
    <w:p w:rsidR="00A71960" w:rsidRDefault="00A71960" w:rsidP="00A71960">
      <w:r>
        <w:t>In: Večer : košický korzár. – Roč. XXV (48), č. 5(30.1.2015), s.2.</w:t>
      </w:r>
    </w:p>
    <w:p w:rsidR="00A71960" w:rsidRDefault="00A71960" w:rsidP="00A71960"/>
    <w:p w:rsidR="00A71960" w:rsidRPr="00567642" w:rsidRDefault="00A71960" w:rsidP="00A71960">
      <w:pPr>
        <w:rPr>
          <w:b/>
        </w:rPr>
      </w:pPr>
      <w:r w:rsidRPr="00567642">
        <w:rPr>
          <w:b/>
        </w:rPr>
        <w:t>Knižnica ďalej prekvapuje, vyzdobí i autobusy</w:t>
      </w:r>
    </w:p>
    <w:p w:rsidR="00A71960" w:rsidRDefault="00A71960" w:rsidP="00A71960">
      <w:r w:rsidRPr="00EA70B6">
        <w:t>In</w:t>
      </w:r>
      <w:r>
        <w:t>:</w:t>
      </w:r>
      <w:r w:rsidRPr="00EA70B6">
        <w:t xml:space="preserve"> </w:t>
      </w:r>
      <w:r>
        <w:t>Korzár : denník Košického kraja</w:t>
      </w:r>
      <w:r w:rsidRPr="00EA70B6">
        <w:t>. - Roč. XVI</w:t>
      </w:r>
      <w:r>
        <w:t>II., č. 29 (5.2.2015), s. 6</w:t>
      </w:r>
      <w:r w:rsidRPr="00EA70B6">
        <w:t>.</w:t>
      </w:r>
    </w:p>
    <w:p w:rsidR="00A71960" w:rsidRDefault="00A71960" w:rsidP="00A71960"/>
    <w:p w:rsidR="00A71960" w:rsidRPr="00567642" w:rsidRDefault="00A71960" w:rsidP="00A71960">
      <w:pPr>
        <w:rPr>
          <w:b/>
        </w:rPr>
      </w:pPr>
      <w:r w:rsidRPr="00567642">
        <w:rPr>
          <w:b/>
        </w:rPr>
        <w:t>Filmový maratón v knižnici</w:t>
      </w:r>
    </w:p>
    <w:p w:rsidR="00A71960" w:rsidRDefault="00A71960" w:rsidP="00A71960">
      <w:r w:rsidRPr="00EA70B6">
        <w:t>In</w:t>
      </w:r>
      <w:r>
        <w:t>:</w:t>
      </w:r>
      <w:r w:rsidRPr="00EA70B6">
        <w:t xml:space="preserve"> </w:t>
      </w:r>
      <w:r>
        <w:t>Korzár : denník Košického kraja</w:t>
      </w:r>
      <w:r w:rsidRPr="00EA70B6">
        <w:t>. - Roč. XVI</w:t>
      </w:r>
      <w:r>
        <w:t>II., č. 32 (6.2.2015), s. 4</w:t>
      </w:r>
      <w:r w:rsidRPr="00EA70B6">
        <w:t>.</w:t>
      </w:r>
    </w:p>
    <w:p w:rsidR="00A71960" w:rsidRDefault="00A71960" w:rsidP="00A71960"/>
    <w:p w:rsidR="00A71960" w:rsidRDefault="00A71960" w:rsidP="00A71960">
      <w:r w:rsidRPr="00567642">
        <w:rPr>
          <w:b/>
        </w:rPr>
        <w:t>Cesta do minulosti – putovanie časom</w:t>
      </w:r>
      <w:r>
        <w:t xml:space="preserve"> : Knižnica pre mládež oslavuje narodeniny sprístupnením svojich kroník i imidžovými autobusmi / (eka)</w:t>
      </w:r>
    </w:p>
    <w:p w:rsidR="00A71960" w:rsidRDefault="00A71960" w:rsidP="00A71960">
      <w:r>
        <w:t>In: košice : dnes. – Roč. 2, č. 25 (6.2.2015), s. 6.</w:t>
      </w:r>
    </w:p>
    <w:p w:rsidR="00A71960" w:rsidRDefault="00A71960" w:rsidP="00A71960">
      <w:pPr>
        <w:rPr>
          <w:b/>
        </w:rPr>
      </w:pPr>
    </w:p>
    <w:p w:rsidR="00A71960" w:rsidRDefault="00A71960" w:rsidP="00A71960">
      <w:r w:rsidRPr="00567642">
        <w:rPr>
          <w:b/>
        </w:rPr>
        <w:t>Jeden svet v knižnici</w:t>
      </w:r>
      <w:r>
        <w:t xml:space="preserve"> / (vam)</w:t>
      </w:r>
    </w:p>
    <w:p w:rsidR="00A71960" w:rsidRDefault="00A71960" w:rsidP="00A71960">
      <w:r>
        <w:t>In: naše novinky. – Roč. II., č. 5/2015 (12.2.2015), s. 2.</w:t>
      </w:r>
    </w:p>
    <w:p w:rsidR="00A71960" w:rsidRPr="00022819" w:rsidRDefault="00A71960" w:rsidP="00A71960"/>
    <w:p w:rsidR="00A71960" w:rsidRPr="00022819" w:rsidRDefault="00A71960" w:rsidP="00A71960">
      <w:r w:rsidRPr="00567642">
        <w:rPr>
          <w:b/>
        </w:rPr>
        <w:t>Poslanci rozhodli aj o oceneniach</w:t>
      </w:r>
      <w:r w:rsidRPr="00022819">
        <w:t xml:space="preserve"> / (jog)</w:t>
      </w:r>
    </w:p>
    <w:p w:rsidR="00A71960" w:rsidRDefault="00A71960" w:rsidP="00A71960">
      <w:r w:rsidRPr="00022819">
        <w:t>In: Košické echo. – Roč. 10, č. 3 (12.2.015), s.1.</w:t>
      </w:r>
    </w:p>
    <w:p w:rsidR="00A71960" w:rsidRPr="00022819" w:rsidRDefault="00A71960" w:rsidP="00A71960"/>
    <w:p w:rsidR="00A71960" w:rsidRPr="00022819" w:rsidRDefault="00A71960" w:rsidP="00A71960">
      <w:r w:rsidRPr="00567642">
        <w:rPr>
          <w:b/>
        </w:rPr>
        <w:t>Knižnica hľadá Kráľa detských čitateľov</w:t>
      </w:r>
      <w:r w:rsidRPr="00022819">
        <w:t xml:space="preserve"> / (nit)</w:t>
      </w:r>
    </w:p>
    <w:p w:rsidR="00A71960" w:rsidRPr="00022819" w:rsidRDefault="00A71960" w:rsidP="00A71960">
      <w:r w:rsidRPr="00022819">
        <w:t>In: Korzár : denník Košického kraja. - Roč. XVIII., č. 40 (18.2.2015), s. 4.</w:t>
      </w:r>
    </w:p>
    <w:p w:rsidR="00A71960" w:rsidRDefault="00A71960" w:rsidP="00A71960"/>
    <w:p w:rsidR="00A71960" w:rsidRDefault="00A71960" w:rsidP="00A71960">
      <w:r w:rsidRPr="00567642">
        <w:rPr>
          <w:b/>
        </w:rPr>
        <w:t>Udelia ceny mesta</w:t>
      </w:r>
      <w:r>
        <w:t xml:space="preserve"> / (vam)</w:t>
      </w:r>
    </w:p>
    <w:p w:rsidR="00A71960" w:rsidRDefault="00A71960" w:rsidP="00A71960">
      <w:r w:rsidRPr="00FE2D1D">
        <w:t>In</w:t>
      </w:r>
      <w:r>
        <w:t>: naše novinky. – Roč. II., č. 6/2015 (19.2.2015), s. 12</w:t>
      </w:r>
      <w:r w:rsidRPr="00FE2D1D">
        <w:t>.</w:t>
      </w:r>
    </w:p>
    <w:p w:rsidR="00A71960" w:rsidRDefault="00A71960" w:rsidP="00A71960"/>
    <w:p w:rsidR="00A71960" w:rsidRPr="00567642" w:rsidRDefault="00A71960" w:rsidP="00A71960">
      <w:pPr>
        <w:rPr>
          <w:b/>
        </w:rPr>
      </w:pPr>
      <w:r w:rsidRPr="00567642">
        <w:rPr>
          <w:b/>
        </w:rPr>
        <w:t xml:space="preserve">Prázdniny v knižnici </w:t>
      </w:r>
    </w:p>
    <w:p w:rsidR="00A71960" w:rsidRDefault="00A71960" w:rsidP="00A71960">
      <w:r>
        <w:t>In: Večer : košický korzár. – Roč. XXV (48), č. 8 (20.2.2015), s.2.</w:t>
      </w:r>
    </w:p>
    <w:p w:rsidR="00A71960" w:rsidRDefault="00A71960" w:rsidP="00A71960"/>
    <w:p w:rsidR="00A71960" w:rsidRPr="00567642" w:rsidRDefault="00A71960" w:rsidP="00A71960">
      <w:pPr>
        <w:rPr>
          <w:b/>
        </w:rPr>
      </w:pPr>
      <w:r w:rsidRPr="00567642">
        <w:rPr>
          <w:b/>
        </w:rPr>
        <w:t xml:space="preserve">Prázdniny školákov budú plné zážitkov </w:t>
      </w:r>
    </w:p>
    <w:p w:rsidR="00A71960" w:rsidRDefault="00A71960" w:rsidP="00A71960">
      <w:r w:rsidRPr="00022819">
        <w:t>In: Korzár : denník Košic</w:t>
      </w:r>
      <w:r>
        <w:t>kého kraja. - Roč. XVIII., č. 44 (23</w:t>
      </w:r>
      <w:r w:rsidRPr="00022819">
        <w:t>.2.2015), s. 4.</w:t>
      </w:r>
    </w:p>
    <w:p w:rsidR="00A71960" w:rsidRDefault="00A71960" w:rsidP="00A71960"/>
    <w:p w:rsidR="00A71960" w:rsidRDefault="00A71960" w:rsidP="00A71960">
      <w:r w:rsidRPr="00567642">
        <w:rPr>
          <w:b/>
        </w:rPr>
        <w:t>Kompraxáci diskutovali o holocauste</w:t>
      </w:r>
      <w:r>
        <w:t xml:space="preserve"> / Martin Gbúr, Marián Švekuš, Veronika Samková.</w:t>
      </w:r>
    </w:p>
    <w:p w:rsidR="00A71960" w:rsidRDefault="00A71960" w:rsidP="00A71960">
      <w:r>
        <w:t>In: Zajtrajšie noviny. – Roč. IV., č. 3(23.2.2015), s. 4.</w:t>
      </w:r>
    </w:p>
    <w:p w:rsidR="00A71960" w:rsidRDefault="00A71960" w:rsidP="00A71960"/>
    <w:p w:rsidR="00A71960" w:rsidRPr="00567642" w:rsidRDefault="00A71960" w:rsidP="00A71960">
      <w:pPr>
        <w:rPr>
          <w:b/>
        </w:rPr>
      </w:pPr>
      <w:r w:rsidRPr="00567642">
        <w:rPr>
          <w:b/>
        </w:rPr>
        <w:t>Kam za kultúrou a zábavou od 23. februára do 9. marca 2015</w:t>
      </w:r>
    </w:p>
    <w:p w:rsidR="00A71960" w:rsidRDefault="00A71960" w:rsidP="00A71960">
      <w:r>
        <w:t>In: Zajtrajšie noviny. – Roč. IV., č. 3 (23.2.2015), s. 14.</w:t>
      </w:r>
    </w:p>
    <w:p w:rsidR="00A71960" w:rsidRDefault="00A71960" w:rsidP="00A71960"/>
    <w:p w:rsidR="00A71960" w:rsidRDefault="00A71960" w:rsidP="00A71960">
      <w:r w:rsidRPr="00567642">
        <w:rPr>
          <w:b/>
        </w:rPr>
        <w:t>Voľba kráľa detských čitateľov</w:t>
      </w:r>
      <w:r>
        <w:t xml:space="preserve"> / (vam)</w:t>
      </w:r>
    </w:p>
    <w:p w:rsidR="00A71960" w:rsidRDefault="00A71960" w:rsidP="00A71960">
      <w:r w:rsidRPr="00FE2D1D">
        <w:t>In</w:t>
      </w:r>
      <w:r>
        <w:t>: naše novinky. – Roč. II., č. 7/2015 (26.2.2015), s. 3</w:t>
      </w:r>
      <w:r w:rsidRPr="00FE2D1D">
        <w:t>.</w:t>
      </w:r>
    </w:p>
    <w:p w:rsidR="00A71960" w:rsidRDefault="00A71960" w:rsidP="00A71960"/>
    <w:p w:rsidR="00A71960" w:rsidRDefault="00A71960" w:rsidP="00A71960">
      <w:r w:rsidRPr="0033022A">
        <w:rPr>
          <w:b/>
        </w:rPr>
        <w:t>Na slovíčko s Katarínou Koščovou</w:t>
      </w:r>
      <w:r>
        <w:t xml:space="preserve"> / Kamila Prextová</w:t>
      </w:r>
    </w:p>
    <w:p w:rsidR="00A71960" w:rsidRDefault="00A71960" w:rsidP="00A71960">
      <w:r>
        <w:t xml:space="preserve">In: Bulletin SAK. – Roč. 23, č. 1/2015, s. 41 – 42.  </w:t>
      </w:r>
    </w:p>
    <w:p w:rsidR="00A71960" w:rsidRDefault="00A71960" w:rsidP="00A71960"/>
    <w:p w:rsidR="00A71960" w:rsidRDefault="00A71960" w:rsidP="00A71960">
      <w:r w:rsidRPr="00567642">
        <w:rPr>
          <w:b/>
        </w:rPr>
        <w:t>Litpark ožije unikátnymi ilustráciami</w:t>
      </w:r>
      <w:r>
        <w:t xml:space="preserve"> / (nit)</w:t>
      </w:r>
    </w:p>
    <w:p w:rsidR="00A71960" w:rsidRDefault="00A71960" w:rsidP="00A71960">
      <w:r w:rsidRPr="00022819">
        <w:t>In: Korzár : denník Košic</w:t>
      </w:r>
      <w:r>
        <w:t>kého kraja. - Roč. XVIII., č. 52 (4.3.2015), s. 3</w:t>
      </w:r>
      <w:r w:rsidRPr="00022819">
        <w:t>.</w:t>
      </w:r>
    </w:p>
    <w:p w:rsidR="00A71960" w:rsidRDefault="00A71960" w:rsidP="00A71960"/>
    <w:p w:rsidR="00A71960" w:rsidRDefault="00A71960" w:rsidP="00A71960">
      <w:r w:rsidRPr="00567642">
        <w:rPr>
          <w:b/>
        </w:rPr>
        <w:t>Knižnica oslavuje marec Mesiac knihy</w:t>
      </w:r>
      <w:r>
        <w:t xml:space="preserve"> / (nit)</w:t>
      </w:r>
    </w:p>
    <w:p w:rsidR="00A71960" w:rsidRDefault="00A71960" w:rsidP="00A71960">
      <w:r w:rsidRPr="00022819">
        <w:t>In: Korzár : denník Košic</w:t>
      </w:r>
      <w:r>
        <w:t>kého kraja. - Roč. XVIII., č. 54 (6.3.2015), s. 4</w:t>
      </w:r>
      <w:r w:rsidRPr="00022819">
        <w:t>.</w:t>
      </w:r>
    </w:p>
    <w:p w:rsidR="00A71960" w:rsidRDefault="00A71960" w:rsidP="00A71960"/>
    <w:p w:rsidR="00A71960" w:rsidRDefault="00A71960" w:rsidP="00A71960">
      <w:r w:rsidRPr="00567642">
        <w:rPr>
          <w:b/>
        </w:rPr>
        <w:t>I.Hurná: Vráťme čítanie do rodín!</w:t>
      </w:r>
      <w:r>
        <w:t xml:space="preserve"> : pred 60 rokmi vyhlásili marec za Mesiac knihy, v tom istom roku vznikla košická knižnica / (eka)</w:t>
      </w:r>
    </w:p>
    <w:p w:rsidR="00A71960" w:rsidRDefault="00A71960" w:rsidP="00A71960">
      <w:r w:rsidRPr="00022819">
        <w:t>In: košice : dnes. – Roč.</w:t>
      </w:r>
      <w:r>
        <w:t xml:space="preserve"> 2, č. 45 (6.3.2015), s. 6</w:t>
      </w:r>
      <w:r w:rsidRPr="00022819">
        <w:t>.</w:t>
      </w:r>
    </w:p>
    <w:p w:rsidR="00A71960" w:rsidRDefault="00A71960" w:rsidP="00A71960"/>
    <w:p w:rsidR="00A71960" w:rsidRPr="00567642" w:rsidRDefault="00A71960" w:rsidP="00A71960">
      <w:pPr>
        <w:rPr>
          <w:b/>
        </w:rPr>
      </w:pPr>
      <w:r w:rsidRPr="00567642">
        <w:rPr>
          <w:b/>
        </w:rPr>
        <w:t>Kam za kultúrou a zábavou od 9. do 23. marca 2015</w:t>
      </w:r>
    </w:p>
    <w:p w:rsidR="00A71960" w:rsidRDefault="00A71960" w:rsidP="00A71960">
      <w:r>
        <w:t>In: Zajtrajšie noviny. – Roč. IV., č. 4 (9.3.2015), s. 14.</w:t>
      </w:r>
    </w:p>
    <w:p w:rsidR="00A71960" w:rsidRPr="00022819" w:rsidRDefault="00A71960" w:rsidP="00A71960"/>
    <w:p w:rsidR="00A71960" w:rsidRDefault="00A71960" w:rsidP="00A71960">
      <w:r w:rsidRPr="00567642">
        <w:rPr>
          <w:b/>
        </w:rPr>
        <w:t>Jeden svet – zaujímajme sa o nás</w:t>
      </w:r>
      <w:r>
        <w:t>! / Martina Hadbavníková</w:t>
      </w:r>
    </w:p>
    <w:p w:rsidR="00A71960" w:rsidRDefault="00A71960" w:rsidP="00A71960">
      <w:r>
        <w:t>In: Zajtrajšie noviny. – Roč. IV., č. 4 (9.3.2015), s. 5.</w:t>
      </w:r>
    </w:p>
    <w:p w:rsidR="00A71960" w:rsidRDefault="00A71960" w:rsidP="00A71960"/>
    <w:p w:rsidR="00A71960" w:rsidRDefault="00A71960" w:rsidP="00A71960">
      <w:r w:rsidRPr="00567642">
        <w:rPr>
          <w:b/>
        </w:rPr>
        <w:t>Ak marec, tak s knihou</w:t>
      </w:r>
      <w:r>
        <w:t xml:space="preserve"> / Eka, redakcia</w:t>
      </w:r>
    </w:p>
    <w:p w:rsidR="00A71960" w:rsidRDefault="00A71960" w:rsidP="00A71960">
      <w:r>
        <w:t>In: Zajtrajšie noviny. – Roč. IV., č. 4 (9.3.2015), s. 12.</w:t>
      </w:r>
    </w:p>
    <w:p w:rsidR="00A71960" w:rsidRDefault="00A71960" w:rsidP="00A71960"/>
    <w:p w:rsidR="00A71960" w:rsidRDefault="00A71960" w:rsidP="00A71960">
      <w:r w:rsidRPr="00567642">
        <w:rPr>
          <w:b/>
        </w:rPr>
        <w:t>Mesiac knihy v detskej knižnici</w:t>
      </w:r>
      <w:r>
        <w:t xml:space="preserve"> / (vam)</w:t>
      </w:r>
    </w:p>
    <w:p w:rsidR="00A71960" w:rsidRDefault="00A71960" w:rsidP="00A71960">
      <w:r w:rsidRPr="00FE2D1D">
        <w:t>In</w:t>
      </w:r>
      <w:r>
        <w:t>: naše novinky. – Roč. II., č. 9/2015 (12.3.2015), s. 3</w:t>
      </w:r>
      <w:r w:rsidRPr="00FE2D1D">
        <w:t>.</w:t>
      </w:r>
    </w:p>
    <w:p w:rsidR="00A71960" w:rsidRDefault="00A71960" w:rsidP="00A71960"/>
    <w:p w:rsidR="00A71960" w:rsidRDefault="00A71960" w:rsidP="00A71960">
      <w:r w:rsidRPr="00567642">
        <w:rPr>
          <w:b/>
        </w:rPr>
        <w:t>Literárna súťaž</w:t>
      </w:r>
      <w:r>
        <w:t xml:space="preserve"> / (vam)</w:t>
      </w:r>
    </w:p>
    <w:p w:rsidR="00A71960" w:rsidRDefault="00A71960" w:rsidP="00A71960">
      <w:r w:rsidRPr="00FE2D1D">
        <w:t>In</w:t>
      </w:r>
      <w:r>
        <w:t>: naše novinky. – Roč. II., č. 9/2015 (12.3.2015), s. 4</w:t>
      </w:r>
      <w:r w:rsidRPr="00FE2D1D">
        <w:t>.</w:t>
      </w:r>
    </w:p>
    <w:p w:rsidR="00A71960" w:rsidRDefault="00A71960" w:rsidP="00A71960"/>
    <w:p w:rsidR="00A71960" w:rsidRPr="00567642" w:rsidRDefault="00A71960" w:rsidP="00A71960">
      <w:pPr>
        <w:rPr>
          <w:b/>
        </w:rPr>
      </w:pPr>
      <w:r w:rsidRPr="00567642">
        <w:rPr>
          <w:b/>
        </w:rPr>
        <w:t>Deň ľudovej rozprávky</w:t>
      </w:r>
    </w:p>
    <w:p w:rsidR="00A71960" w:rsidRDefault="00A71960" w:rsidP="00A71960">
      <w:r>
        <w:t>In: Večer : košický korzár. – Roč. XXV (48), č. 11(13.3.2015), s.2.</w:t>
      </w:r>
    </w:p>
    <w:p w:rsidR="00A71960" w:rsidRDefault="00A71960" w:rsidP="00A71960"/>
    <w:p w:rsidR="00A71960" w:rsidRDefault="00A71960" w:rsidP="00A71960">
      <w:r w:rsidRPr="00567642">
        <w:rPr>
          <w:b/>
        </w:rPr>
        <w:t>Oslavujte s knižnicou Deň rozprávky</w:t>
      </w:r>
      <w:r>
        <w:t xml:space="preserve"> / (nit)</w:t>
      </w:r>
    </w:p>
    <w:p w:rsidR="00A71960" w:rsidRDefault="00A71960" w:rsidP="00A71960">
      <w:r w:rsidRPr="00022819">
        <w:t>In: Korzár : denník Košic</w:t>
      </w:r>
      <w:r>
        <w:t>kého kraja. - Roč. XVIII., č. 62 (16.3.2015), s. 4</w:t>
      </w:r>
      <w:r w:rsidRPr="00022819">
        <w:t>.</w:t>
      </w:r>
    </w:p>
    <w:p w:rsidR="00A71960" w:rsidRDefault="00A71960" w:rsidP="00A71960"/>
    <w:p w:rsidR="00A71960" w:rsidRDefault="00A71960" w:rsidP="00A71960">
      <w:r w:rsidRPr="00567642">
        <w:rPr>
          <w:b/>
        </w:rPr>
        <w:t>V knižnici ožíva dedičstvo Pavla Dobšinského</w:t>
      </w:r>
      <w:r>
        <w:t xml:space="preserve"> / Martina Dudríková</w:t>
      </w:r>
    </w:p>
    <w:p w:rsidR="00A71960" w:rsidRDefault="00A71960" w:rsidP="00A71960">
      <w:r w:rsidRPr="00022819">
        <w:t>In: košice : dnes. – Roč.</w:t>
      </w:r>
      <w:r>
        <w:t xml:space="preserve"> 2, č. 52 (17.3.2015), s. 3</w:t>
      </w:r>
      <w:r w:rsidRPr="00022819">
        <w:t>.</w:t>
      </w:r>
    </w:p>
    <w:p w:rsidR="00A71960" w:rsidRDefault="00A71960" w:rsidP="00A71960"/>
    <w:p w:rsidR="00A71960" w:rsidRPr="00567642" w:rsidRDefault="00A71960" w:rsidP="00A71960">
      <w:pPr>
        <w:rPr>
          <w:b/>
        </w:rPr>
      </w:pPr>
      <w:r w:rsidRPr="00567642">
        <w:rPr>
          <w:b/>
        </w:rPr>
        <w:t>Týždeň slovenských knižníc</w:t>
      </w:r>
    </w:p>
    <w:p w:rsidR="00A71960" w:rsidRDefault="00A71960" w:rsidP="00A71960">
      <w:r>
        <w:t>In: Večer : košický korzár. – Roč. XXV (48), č. 12 (20.3.2015), s.2.</w:t>
      </w:r>
    </w:p>
    <w:p w:rsidR="00A71960" w:rsidRDefault="00A71960" w:rsidP="00A71960"/>
    <w:p w:rsidR="00A71960" w:rsidRPr="00567642" w:rsidRDefault="00A71960" w:rsidP="00A71960">
      <w:pPr>
        <w:rPr>
          <w:b/>
        </w:rPr>
      </w:pPr>
      <w:r w:rsidRPr="00567642">
        <w:rPr>
          <w:b/>
        </w:rPr>
        <w:t>Kráľ detských čitateľov</w:t>
      </w:r>
    </w:p>
    <w:p w:rsidR="00A71960" w:rsidRDefault="00A71960" w:rsidP="00A71960">
      <w:r>
        <w:t>In: Večer : košický korzár. – Roč. XXV (48), č. 12 (20.3.2015), s.2</w:t>
      </w:r>
    </w:p>
    <w:p w:rsidR="00A71960" w:rsidRDefault="00A71960" w:rsidP="00A71960"/>
    <w:p w:rsidR="00A71960" w:rsidRDefault="00A71960" w:rsidP="00A71960">
      <w:r w:rsidRPr="00567642">
        <w:rPr>
          <w:b/>
        </w:rPr>
        <w:t>Knižnice oslavujú : týždeň prešpikujú atrakciami</w:t>
      </w:r>
      <w:r>
        <w:t xml:space="preserve"> / (nit)</w:t>
      </w:r>
    </w:p>
    <w:p w:rsidR="00A71960" w:rsidRDefault="00A71960" w:rsidP="00A71960">
      <w:r w:rsidRPr="00022819">
        <w:t>In: Korzár : denník Košic</w:t>
      </w:r>
      <w:r>
        <w:t>kého kraja. - Roč. XVIII., č. 68 (23.3.2015), s. 4</w:t>
      </w:r>
      <w:r w:rsidRPr="00022819">
        <w:t>.</w:t>
      </w:r>
    </w:p>
    <w:p w:rsidR="00A71960" w:rsidRDefault="00A71960" w:rsidP="00A71960"/>
    <w:p w:rsidR="00A71960" w:rsidRDefault="00A71960" w:rsidP="00A71960">
      <w:r w:rsidRPr="00567642">
        <w:rPr>
          <w:b/>
        </w:rPr>
        <w:t>Týždeň slovenských knižníc vrcholí</w:t>
      </w:r>
      <w:r>
        <w:t xml:space="preserve"> / Martina Dudríková</w:t>
      </w:r>
    </w:p>
    <w:p w:rsidR="00A71960" w:rsidRDefault="00A71960" w:rsidP="00A71960">
      <w:r w:rsidRPr="00022819">
        <w:t>In: košice : dnes. – Roč.</w:t>
      </w:r>
      <w:r>
        <w:t xml:space="preserve"> 2, č. 58 (25.3.2015), s. 9</w:t>
      </w:r>
      <w:r w:rsidRPr="00022819">
        <w:t>.</w:t>
      </w:r>
    </w:p>
    <w:p w:rsidR="00A71960" w:rsidRDefault="00A71960" w:rsidP="00A71960"/>
    <w:p w:rsidR="00A71960" w:rsidRPr="00567642" w:rsidRDefault="00A71960" w:rsidP="00A71960">
      <w:pPr>
        <w:rPr>
          <w:b/>
        </w:rPr>
      </w:pPr>
      <w:r w:rsidRPr="00567642">
        <w:rPr>
          <w:b/>
        </w:rPr>
        <w:t>Voľba kráľa detských čitateľov a kráľa sympatia</w:t>
      </w:r>
    </w:p>
    <w:p w:rsidR="00A71960" w:rsidRDefault="00A71960" w:rsidP="00A71960">
      <w:r w:rsidRPr="00022819">
        <w:t>In: Korzár : denník Košic</w:t>
      </w:r>
      <w:r>
        <w:t>kého kraja. - Roč. XVIII., č. 70 (25.3.2015), s. 6</w:t>
      </w:r>
      <w:r w:rsidRPr="00022819">
        <w:t>.</w:t>
      </w:r>
    </w:p>
    <w:p w:rsidR="00A71960" w:rsidRDefault="00A71960" w:rsidP="00A71960"/>
    <w:p w:rsidR="00A71960" w:rsidRDefault="00A71960" w:rsidP="00A71960">
      <w:r w:rsidRPr="00567642">
        <w:rPr>
          <w:b/>
        </w:rPr>
        <w:t>Deň ľudovej rozprávky</w:t>
      </w:r>
      <w:r>
        <w:t xml:space="preserve"> / Text a foto: (ml)</w:t>
      </w:r>
    </w:p>
    <w:p w:rsidR="00A71960" w:rsidRDefault="00A71960" w:rsidP="00A71960">
      <w:r w:rsidRPr="00FE2D1D">
        <w:t>In</w:t>
      </w:r>
      <w:r>
        <w:t>: naše novinky. – Roč. II., č. 11/2015 (26.3.2015), s. 1, 4</w:t>
      </w:r>
      <w:r w:rsidRPr="00FE2D1D">
        <w:t>.</w:t>
      </w:r>
    </w:p>
    <w:p w:rsidR="00A71960" w:rsidRDefault="00A71960" w:rsidP="00A71960"/>
    <w:p w:rsidR="00A71960" w:rsidRPr="00567642" w:rsidRDefault="00A71960" w:rsidP="00A71960">
      <w:pPr>
        <w:rPr>
          <w:b/>
        </w:rPr>
      </w:pPr>
      <w:r w:rsidRPr="00567642">
        <w:rPr>
          <w:b/>
        </w:rPr>
        <w:t>Kráľ Sympatia v knižnici</w:t>
      </w:r>
    </w:p>
    <w:p w:rsidR="00A71960" w:rsidRDefault="00A71960" w:rsidP="00A71960">
      <w:r>
        <w:t xml:space="preserve">In: </w:t>
      </w:r>
      <w:r w:rsidRPr="00FE2D1D">
        <w:t>In</w:t>
      </w:r>
      <w:r>
        <w:t>: naše novinky. – Roč. II., č. 11/2015 (26.3.2015), s.2.</w:t>
      </w:r>
    </w:p>
    <w:p w:rsidR="00A71960" w:rsidRDefault="00A71960" w:rsidP="00A71960"/>
    <w:p w:rsidR="00A71960" w:rsidRDefault="00A71960" w:rsidP="00A71960">
      <w:r w:rsidRPr="00567642">
        <w:rPr>
          <w:b/>
        </w:rPr>
        <w:t>Máme nového kráľa čitateľov</w:t>
      </w:r>
      <w:r>
        <w:t xml:space="preserve"> / Text a foto (vam)</w:t>
      </w:r>
    </w:p>
    <w:p w:rsidR="00A71960" w:rsidRDefault="00A71960" w:rsidP="00A71960">
      <w:r w:rsidRPr="00FE2D1D">
        <w:t>In</w:t>
      </w:r>
      <w:r>
        <w:t>: naše novinky. – Roč. II., č. 13/2015 (16.4.2015), s.5.</w:t>
      </w:r>
    </w:p>
    <w:p w:rsidR="00A71960" w:rsidRDefault="00A71960" w:rsidP="00A71960"/>
    <w:p w:rsidR="00A71960" w:rsidRDefault="00A71960" w:rsidP="00A71960">
      <w:r w:rsidRPr="00567642">
        <w:rPr>
          <w:b/>
        </w:rPr>
        <w:t>Číročistý romantik v knižnici</w:t>
      </w:r>
      <w:r>
        <w:t xml:space="preserve"> / (dos)</w:t>
      </w:r>
    </w:p>
    <w:p w:rsidR="00A71960" w:rsidRDefault="00A71960" w:rsidP="00A71960">
      <w:r w:rsidRPr="00FE2D1D">
        <w:t>In</w:t>
      </w:r>
      <w:r>
        <w:t>: naše novinky. – Roč. II., č. 14/2015 (23.4.2015), s.10.</w:t>
      </w:r>
    </w:p>
    <w:p w:rsidR="00A71960" w:rsidRDefault="00A71960" w:rsidP="00A71960"/>
    <w:p w:rsidR="00A71960" w:rsidRDefault="00A71960" w:rsidP="00A71960">
      <w:r w:rsidRPr="00567642">
        <w:rPr>
          <w:b/>
        </w:rPr>
        <w:t>Knihobežníci žijú aj v Košiciach</w:t>
      </w:r>
      <w:r>
        <w:t xml:space="preserve"> / (ris)</w:t>
      </w:r>
    </w:p>
    <w:p w:rsidR="00A71960" w:rsidRDefault="00A71960" w:rsidP="00A71960">
      <w:r w:rsidRPr="00022819">
        <w:t>In: košice : dnes. – Roč.</w:t>
      </w:r>
      <w:r>
        <w:t xml:space="preserve"> 2, č. 82 (30.4.2015), s. 6</w:t>
      </w:r>
      <w:r w:rsidRPr="00022819">
        <w:t>.</w:t>
      </w:r>
    </w:p>
    <w:p w:rsidR="00A71960" w:rsidRDefault="00A71960" w:rsidP="00A71960"/>
    <w:p w:rsidR="00A71960" w:rsidRDefault="00A71960" w:rsidP="00A71960">
      <w:r w:rsidRPr="00567642">
        <w:rPr>
          <w:b/>
        </w:rPr>
        <w:t>Mestom rozvoniaval Košický guláš</w:t>
      </w:r>
      <w:r>
        <w:t xml:space="preserve"> / NOV</w:t>
      </w:r>
    </w:p>
    <w:p w:rsidR="00A71960" w:rsidRDefault="00A71960" w:rsidP="00A71960">
      <w:r w:rsidRPr="00022819">
        <w:t>In: Korzár : denník Košic</w:t>
      </w:r>
      <w:r>
        <w:t>kého kraja. - Roč. XVIII., č. 105 (9.5.2015), s. 2</w:t>
      </w:r>
      <w:r w:rsidRPr="00022819">
        <w:t>.</w:t>
      </w:r>
    </w:p>
    <w:p w:rsidR="00A71960" w:rsidRDefault="00A71960" w:rsidP="00A71960"/>
    <w:p w:rsidR="00A71960" w:rsidRDefault="00A71960" w:rsidP="00A71960">
      <w:r w:rsidRPr="00567642">
        <w:rPr>
          <w:b/>
        </w:rPr>
        <w:t>Zajtra opäť prežijeme nočné čítanie</w:t>
      </w:r>
      <w:r>
        <w:t xml:space="preserve"> / Text a foto: tasr</w:t>
      </w:r>
    </w:p>
    <w:p w:rsidR="00A71960" w:rsidRDefault="00A71960" w:rsidP="00A71960">
      <w:r w:rsidRPr="00022819">
        <w:t>In: košice : dnes. – Roč.</w:t>
      </w:r>
      <w:r>
        <w:t xml:space="preserve"> 2, č. 88 (12.5.2015), s. 9</w:t>
      </w:r>
      <w:r w:rsidRPr="00022819">
        <w:t>.</w:t>
      </w:r>
    </w:p>
    <w:p w:rsidR="00A71960" w:rsidRDefault="00A71960" w:rsidP="00A71960"/>
    <w:p w:rsidR="00A71960" w:rsidRDefault="00A71960" w:rsidP="00A71960">
      <w:r w:rsidRPr="00567642">
        <w:rPr>
          <w:b/>
        </w:rPr>
        <w:t>Noc literatúry neobíde ani Košice</w:t>
      </w:r>
      <w:r>
        <w:t xml:space="preserve"> / (nit)</w:t>
      </w:r>
    </w:p>
    <w:p w:rsidR="00A71960" w:rsidRDefault="00A71960" w:rsidP="00A71960">
      <w:r w:rsidRPr="00022819">
        <w:t>In: Korzár : denník Košic</w:t>
      </w:r>
      <w:r>
        <w:t>kého kraja. - Roč. XVIII., č. 107 (12.5.2015), s. 6</w:t>
      </w:r>
      <w:r w:rsidRPr="00022819">
        <w:t>.</w:t>
      </w:r>
    </w:p>
    <w:p w:rsidR="00A71960" w:rsidRDefault="00A71960" w:rsidP="00A71960"/>
    <w:p w:rsidR="00A71960" w:rsidRPr="00567642" w:rsidRDefault="00A71960" w:rsidP="00A71960">
      <w:pPr>
        <w:rPr>
          <w:b/>
        </w:rPr>
      </w:pPr>
      <w:r w:rsidRPr="00567642">
        <w:rPr>
          <w:b/>
        </w:rPr>
        <w:t>Dni mesta Košice skončili</w:t>
      </w:r>
    </w:p>
    <w:p w:rsidR="00A71960" w:rsidRDefault="00A71960" w:rsidP="00A71960">
      <w:r w:rsidRPr="00FE2D1D">
        <w:t>In</w:t>
      </w:r>
      <w:r>
        <w:t>: naše novinky. – Roč. II., č. 17/2015 (14.5.2015), s.4-5.</w:t>
      </w:r>
    </w:p>
    <w:p w:rsidR="00A71960" w:rsidRDefault="00A71960" w:rsidP="00A71960"/>
    <w:p w:rsidR="00A71960" w:rsidRDefault="00A71960" w:rsidP="00A71960">
      <w:r w:rsidRPr="00567642">
        <w:rPr>
          <w:b/>
        </w:rPr>
        <w:t>Narodeninový guláš Knižnice pre mládež mesta Košice</w:t>
      </w:r>
      <w:r>
        <w:t xml:space="preserve"> / Anna Novotná</w:t>
      </w:r>
    </w:p>
    <w:p w:rsidR="00A71960" w:rsidRDefault="00A71960" w:rsidP="00A71960">
      <w:r>
        <w:t>In: Večer : košický korzár. – Roč. XXV (48), č. 19 (15.5.2015), s.9.</w:t>
      </w:r>
    </w:p>
    <w:p w:rsidR="00A71960" w:rsidRDefault="00A71960" w:rsidP="00A71960"/>
    <w:p w:rsidR="00A71960" w:rsidRDefault="00A71960" w:rsidP="00A71960">
      <w:r w:rsidRPr="00567642">
        <w:rPr>
          <w:b/>
        </w:rPr>
        <w:t>Oľga Feldeková rada zaspáva s knihou</w:t>
      </w:r>
      <w:r>
        <w:t xml:space="preserve"> / Mikuláš Jesenský</w:t>
      </w:r>
    </w:p>
    <w:p w:rsidR="00A71960" w:rsidRDefault="00A71960" w:rsidP="00A71960">
      <w:r w:rsidRPr="00022819">
        <w:t>In: košice : dnes. – Roč.</w:t>
      </w:r>
      <w:r>
        <w:t xml:space="preserve"> 2, č. 91 (15.5.2015), s. 6</w:t>
      </w:r>
      <w:r w:rsidRPr="00022819">
        <w:t>.</w:t>
      </w:r>
    </w:p>
    <w:p w:rsidR="00A71960" w:rsidRDefault="00A71960" w:rsidP="00A71960"/>
    <w:p w:rsidR="00A71960" w:rsidRPr="00567642" w:rsidRDefault="00A71960" w:rsidP="00A71960">
      <w:pPr>
        <w:rPr>
          <w:b/>
        </w:rPr>
      </w:pPr>
      <w:r w:rsidRPr="00567642">
        <w:rPr>
          <w:b/>
        </w:rPr>
        <w:t>Prečítaj a posuň</w:t>
      </w:r>
    </w:p>
    <w:p w:rsidR="00A71960" w:rsidRDefault="00A71960" w:rsidP="00A71960">
      <w:r>
        <w:t>In: Zajtrajšie noviny. – Roč. IV., č. 9 (18.5.2015), s. 12.</w:t>
      </w:r>
    </w:p>
    <w:p w:rsidR="00A71960" w:rsidRDefault="00A71960" w:rsidP="00A71960"/>
    <w:p w:rsidR="00A71960" w:rsidRDefault="00A71960" w:rsidP="00A71960">
      <w:r w:rsidRPr="00567642">
        <w:rPr>
          <w:b/>
        </w:rPr>
        <w:t>Daniel Hevier oslávi 60-ku s „miestnou dámou“</w:t>
      </w:r>
      <w:r>
        <w:t xml:space="preserve"> / (nit)</w:t>
      </w:r>
    </w:p>
    <w:p w:rsidR="00A71960" w:rsidRDefault="00A71960" w:rsidP="00A71960">
      <w:r w:rsidRPr="00022819">
        <w:t>In: Korzár : denník Košic</w:t>
      </w:r>
      <w:r>
        <w:t>kého kraja. - Roč. XVIII., č. 116 (22.5.2015), s. 6</w:t>
      </w:r>
      <w:r w:rsidRPr="00022819">
        <w:t>.</w:t>
      </w:r>
    </w:p>
    <w:p w:rsidR="00A71960" w:rsidRDefault="00A71960" w:rsidP="00A71960"/>
    <w:p w:rsidR="00A71960" w:rsidRDefault="00A71960" w:rsidP="00A71960">
      <w:r w:rsidRPr="00567642">
        <w:rPr>
          <w:b/>
        </w:rPr>
        <w:t>Nočné čítanie v knižnici</w:t>
      </w:r>
      <w:r>
        <w:t xml:space="preserve"> / (vam)</w:t>
      </w:r>
    </w:p>
    <w:p w:rsidR="00A71960" w:rsidRDefault="00A71960" w:rsidP="00A71960">
      <w:r w:rsidRPr="00FE2D1D">
        <w:t>In</w:t>
      </w:r>
      <w:r>
        <w:t>: naše novinky. – Roč. II., č. 19/2015 (28.5.2015), s.5.</w:t>
      </w:r>
    </w:p>
    <w:p w:rsidR="00A71960" w:rsidRDefault="00A71960" w:rsidP="00A71960"/>
    <w:p w:rsidR="00A71960" w:rsidRDefault="00A71960" w:rsidP="00A71960">
      <w:r w:rsidRPr="00567642">
        <w:rPr>
          <w:b/>
        </w:rPr>
        <w:t>D. Hevier oslavoval</w:t>
      </w:r>
      <w:r>
        <w:t xml:space="preserve"> / (vam)</w:t>
      </w:r>
    </w:p>
    <w:p w:rsidR="00A71960" w:rsidRDefault="00A71960" w:rsidP="00A71960">
      <w:r w:rsidRPr="00FE2D1D">
        <w:t>In</w:t>
      </w:r>
      <w:r>
        <w:t>: naše novinky. – Roč. II., č. 20/2015 (4.6.2015), s.5.</w:t>
      </w:r>
    </w:p>
    <w:p w:rsidR="00A71960" w:rsidRDefault="00A71960" w:rsidP="00A71960"/>
    <w:p w:rsidR="00A71960" w:rsidRPr="00FE54C7" w:rsidRDefault="00A71960" w:rsidP="00A71960">
      <w:pPr>
        <w:rPr>
          <w:b/>
        </w:rPr>
      </w:pPr>
      <w:r w:rsidRPr="00FE54C7">
        <w:rPr>
          <w:b/>
        </w:rPr>
        <w:t>Významná slávnosť Južanov</w:t>
      </w:r>
    </w:p>
    <w:p w:rsidR="00A71960" w:rsidRDefault="00A71960" w:rsidP="00A71960">
      <w:r>
        <w:t>In: Južan : informačný spravodaj mestskej časti Košice – Juh. – Roč. XXI, č. 2/2015 (jún 2015), s. 1.</w:t>
      </w:r>
    </w:p>
    <w:p w:rsidR="00A71960" w:rsidRDefault="00A71960" w:rsidP="00A71960"/>
    <w:p w:rsidR="00A71960" w:rsidRDefault="00A71960" w:rsidP="00A71960">
      <w:r w:rsidRPr="00567642">
        <w:rPr>
          <w:b/>
        </w:rPr>
        <w:t>Virvar v Košiciach</w:t>
      </w:r>
      <w:r>
        <w:t xml:space="preserve"> / (jv)</w:t>
      </w:r>
    </w:p>
    <w:p w:rsidR="00A71960" w:rsidRDefault="00A71960" w:rsidP="00A71960">
      <w:r w:rsidRPr="00022819">
        <w:t>In: košice : dnes. – Roč.</w:t>
      </w:r>
      <w:r>
        <w:t xml:space="preserve"> 2, č. 106 (5.6.2015), s. 1</w:t>
      </w:r>
      <w:r w:rsidRPr="00022819">
        <w:t>.</w:t>
      </w:r>
    </w:p>
    <w:p w:rsidR="00A71960" w:rsidRDefault="00A71960" w:rsidP="00A71960"/>
    <w:p w:rsidR="00A71960" w:rsidRDefault="00A71960" w:rsidP="00A71960">
      <w:r w:rsidRPr="00567642">
        <w:rPr>
          <w:b/>
        </w:rPr>
        <w:t>Michal Viewegh sa chystá do Košíc</w:t>
      </w:r>
      <w:r>
        <w:t xml:space="preserve"> / (eka)</w:t>
      </w:r>
    </w:p>
    <w:p w:rsidR="00A71960" w:rsidRDefault="00A71960" w:rsidP="00A71960">
      <w:r w:rsidRPr="00022819">
        <w:t>In: košice : dnes. – Roč.</w:t>
      </w:r>
      <w:r>
        <w:t xml:space="preserve"> 2, č. 121 (26.6.2015), s. 6</w:t>
      </w:r>
      <w:r w:rsidRPr="00022819">
        <w:t>.</w:t>
      </w:r>
    </w:p>
    <w:p w:rsidR="00A71960" w:rsidRDefault="00A71960" w:rsidP="00A71960"/>
    <w:p w:rsidR="00A71960" w:rsidRDefault="00A71960" w:rsidP="00A71960">
      <w:r w:rsidRPr="00567642">
        <w:rPr>
          <w:b/>
        </w:rPr>
        <w:t>Do Košíc mieri vyše 60 spisovateľov</w:t>
      </w:r>
      <w:r>
        <w:t xml:space="preserve"> / (nit)</w:t>
      </w:r>
    </w:p>
    <w:p w:rsidR="00A71960" w:rsidRDefault="00A71960" w:rsidP="00A71960">
      <w:r w:rsidRPr="00022819">
        <w:t>In: Korzár : denník Košic</w:t>
      </w:r>
      <w:r>
        <w:t>kého kraja. - Roč. XVIII., č. 150 (1.7.2015), s. 6</w:t>
      </w:r>
      <w:r w:rsidRPr="00022819">
        <w:t>.</w:t>
      </w:r>
    </w:p>
    <w:p w:rsidR="00A71960" w:rsidRDefault="00A71960" w:rsidP="00A71960"/>
    <w:p w:rsidR="00A71960" w:rsidRPr="0033022A" w:rsidRDefault="00A71960" w:rsidP="00A71960">
      <w:pPr>
        <w:rPr>
          <w:b/>
        </w:rPr>
      </w:pPr>
      <w:r w:rsidRPr="0033022A">
        <w:rPr>
          <w:b/>
        </w:rPr>
        <w:t>Knižnica pre mládež...</w:t>
      </w:r>
    </w:p>
    <w:p w:rsidR="00A71960" w:rsidRDefault="00A71960" w:rsidP="00A71960">
      <w:r>
        <w:t>In: Knižná revue. – Roč. XXV., č. 13 (1.7.2015), s. 4.</w:t>
      </w:r>
    </w:p>
    <w:p w:rsidR="00A71960" w:rsidRDefault="00A71960" w:rsidP="00A71960"/>
    <w:p w:rsidR="00A71960" w:rsidRDefault="00A71960" w:rsidP="00A71960">
      <w:r w:rsidRPr="0033022A">
        <w:rPr>
          <w:b/>
        </w:rPr>
        <w:t>Leto s knižnicou</w:t>
      </w:r>
      <w:r>
        <w:t xml:space="preserve"> / Svjatoslav Dohovič</w:t>
      </w:r>
    </w:p>
    <w:p w:rsidR="00A71960" w:rsidRDefault="00A71960" w:rsidP="00A71960">
      <w:r w:rsidRPr="00FE2D1D">
        <w:t>In</w:t>
      </w:r>
      <w:r>
        <w:t>: naše novinky. – Roč. II., č. 24/2015 (2.7.2015), s.14.</w:t>
      </w:r>
    </w:p>
    <w:p w:rsidR="00A71960" w:rsidRDefault="00A71960" w:rsidP="00A71960"/>
    <w:p w:rsidR="00A71960" w:rsidRDefault="00A71960" w:rsidP="00A71960">
      <w:r w:rsidRPr="00567642">
        <w:rPr>
          <w:b/>
        </w:rPr>
        <w:t>Misionári slova</w:t>
      </w:r>
      <w:r>
        <w:t xml:space="preserve"> / (eka)</w:t>
      </w:r>
    </w:p>
    <w:p w:rsidR="00A71960" w:rsidRDefault="00A71960" w:rsidP="00A71960">
      <w:r w:rsidRPr="00022819">
        <w:t>In: košice : dnes. – Roč.</w:t>
      </w:r>
      <w:r>
        <w:t xml:space="preserve"> 2, č. 126 (3.7.2015), s. 8</w:t>
      </w:r>
      <w:r w:rsidRPr="00022819">
        <w:t>.</w:t>
      </w:r>
    </w:p>
    <w:p w:rsidR="00A71960" w:rsidRDefault="00A71960" w:rsidP="00A71960"/>
    <w:p w:rsidR="00A71960" w:rsidRDefault="00A71960" w:rsidP="00A71960">
      <w:r w:rsidRPr="0033022A">
        <w:rPr>
          <w:b/>
        </w:rPr>
        <w:t>V Brne zdochol pes, Košice sa tešia</w:t>
      </w:r>
      <w:r>
        <w:t xml:space="preserve"> / Mikuláš Jesenský</w:t>
      </w:r>
    </w:p>
    <w:p w:rsidR="00A71960" w:rsidRDefault="00A71960" w:rsidP="00A71960">
      <w:r w:rsidRPr="00022819">
        <w:t>In: košice : dnes. – Roč.</w:t>
      </w:r>
      <w:r>
        <w:t xml:space="preserve"> 2, č. 127 (6.7.2015), s. 10-11</w:t>
      </w:r>
      <w:r w:rsidRPr="00022819">
        <w:t>.</w:t>
      </w:r>
    </w:p>
    <w:p w:rsidR="00A71960" w:rsidRDefault="00A71960" w:rsidP="00A71960"/>
    <w:p w:rsidR="00A71960" w:rsidRPr="0033022A" w:rsidRDefault="00A71960" w:rsidP="00A71960">
      <w:pPr>
        <w:rPr>
          <w:b/>
        </w:rPr>
      </w:pPr>
      <w:r w:rsidRPr="0033022A">
        <w:rPr>
          <w:b/>
        </w:rPr>
        <w:t>Mesiac autorského čítania</w:t>
      </w:r>
    </w:p>
    <w:p w:rsidR="00A71960" w:rsidRDefault="00A71960" w:rsidP="00A71960">
      <w:r w:rsidRPr="00022819">
        <w:t>In: Korzár : denník Košic</w:t>
      </w:r>
      <w:r>
        <w:t>kého kraja. - Roč. XVIII., č. 152 (3.7.2015), s. 4</w:t>
      </w:r>
      <w:r w:rsidRPr="00022819">
        <w:t>.</w:t>
      </w:r>
    </w:p>
    <w:p w:rsidR="00A71960" w:rsidRDefault="00A71960" w:rsidP="00A71960">
      <w:r>
        <w:t>In: Večer : košický korzár. – Roč. XXV (48), č. 26(3.7.2015), s.2.</w:t>
      </w:r>
    </w:p>
    <w:p w:rsidR="00A71960" w:rsidRDefault="00A71960" w:rsidP="00A71960">
      <w:r w:rsidRPr="00022819">
        <w:t>In: Korzár : denník Košic</w:t>
      </w:r>
      <w:r>
        <w:t>kého kraja. - Roč. XVIII., č. 155 (7.7.2015), s. 6</w:t>
      </w:r>
      <w:r w:rsidRPr="00022819">
        <w:t>.</w:t>
      </w:r>
    </w:p>
    <w:p w:rsidR="00A71960" w:rsidRDefault="00A71960" w:rsidP="00A71960">
      <w:r w:rsidRPr="00022819">
        <w:t>In: Korzár : denník Košic</w:t>
      </w:r>
      <w:r>
        <w:t>kého kraja. - Roč. XVIII., č. 157 (9.7.2015), s. 4</w:t>
      </w:r>
      <w:r w:rsidRPr="00022819">
        <w:t>.</w:t>
      </w:r>
    </w:p>
    <w:p w:rsidR="00A71960" w:rsidRDefault="00A71960" w:rsidP="00A71960">
      <w:r w:rsidRPr="00022819">
        <w:t>In: Korzár : denník Košic</w:t>
      </w:r>
      <w:r>
        <w:t>kého kraja. - Roč. XVIII., č. 158 (10.7.2015), s. 4</w:t>
      </w:r>
      <w:r w:rsidRPr="00022819">
        <w:t>.</w:t>
      </w:r>
    </w:p>
    <w:p w:rsidR="00A71960" w:rsidRDefault="00A71960" w:rsidP="00A71960">
      <w:r>
        <w:t>In: Večer : košický korzár. – Roč. XXV (48), č. 27(10.7.2015), s.2.</w:t>
      </w:r>
    </w:p>
    <w:p w:rsidR="00A71960" w:rsidRDefault="00A71960" w:rsidP="00A71960">
      <w:r w:rsidRPr="00022819">
        <w:t>In: Korzár : denník Košic</w:t>
      </w:r>
      <w:r>
        <w:t>kého kraja. - Roč. XVIII., č. 160 (13.7.2015), s. 4</w:t>
      </w:r>
      <w:r w:rsidRPr="00022819">
        <w:t>.</w:t>
      </w:r>
    </w:p>
    <w:p w:rsidR="00A71960" w:rsidRDefault="00A71960" w:rsidP="00A71960">
      <w:r w:rsidRPr="00022819">
        <w:t>In: Korzár : denník Košic</w:t>
      </w:r>
      <w:r>
        <w:t>kého kraja. - Roč. XVIII., č. 161 (14.7.2015), s. 4</w:t>
      </w:r>
      <w:r w:rsidRPr="00022819">
        <w:t>.</w:t>
      </w:r>
    </w:p>
    <w:p w:rsidR="00A71960" w:rsidRDefault="00A71960" w:rsidP="00A71960">
      <w:r w:rsidRPr="00022819">
        <w:t>In: Korzár : denník Košic</w:t>
      </w:r>
      <w:r>
        <w:t>kého kraja. - Roč. XVIII., č. 162 (15.7.2015), s. 4</w:t>
      </w:r>
      <w:r w:rsidRPr="00022819">
        <w:t>.</w:t>
      </w:r>
    </w:p>
    <w:p w:rsidR="00A71960" w:rsidRDefault="00A71960" w:rsidP="00A71960">
      <w:r w:rsidRPr="00022819">
        <w:t>In: Korzár : denník Košic</w:t>
      </w:r>
      <w:r>
        <w:t>kého kraja. - Roč. XVIII., č. 163 (16.7.2015), s. 4</w:t>
      </w:r>
      <w:r w:rsidRPr="00022819">
        <w:t>.</w:t>
      </w:r>
    </w:p>
    <w:p w:rsidR="00A71960" w:rsidRDefault="00A71960" w:rsidP="00A71960">
      <w:r w:rsidRPr="00022819">
        <w:t>In: Korzár : denník Košic</w:t>
      </w:r>
      <w:r>
        <w:t>kého kraja. - Roč. XVIII., č. 164 (17.7.2015), s. 6</w:t>
      </w:r>
      <w:r w:rsidRPr="00022819">
        <w:t>.</w:t>
      </w:r>
    </w:p>
    <w:p w:rsidR="00A71960" w:rsidRDefault="00A71960" w:rsidP="00A71960">
      <w:r>
        <w:t>In: Večer : košický korzár. – Roč. XXV (48), č. 28(17.7.2015), s.2.</w:t>
      </w:r>
    </w:p>
    <w:p w:rsidR="00A71960" w:rsidRDefault="00A71960" w:rsidP="00A71960">
      <w:r w:rsidRPr="00022819">
        <w:t>In: Korzár : denník Košic</w:t>
      </w:r>
      <w:r>
        <w:t>kého kraja. - Roč. XVIII., č. 167 (21.7.2015), s. 4</w:t>
      </w:r>
      <w:r w:rsidRPr="00022819">
        <w:t>.</w:t>
      </w:r>
    </w:p>
    <w:p w:rsidR="00A71960" w:rsidRDefault="00A71960" w:rsidP="00A71960">
      <w:r w:rsidRPr="00022819">
        <w:t>In: Korzár : denník Košic</w:t>
      </w:r>
      <w:r>
        <w:t>kého kraja. - Roč. XVIII., č. 168 (22.7.2015), s. 4</w:t>
      </w:r>
      <w:r w:rsidRPr="00022819">
        <w:t>.</w:t>
      </w:r>
    </w:p>
    <w:p w:rsidR="00A71960" w:rsidRDefault="00A71960" w:rsidP="00A71960">
      <w:r w:rsidRPr="00022819">
        <w:t>In: Korzár : denník Košic</w:t>
      </w:r>
      <w:r>
        <w:t>kého kraja. - Roč. XVIII., č. 174 (29.7.2015), s. 4</w:t>
      </w:r>
      <w:r w:rsidRPr="00022819">
        <w:t>.</w:t>
      </w:r>
    </w:p>
    <w:p w:rsidR="00A71960" w:rsidRDefault="00A71960" w:rsidP="00A71960">
      <w:r w:rsidRPr="00022819">
        <w:t>In: Korzár : denník Košic</w:t>
      </w:r>
      <w:r>
        <w:t>kého kraja. - Roč. XVIII., č. 175 (30.7.2015), s. 6</w:t>
      </w:r>
      <w:r w:rsidRPr="00022819">
        <w:t>.</w:t>
      </w:r>
    </w:p>
    <w:p w:rsidR="00A71960" w:rsidRDefault="00A71960" w:rsidP="00A71960">
      <w:r w:rsidRPr="00022819">
        <w:t>In: Korzár : denník Košic</w:t>
      </w:r>
      <w:r>
        <w:t>kého kraja. - Roč. XVIII., č. 176 (31.7.2015), s. 4</w:t>
      </w:r>
      <w:r w:rsidRPr="00022819">
        <w:t>.</w:t>
      </w:r>
    </w:p>
    <w:p w:rsidR="00A71960" w:rsidRDefault="00A71960" w:rsidP="00A71960">
      <w:r>
        <w:t>In: Večer : košický korzár. – Roč. XXV (48), č. 30(31.7.2015), s.2.</w:t>
      </w:r>
    </w:p>
    <w:p w:rsidR="00A71960" w:rsidRDefault="00A71960" w:rsidP="00A71960"/>
    <w:p w:rsidR="00A71960" w:rsidRDefault="00A71960" w:rsidP="00A71960">
      <w:r w:rsidRPr="0033022A">
        <w:rPr>
          <w:b/>
        </w:rPr>
        <w:t>Košice ožili čítačkami</w:t>
      </w:r>
      <w:r>
        <w:t xml:space="preserve"> / Viera Ristvejová</w:t>
      </w:r>
    </w:p>
    <w:p w:rsidR="00A71960" w:rsidRDefault="00A71960" w:rsidP="00A71960">
      <w:r w:rsidRPr="00022819">
        <w:t>In: košice : dnes. – Roč.</w:t>
      </w:r>
      <w:r>
        <w:t xml:space="preserve"> 2, č. 131 (10.7.2015), s. 8</w:t>
      </w:r>
      <w:r w:rsidRPr="00022819">
        <w:t>.</w:t>
      </w:r>
    </w:p>
    <w:p w:rsidR="00A71960" w:rsidRDefault="00A71960" w:rsidP="00A71960"/>
    <w:p w:rsidR="00A71960" w:rsidRDefault="00A71960" w:rsidP="00A71960">
      <w:r w:rsidRPr="0033022A">
        <w:rPr>
          <w:b/>
        </w:rPr>
        <w:t>Horúčavy neodrádzajú od literatúry</w:t>
      </w:r>
      <w:r>
        <w:t xml:space="preserve"> / (nit)</w:t>
      </w:r>
    </w:p>
    <w:p w:rsidR="00A71960" w:rsidRDefault="00A71960" w:rsidP="00A71960">
      <w:r w:rsidRPr="00022819">
        <w:t>In: Korzár : denník Košic</w:t>
      </w:r>
      <w:r>
        <w:t>kého kraja. - Roč. XVIII., č. 161 (14.7.2015), s. 4</w:t>
      </w:r>
      <w:r w:rsidRPr="00022819">
        <w:t>.</w:t>
      </w:r>
    </w:p>
    <w:p w:rsidR="00A71960" w:rsidRDefault="00A71960" w:rsidP="00A71960"/>
    <w:p w:rsidR="00A71960" w:rsidRPr="0033022A" w:rsidRDefault="00A71960" w:rsidP="00A71960">
      <w:pPr>
        <w:rPr>
          <w:b/>
        </w:rPr>
      </w:pPr>
      <w:r w:rsidRPr="0033022A">
        <w:rPr>
          <w:b/>
        </w:rPr>
        <w:t>Mesiac čítania</w:t>
      </w:r>
    </w:p>
    <w:p w:rsidR="00A71960" w:rsidRDefault="00A71960" w:rsidP="00A71960">
      <w:r>
        <w:t>In: Knižná revue. – Roč. XXV., č. 14-15 (15.7.2015), s. 4.</w:t>
      </w:r>
    </w:p>
    <w:p w:rsidR="00A71960" w:rsidRDefault="00A71960" w:rsidP="00A71960"/>
    <w:p w:rsidR="00A71960" w:rsidRDefault="00A71960" w:rsidP="00A71960">
      <w:r w:rsidRPr="0033022A">
        <w:rPr>
          <w:b/>
        </w:rPr>
        <w:t>Mesiac autorského čítania finišuje</w:t>
      </w:r>
      <w:r>
        <w:t xml:space="preserve"> / (dos)</w:t>
      </w:r>
    </w:p>
    <w:p w:rsidR="00A71960" w:rsidRDefault="00A71960" w:rsidP="00A71960">
      <w:r w:rsidRPr="00FE2D1D">
        <w:t>In</w:t>
      </w:r>
      <w:r>
        <w:t>: naše novinky. – Roč. II., č. 27/2015 (23.7.2015), s.15.</w:t>
      </w:r>
    </w:p>
    <w:p w:rsidR="00A71960" w:rsidRDefault="00A71960" w:rsidP="00A71960"/>
    <w:p w:rsidR="00A71960" w:rsidRDefault="00A71960" w:rsidP="00A71960">
      <w:r w:rsidRPr="0033022A">
        <w:rPr>
          <w:b/>
        </w:rPr>
        <w:t>Maratón čítačiek finišuje</w:t>
      </w:r>
      <w:r>
        <w:t xml:space="preserve"> / Tatiana Klimková</w:t>
      </w:r>
    </w:p>
    <w:p w:rsidR="00A71960" w:rsidRDefault="00A71960" w:rsidP="00A71960">
      <w:r w:rsidRPr="00022819">
        <w:t>In: košice : dnes. – Roč.</w:t>
      </w:r>
      <w:r>
        <w:t xml:space="preserve"> 2, č. 146 (31.7.2015), s. 8</w:t>
      </w:r>
      <w:r w:rsidRPr="00022819">
        <w:t>.</w:t>
      </w:r>
    </w:p>
    <w:p w:rsidR="00A71960" w:rsidRDefault="00A71960" w:rsidP="00A71960"/>
    <w:p w:rsidR="00A71960" w:rsidRDefault="00A71960" w:rsidP="00A71960">
      <w:r w:rsidRPr="0033022A">
        <w:rPr>
          <w:b/>
        </w:rPr>
        <w:t>Skončil literárny maratón</w:t>
      </w:r>
      <w:r>
        <w:t xml:space="preserve"> / Petra Pichaničová</w:t>
      </w:r>
    </w:p>
    <w:p w:rsidR="00A71960" w:rsidRDefault="00A71960" w:rsidP="00A71960">
      <w:r w:rsidRPr="00022819">
        <w:t>In: košice : dnes. – Roč.</w:t>
      </w:r>
      <w:r>
        <w:t xml:space="preserve"> 2, č. 148 (4.8.2015), s. 8</w:t>
      </w:r>
      <w:r w:rsidRPr="00022819">
        <w:t>.</w:t>
      </w:r>
    </w:p>
    <w:p w:rsidR="00A71960" w:rsidRDefault="00A71960" w:rsidP="00A71960"/>
    <w:p w:rsidR="00A71960" w:rsidRDefault="00A71960" w:rsidP="00A71960">
      <w:r w:rsidRPr="0033022A">
        <w:rPr>
          <w:b/>
        </w:rPr>
        <w:t>Mesiac autorského čítania sa skončil</w:t>
      </w:r>
      <w:r>
        <w:t xml:space="preserve"> / (mal)</w:t>
      </w:r>
    </w:p>
    <w:p w:rsidR="00A71960" w:rsidRDefault="00A71960" w:rsidP="00A71960">
      <w:r w:rsidRPr="00022819">
        <w:t>In: Korzár : denník Košic</w:t>
      </w:r>
      <w:r>
        <w:t>kého kraja. - Roč. XVIII., č. 180 (5.8.2015), s. 4</w:t>
      </w:r>
      <w:r w:rsidRPr="00022819">
        <w:t>.</w:t>
      </w:r>
    </w:p>
    <w:p w:rsidR="00A71960" w:rsidRDefault="00A71960" w:rsidP="00A71960"/>
    <w:p w:rsidR="00A71960" w:rsidRDefault="00A71960" w:rsidP="00A71960">
      <w:r w:rsidRPr="0033022A">
        <w:rPr>
          <w:b/>
        </w:rPr>
        <w:t>Maratón sa skončil</w:t>
      </w:r>
      <w:r>
        <w:t xml:space="preserve"> / Viera Ristvejová</w:t>
      </w:r>
    </w:p>
    <w:p w:rsidR="00A71960" w:rsidRDefault="00A71960" w:rsidP="00A71960">
      <w:r w:rsidRPr="00022819">
        <w:t>In: košice : dnes. – Roč.</w:t>
      </w:r>
      <w:r>
        <w:t xml:space="preserve"> 2, č. 151 (7.8.2015), s. 8</w:t>
      </w:r>
      <w:r w:rsidRPr="00022819">
        <w:t>.</w:t>
      </w:r>
    </w:p>
    <w:p w:rsidR="00A71960" w:rsidRDefault="00A71960" w:rsidP="00A71960"/>
    <w:p w:rsidR="00A71960" w:rsidRDefault="00A71960" w:rsidP="00A71960">
      <w:r w:rsidRPr="0033022A">
        <w:rPr>
          <w:b/>
        </w:rPr>
        <w:t>Keď autori čítajú, Košice počúvajú</w:t>
      </w:r>
      <w:r>
        <w:t xml:space="preserve"> / Martina Hadbavníková</w:t>
      </w:r>
    </w:p>
    <w:p w:rsidR="00A71960" w:rsidRDefault="00A71960" w:rsidP="00A71960">
      <w:r>
        <w:t>In: Zajtrajšie noviny. – Roč. IV., č. 14 (10.8.2015, s. 12.</w:t>
      </w:r>
    </w:p>
    <w:p w:rsidR="00A71960" w:rsidRDefault="00A71960" w:rsidP="00A71960"/>
    <w:p w:rsidR="00A71960" w:rsidRDefault="00A71960" w:rsidP="00A71960">
      <w:r w:rsidRPr="0033022A">
        <w:rPr>
          <w:b/>
        </w:rPr>
        <w:t>60 rokov čítate a rastiete s nami</w:t>
      </w:r>
      <w:r>
        <w:t xml:space="preserve"> / Tatiana Klimková.</w:t>
      </w:r>
    </w:p>
    <w:p w:rsidR="00A71960" w:rsidRDefault="00A71960" w:rsidP="00A71960">
      <w:r>
        <w:t>In: Bulletin slovenskej asociácie knižníc. – Roč. 23, č. 2/2015, s. 22-25.</w:t>
      </w:r>
    </w:p>
    <w:p w:rsidR="00A71960" w:rsidRDefault="00A71960" w:rsidP="00A71960"/>
    <w:p w:rsidR="00A71960" w:rsidRDefault="00A71960" w:rsidP="00A71960">
      <w:r w:rsidRPr="0033022A">
        <w:rPr>
          <w:b/>
        </w:rPr>
        <w:t>Šesť pobočiek Knižnice pre mládež mesta Košice na Noci s Andersenom</w:t>
      </w:r>
      <w:r>
        <w:t xml:space="preserve"> / Kamila Prextová.</w:t>
      </w:r>
    </w:p>
    <w:p w:rsidR="00A71960" w:rsidRDefault="00A71960" w:rsidP="00A71960">
      <w:r>
        <w:t>In: Bulletin slovenskej asociácie knižníc. – Roč. 23, č. 2/2015, s. 35-38.</w:t>
      </w:r>
    </w:p>
    <w:p w:rsidR="00A71960" w:rsidRDefault="00A71960" w:rsidP="00A71960"/>
    <w:p w:rsidR="00A71960" w:rsidRDefault="00A71960" w:rsidP="00A71960">
      <w:r w:rsidRPr="0033022A">
        <w:rPr>
          <w:b/>
        </w:rPr>
        <w:t>Každý festival autorského čítania je unikátny</w:t>
      </w:r>
      <w:r>
        <w:t xml:space="preserve"> / (dos)</w:t>
      </w:r>
    </w:p>
    <w:p w:rsidR="00A71960" w:rsidRDefault="00A71960" w:rsidP="00A71960">
      <w:r w:rsidRPr="00FE2D1D">
        <w:t>In</w:t>
      </w:r>
      <w:r>
        <w:t>: naše novinky. – Roč. II., č. 30/2015 (13.8.2015), s.9.</w:t>
      </w:r>
    </w:p>
    <w:p w:rsidR="00A71960" w:rsidRDefault="00A71960" w:rsidP="00A71960"/>
    <w:p w:rsidR="00A71960" w:rsidRDefault="00A71960" w:rsidP="00A71960">
      <w:r w:rsidRPr="0033022A">
        <w:rPr>
          <w:b/>
        </w:rPr>
        <w:t>Knižnica plní narodeninové sľuby</w:t>
      </w:r>
      <w:r>
        <w:t xml:space="preserve"> / (EKA)</w:t>
      </w:r>
    </w:p>
    <w:p w:rsidR="00A71960" w:rsidRDefault="00A71960" w:rsidP="00A71960">
      <w:r w:rsidRPr="00022819">
        <w:t>In: košice : dnes. – Roč.</w:t>
      </w:r>
      <w:r>
        <w:t xml:space="preserve"> 2, č. 156 (14.8.2015), s. 8</w:t>
      </w:r>
      <w:r w:rsidRPr="00022819">
        <w:t>.</w:t>
      </w:r>
    </w:p>
    <w:p w:rsidR="00A71960" w:rsidRDefault="00A71960" w:rsidP="00A71960"/>
    <w:p w:rsidR="00A71960" w:rsidRDefault="00A71960" w:rsidP="00A71960">
      <w:r w:rsidRPr="0033022A">
        <w:rPr>
          <w:b/>
        </w:rPr>
        <w:t>Knižnica štartuje školský rok vo veľkom</w:t>
      </w:r>
      <w:r>
        <w:t xml:space="preserve"> / (nit)</w:t>
      </w:r>
    </w:p>
    <w:p w:rsidR="00A71960" w:rsidRDefault="00A71960" w:rsidP="00A71960">
      <w:r w:rsidRPr="00022819">
        <w:t>In: Korzár : denník Košic</w:t>
      </w:r>
      <w:r>
        <w:t>kého kraja. - Roč. XVIII., č. 205 (5.9.2015), s. 4</w:t>
      </w:r>
      <w:r w:rsidRPr="00022819">
        <w:t>.</w:t>
      </w:r>
    </w:p>
    <w:p w:rsidR="00A71960" w:rsidRDefault="00A71960" w:rsidP="00A71960"/>
    <w:p w:rsidR="00A71960" w:rsidRDefault="00A71960" w:rsidP="00A71960">
      <w:r w:rsidRPr="0033022A">
        <w:rPr>
          <w:b/>
        </w:rPr>
        <w:t>Mobilná aplikácia Layar pomôže nájsť cestu do knižnice už aj na Slovensku, a to v Košiciach</w:t>
      </w:r>
      <w:r>
        <w:t xml:space="preserve"> / Kamila Prextová</w:t>
      </w:r>
    </w:p>
    <w:p w:rsidR="00A71960" w:rsidRDefault="00A71960" w:rsidP="00A71960">
      <w:r>
        <w:t xml:space="preserve">In: Bulletin SAK. – Roč. 23, č. 3/2015, s. 57 – 58. </w:t>
      </w:r>
    </w:p>
    <w:p w:rsidR="00A71960" w:rsidRDefault="00A71960" w:rsidP="00A71960"/>
    <w:p w:rsidR="00A71960" w:rsidRDefault="00A71960" w:rsidP="00A71960">
      <w:r w:rsidRPr="0033022A">
        <w:rPr>
          <w:b/>
        </w:rPr>
        <w:t>Fantasy klub</w:t>
      </w:r>
      <w:r>
        <w:t xml:space="preserve"> / (ml)</w:t>
      </w:r>
    </w:p>
    <w:p w:rsidR="00A71960" w:rsidRDefault="00A71960" w:rsidP="00A71960">
      <w:r w:rsidRPr="00FE2D1D">
        <w:t>In</w:t>
      </w:r>
      <w:r>
        <w:t>: naše novinky. – Roč. II., č. 37/2015 (1.10.2015), s.17.</w:t>
      </w:r>
    </w:p>
    <w:p w:rsidR="00A71960" w:rsidRDefault="00A71960" w:rsidP="00A71960"/>
    <w:p w:rsidR="00A71960" w:rsidRPr="0033022A" w:rsidRDefault="00A71960" w:rsidP="00A71960">
      <w:pPr>
        <w:rPr>
          <w:b/>
        </w:rPr>
      </w:pPr>
      <w:r w:rsidRPr="0033022A">
        <w:rPr>
          <w:b/>
        </w:rPr>
        <w:t>Vojtech Kubašta – geniálny ilustrátor</w:t>
      </w:r>
    </w:p>
    <w:p w:rsidR="00A71960" w:rsidRDefault="00A71960" w:rsidP="00A71960">
      <w:r w:rsidRPr="00022819">
        <w:t>In: Korzár : denník Košic</w:t>
      </w:r>
      <w:r>
        <w:t>kého kraja. - Roč. XVIII., č. 233 (9.10.2015), s. 4</w:t>
      </w:r>
      <w:r w:rsidRPr="00022819">
        <w:t>.</w:t>
      </w:r>
    </w:p>
    <w:p w:rsidR="00A71960" w:rsidRDefault="00A71960" w:rsidP="00A71960"/>
    <w:p w:rsidR="00A71960" w:rsidRDefault="00A71960" w:rsidP="00A71960">
      <w:r w:rsidRPr="0033022A">
        <w:rPr>
          <w:b/>
        </w:rPr>
        <w:t>Číta celá rodina</w:t>
      </w:r>
      <w:r>
        <w:t xml:space="preserve"> : s knižkou uvidíte kuchárky i školníkov / (nit)</w:t>
      </w:r>
    </w:p>
    <w:p w:rsidR="00A71960" w:rsidRDefault="00A71960" w:rsidP="00A71960">
      <w:r w:rsidRPr="00022819">
        <w:t>In: Korzár : denník Košic</w:t>
      </w:r>
      <w:r>
        <w:t>kého kraja. - Roč. XVIII., č. 238 (15.10.2015), s. 6</w:t>
      </w:r>
      <w:r w:rsidRPr="00022819">
        <w:t>.</w:t>
      </w:r>
    </w:p>
    <w:p w:rsidR="00A71960" w:rsidRDefault="00A71960" w:rsidP="00A71960"/>
    <w:p w:rsidR="00A71960" w:rsidRDefault="00A71960" w:rsidP="00A71960">
      <w:r w:rsidRPr="0033022A">
        <w:rPr>
          <w:b/>
        </w:rPr>
        <w:t>Jeden robil u Walta Disneyho, diela druhého vlastnia prezidenti</w:t>
      </w:r>
      <w:r>
        <w:t xml:space="preserve"> / (nit)</w:t>
      </w:r>
    </w:p>
    <w:p w:rsidR="00A71960" w:rsidRDefault="00A71960" w:rsidP="00A71960">
      <w:r w:rsidRPr="00022819">
        <w:t>In: Korzár : denník Košic</w:t>
      </w:r>
      <w:r>
        <w:t>kého kraja. - Roč. XVIII., č. 238 (15.10.2015), s. 6</w:t>
      </w:r>
      <w:r w:rsidRPr="00022819">
        <w:t>.</w:t>
      </w:r>
    </w:p>
    <w:p w:rsidR="00A71960" w:rsidRDefault="00A71960" w:rsidP="00A71960"/>
    <w:p w:rsidR="00A71960" w:rsidRDefault="00A71960" w:rsidP="00A71960">
      <w:r w:rsidRPr="0033022A">
        <w:rPr>
          <w:b/>
        </w:rPr>
        <w:t>Číta celá rodina</w:t>
      </w:r>
      <w:r>
        <w:t xml:space="preserve"> / (nov)</w:t>
      </w:r>
    </w:p>
    <w:p w:rsidR="00A71960" w:rsidRDefault="00A71960" w:rsidP="00A71960">
      <w:r>
        <w:t>In: Večer : košický korzár. – Roč. XXV (48), č. 41(16.10.2015), s.2.</w:t>
      </w:r>
    </w:p>
    <w:p w:rsidR="00A71960" w:rsidRDefault="00A71960" w:rsidP="00A71960"/>
    <w:p w:rsidR="00A71960" w:rsidRPr="0033022A" w:rsidRDefault="00A71960" w:rsidP="00A71960">
      <w:pPr>
        <w:rPr>
          <w:b/>
        </w:rPr>
      </w:pPr>
      <w:r w:rsidRPr="0033022A">
        <w:rPr>
          <w:b/>
        </w:rPr>
        <w:t>Číta celá rodina</w:t>
      </w:r>
    </w:p>
    <w:p w:rsidR="00A71960" w:rsidRDefault="00A71960" w:rsidP="00A71960">
      <w:r w:rsidRPr="00022819">
        <w:t>In: Korzár : denník Košic</w:t>
      </w:r>
      <w:r>
        <w:t>kého kraja. - Roč. XVIII., č. 239 (16.10.2015), s. 4</w:t>
      </w:r>
      <w:r w:rsidRPr="00022819">
        <w:t>.</w:t>
      </w:r>
    </w:p>
    <w:p w:rsidR="00A71960" w:rsidRDefault="00A71960" w:rsidP="00A71960"/>
    <w:p w:rsidR="00A71960" w:rsidRDefault="00A71960" w:rsidP="00A71960">
      <w:r w:rsidRPr="0033022A">
        <w:rPr>
          <w:b/>
        </w:rPr>
        <w:t>Čítala celá rodina</w:t>
      </w:r>
      <w:r>
        <w:t xml:space="preserve"> / (ml)</w:t>
      </w:r>
    </w:p>
    <w:p w:rsidR="00A71960" w:rsidRDefault="00A71960" w:rsidP="00A71960">
      <w:r w:rsidRPr="00FE2D1D">
        <w:t>In</w:t>
      </w:r>
      <w:r>
        <w:t>: naše novinky. – Roč. II., č. /2015 (22.10.2015), s.6.</w:t>
      </w:r>
    </w:p>
    <w:p w:rsidR="00A71960" w:rsidRDefault="00A71960" w:rsidP="00A71960"/>
    <w:p w:rsidR="00A71960" w:rsidRDefault="00A71960" w:rsidP="00A71960">
      <w:r w:rsidRPr="0033022A">
        <w:rPr>
          <w:b/>
        </w:rPr>
        <w:t>Na deti čakajú šarkany i orgiami</w:t>
      </w:r>
      <w:r>
        <w:t xml:space="preserve"> / (nit)</w:t>
      </w:r>
    </w:p>
    <w:p w:rsidR="00A71960" w:rsidRDefault="00A71960" w:rsidP="00A71960">
      <w:r w:rsidRPr="00022819">
        <w:t>In: Korzár : denník Košic</w:t>
      </w:r>
      <w:r>
        <w:t>kého kraja. - Roč. XVIII., č. 250 (29.10.2015), s. 4</w:t>
      </w:r>
      <w:r w:rsidRPr="00022819">
        <w:t>.</w:t>
      </w:r>
    </w:p>
    <w:p w:rsidR="00A71960" w:rsidRDefault="00A71960" w:rsidP="00A71960"/>
    <w:p w:rsidR="00A71960" w:rsidRDefault="00A71960" w:rsidP="00A71960">
      <w:r w:rsidRPr="0033022A">
        <w:rPr>
          <w:b/>
        </w:rPr>
        <w:t>Už po druhýkrát čítala celá Jenisejská</w:t>
      </w:r>
      <w:r>
        <w:t xml:space="preserve"> / Róbert Schwarcz</w:t>
      </w:r>
    </w:p>
    <w:p w:rsidR="00A71960" w:rsidRDefault="00A71960" w:rsidP="00A71960">
      <w:r>
        <w:t>In: Jazerčan. – Roč. 23, č. 04/2015 (november 2015), s. 30.</w:t>
      </w:r>
    </w:p>
    <w:p w:rsidR="00A71960" w:rsidRDefault="00A71960" w:rsidP="00A71960"/>
    <w:p w:rsidR="00A71960" w:rsidRDefault="00A71960" w:rsidP="00A71960">
      <w:r w:rsidRPr="0033022A">
        <w:rPr>
          <w:b/>
        </w:rPr>
        <w:t>Vianočná knižka: deťom prinesie knižnica vyše 150 podujatí</w:t>
      </w:r>
      <w:r>
        <w:t xml:space="preserve"> / (nit)</w:t>
      </w:r>
    </w:p>
    <w:p w:rsidR="00A71960" w:rsidRDefault="00A71960" w:rsidP="00A71960">
      <w:r w:rsidRPr="00022819">
        <w:t>In: Korzár : denník Košic</w:t>
      </w:r>
      <w:r>
        <w:t>kého kraja. - Roč. XVIII., č. 272 (25.11.2015), s. 4</w:t>
      </w:r>
      <w:r w:rsidRPr="00022819">
        <w:t>.</w:t>
      </w:r>
    </w:p>
    <w:p w:rsidR="00A71960" w:rsidRDefault="00A71960" w:rsidP="00A71960"/>
    <w:p w:rsidR="00A71960" w:rsidRPr="0033022A" w:rsidRDefault="00A71960" w:rsidP="00A71960">
      <w:pPr>
        <w:rPr>
          <w:b/>
        </w:rPr>
      </w:pPr>
      <w:r w:rsidRPr="0033022A">
        <w:rPr>
          <w:b/>
        </w:rPr>
        <w:t>Vianočná knižka sa otvára</w:t>
      </w:r>
    </w:p>
    <w:p w:rsidR="00A71960" w:rsidRDefault="00A71960" w:rsidP="00A71960">
      <w:r w:rsidRPr="00022819">
        <w:t>In: Korzár : denník Košic</w:t>
      </w:r>
      <w:r>
        <w:t>kého kraja. - Roč. XVIII., č. 273 (26.11.2015), s. 2</w:t>
      </w:r>
      <w:r w:rsidRPr="00022819">
        <w:t>.</w:t>
      </w:r>
    </w:p>
    <w:p w:rsidR="00A71960" w:rsidRDefault="00A71960" w:rsidP="00A71960">
      <w:r>
        <w:t>In: naše novinky. – Roč. II, č. 45/2015 (30.11.2015), s.8.</w:t>
      </w:r>
    </w:p>
    <w:p w:rsidR="00A71960" w:rsidRDefault="00A71960" w:rsidP="00A71960">
      <w:r w:rsidRPr="00022819">
        <w:t>In: Korzár : denník Košic</w:t>
      </w:r>
      <w:r>
        <w:t>kého kraja. - Roč. XVIII., č. 279 (3.12.2015), s. 2</w:t>
      </w:r>
      <w:r w:rsidRPr="00022819">
        <w:t>.</w:t>
      </w:r>
    </w:p>
    <w:p w:rsidR="00A71960" w:rsidRDefault="00A71960" w:rsidP="00A71960">
      <w:r w:rsidRPr="00022819">
        <w:t>In: Korzár : denník Košic</w:t>
      </w:r>
      <w:r>
        <w:t>kého kraja. - Roč. XVIII., č. 277 (1.12.2015), s. 4</w:t>
      </w:r>
      <w:r w:rsidRPr="00022819">
        <w:t>.</w:t>
      </w:r>
    </w:p>
    <w:p w:rsidR="00A71960" w:rsidRDefault="00A71960" w:rsidP="00A71960">
      <w:r>
        <w:t>In: Večer : košický korzár. – Roč. XXV (48), č. 48(4.12.2015), s.2.</w:t>
      </w:r>
    </w:p>
    <w:p w:rsidR="00A71960" w:rsidRDefault="00A71960" w:rsidP="00A71960">
      <w:r w:rsidRPr="00022819">
        <w:t>In: Korzár : denník Košic</w:t>
      </w:r>
      <w:r>
        <w:t>kého kraja. - Roč. XVIII., č. 280 (4.12.2015), s. 5</w:t>
      </w:r>
      <w:r w:rsidRPr="00022819">
        <w:t>.</w:t>
      </w:r>
    </w:p>
    <w:p w:rsidR="00A71960" w:rsidRDefault="00A71960" w:rsidP="00A71960">
      <w:r>
        <w:t>In: Večer : košický korzár. – Roč. XXV (48), č. 49(11.12.2015), s.2.</w:t>
      </w:r>
    </w:p>
    <w:p w:rsidR="00A71960" w:rsidRDefault="00A71960" w:rsidP="00A71960"/>
    <w:p w:rsidR="00A71960" w:rsidRDefault="00A71960" w:rsidP="00A71960">
      <w:r w:rsidRPr="0033022A">
        <w:rPr>
          <w:b/>
        </w:rPr>
        <w:t>Tipy na kvalitné knihy pre deti</w:t>
      </w:r>
      <w:r>
        <w:t xml:space="preserve"> / (Eka)</w:t>
      </w:r>
    </w:p>
    <w:p w:rsidR="00A71960" w:rsidRDefault="00A71960" w:rsidP="00A71960">
      <w:r>
        <w:t>In: Zajtrajšie noviny. – Roč. IV., č. 23 (14.12.2015), s. 7.</w:t>
      </w:r>
    </w:p>
    <w:p w:rsidR="00A71960" w:rsidRDefault="00A71960" w:rsidP="00A71960"/>
    <w:p w:rsidR="00A71960" w:rsidRDefault="00A71960" w:rsidP="00A71960">
      <w:r w:rsidRPr="0033022A">
        <w:rPr>
          <w:b/>
        </w:rPr>
        <w:t>V zoo pribudol pásavec a Pom-Pom</w:t>
      </w:r>
      <w:r>
        <w:t xml:space="preserve"> / (ela)</w:t>
      </w:r>
    </w:p>
    <w:p w:rsidR="00A71960" w:rsidRDefault="00A71960" w:rsidP="00A71960">
      <w:r w:rsidRPr="00022819">
        <w:t>In: Korzár : denník Košic</w:t>
      </w:r>
      <w:r>
        <w:t>kého kraja. - Roč. XVIII., č. 290 (16.12.2015), s. 2</w:t>
      </w:r>
      <w:r w:rsidRPr="00022819">
        <w:t>.</w:t>
      </w:r>
    </w:p>
    <w:p w:rsidR="00A71960" w:rsidRDefault="00A71960" w:rsidP="00A71960"/>
    <w:p w:rsidR="00A71960" w:rsidRDefault="00A71960" w:rsidP="00A71960">
      <w:r>
        <w:rPr>
          <w:b/>
        </w:rPr>
        <w:t xml:space="preserve">Čítajme s deťmi / </w:t>
      </w:r>
      <w:r>
        <w:t>Kamila Prextová</w:t>
      </w:r>
    </w:p>
    <w:p w:rsidR="00A71960" w:rsidRDefault="00A71960" w:rsidP="00A71960">
      <w:r>
        <w:t>In: Knižná revue. – Roč. XXV., č. 25-26 ( 16.12.2015), s. 5.</w:t>
      </w:r>
    </w:p>
    <w:p w:rsidR="00A71960" w:rsidRDefault="00A71960" w:rsidP="00A71960"/>
    <w:p w:rsidR="00A71960" w:rsidRPr="0033022A" w:rsidRDefault="00A71960" w:rsidP="00A71960">
      <w:pPr>
        <w:rPr>
          <w:b/>
        </w:rPr>
      </w:pPr>
      <w:r w:rsidRPr="0033022A">
        <w:rPr>
          <w:b/>
        </w:rPr>
        <w:t>Vianoce v knižnici</w:t>
      </w:r>
    </w:p>
    <w:p w:rsidR="00A71960" w:rsidRDefault="00A71960" w:rsidP="00A71960">
      <w:r>
        <w:t>In: Pravda. – Roč. XXV, č. 295 (22.12.2015), s. 8.</w:t>
      </w:r>
    </w:p>
    <w:p w:rsidR="00A71960" w:rsidRDefault="00A71960" w:rsidP="00A71960"/>
    <w:p w:rsidR="00EE485A" w:rsidRPr="000A0F88" w:rsidRDefault="00EE485A" w:rsidP="0027042B">
      <w:pPr>
        <w:rPr>
          <w:lang w:val="sk-SK"/>
        </w:rPr>
      </w:pPr>
    </w:p>
    <w:p w:rsidR="0027042B" w:rsidRPr="00512903" w:rsidRDefault="00512903" w:rsidP="00512903">
      <w:pPr>
        <w:pStyle w:val="Nadpis3"/>
      </w:pPr>
      <w:bookmarkStart w:id="27" w:name="_Toc445885896"/>
      <w:r w:rsidRPr="00512903">
        <w:t xml:space="preserve">2.2.6 </w:t>
      </w:r>
      <w:r w:rsidR="00B64ECC" w:rsidRPr="00512903">
        <w:t>Knižnica pre mládež mesta Ko</w:t>
      </w:r>
      <w:r w:rsidR="00C16759" w:rsidRPr="00512903">
        <w:t xml:space="preserve">šice - </w:t>
      </w:r>
      <w:r w:rsidR="00A71960" w:rsidRPr="00512903">
        <w:t>články  na internete 2015</w:t>
      </w:r>
      <w:bookmarkEnd w:id="27"/>
    </w:p>
    <w:p w:rsidR="0027042B" w:rsidRPr="000A0F88" w:rsidRDefault="0027042B" w:rsidP="0027042B">
      <w:pPr>
        <w:pStyle w:val="Standard"/>
        <w:rPr>
          <w:rFonts w:cs="Times New Roman"/>
          <w:b/>
          <w:u w:val="single"/>
          <w:lang w:val="sk-SK"/>
        </w:rPr>
      </w:pPr>
    </w:p>
    <w:p w:rsidR="00A71960" w:rsidRPr="00A71960" w:rsidRDefault="00A71960" w:rsidP="00A71960">
      <w:pPr>
        <w:rPr>
          <w:lang w:val="sk-SK" w:eastAsia="sk-SK"/>
        </w:rPr>
      </w:pPr>
      <w:r w:rsidRPr="00A71960">
        <w:rPr>
          <w:lang w:val="sk-SK" w:eastAsia="sk-SK"/>
        </w:rPr>
        <w:t>Košická knižnica pre mládež oslavuje 60. výročie svojho vzniku. [cit. 2015-01-08]. Dostupné z:</w:t>
      </w:r>
    </w:p>
    <w:p w:rsidR="00A71960" w:rsidRPr="00A71960" w:rsidRDefault="00A71960" w:rsidP="00A71960">
      <w:pPr>
        <w:rPr>
          <w:lang w:val="sk-SK" w:eastAsia="sk-SK"/>
        </w:rPr>
      </w:pPr>
      <w:r w:rsidRPr="00A71960">
        <w:rPr>
          <w:lang w:val="sk-SK" w:eastAsia="sk-SK"/>
        </w:rPr>
        <w:t>http://www.teraz.sk/regiony/kosicka-kniznica-pre-mladez-oslavuj/113611-clanok.html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pre mládež oslavuje 60. výročie svojho vzniku. [cit. 2015-01-08]. Dostupné z:</w:t>
      </w:r>
    </w:p>
    <w:p w:rsidR="00A71960" w:rsidRPr="00A71960" w:rsidRDefault="00A71960" w:rsidP="00A71960">
      <w:pPr>
        <w:rPr>
          <w:lang w:val="sk-SK" w:eastAsia="sk-SK"/>
        </w:rPr>
      </w:pPr>
      <w:r w:rsidRPr="00A71960">
        <w:rPr>
          <w:lang w:val="sk-SK" w:eastAsia="sk-SK"/>
        </w:rPr>
        <w:t>http://kosice.korzar.sme.sk/c/7578640/kniznica-pre-mladez-v-kosiciach-oslavuje-60-vyrocie-vzniku.html#ixzz3Puu4tZ3I</w:t>
      </w:r>
    </w:p>
    <w:p w:rsidR="00A71960" w:rsidRPr="00A71960" w:rsidRDefault="00A71960" w:rsidP="00A71960">
      <w:pPr>
        <w:rPr>
          <w:lang w:val="sk-SK" w:eastAsia="sk-SK"/>
        </w:rPr>
      </w:pPr>
      <w:r w:rsidRPr="00A71960">
        <w:rPr>
          <w:lang w:val="sk-SK" w:eastAsia="sk-SK"/>
        </w:rPr>
        <w:t>http://www.kamnaslovensko.sk/spravodajstvo/detail/kosice--kniznica-pre-mladez-oslavuje-60--vyrocie-svojho-vzniku</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pre mládež má 60 rokov. [cit. 2015-01-08]. Dostupné z:</w:t>
      </w:r>
    </w:p>
    <w:p w:rsidR="00A71960" w:rsidRPr="00A71960" w:rsidRDefault="00A71960" w:rsidP="00A71960">
      <w:pPr>
        <w:rPr>
          <w:lang w:val="sk-SK" w:eastAsia="sk-SK"/>
        </w:rPr>
      </w:pPr>
      <w:r w:rsidRPr="00A71960">
        <w:rPr>
          <w:lang w:val="sk-SK" w:eastAsia="sk-SK"/>
        </w:rPr>
        <w:t>http://www.kosickespravy.sk/kniznica-pre-mladez-ma-60-rokov</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pre mládež oslavuje 60. výročie svojho vzniku. [cit. 2015-01-08]. Dostupné z:</w:t>
      </w:r>
    </w:p>
    <w:p w:rsidR="00A71960" w:rsidRPr="00A71960" w:rsidRDefault="00A71960" w:rsidP="00A71960">
      <w:pPr>
        <w:rPr>
          <w:lang w:val="sk-SK" w:eastAsia="sk-SK"/>
        </w:rPr>
      </w:pPr>
      <w:r w:rsidRPr="00A71960">
        <w:rPr>
          <w:lang w:val="sk-SK" w:eastAsia="sk-SK"/>
        </w:rPr>
        <w:t>https://www.istp.sk/clanok/7248/Kniznica-pre-mladez-oslavuje-60-vyrocie-svojho-vzniku</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Košická knižnica pre mládež oslavuje 60. výročie svojho vzniku. [cit. 2015-01-08]. Dostupné z:</w:t>
      </w:r>
    </w:p>
    <w:p w:rsidR="00A71960" w:rsidRPr="00A71960" w:rsidRDefault="00A71960" w:rsidP="00A71960">
      <w:pPr>
        <w:rPr>
          <w:lang w:val="sk-SK" w:eastAsia="sk-SK"/>
        </w:rPr>
      </w:pPr>
      <w:r w:rsidRPr="00A71960">
        <w:rPr>
          <w:lang w:val="sk-SK" w:eastAsia="sk-SK"/>
        </w:rPr>
        <w:t>http://www.24hod.sk/kosicka-kniznica-pre-mladez-oslavuje-60-vyrocie-svojho-vzniku-cl330693.html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60 rokov čítate a rastiete s nami. [cit. 2015-01-09]. Dostupné z:</w:t>
      </w:r>
    </w:p>
    <w:p w:rsidR="00A71960" w:rsidRPr="00A71960" w:rsidRDefault="00A71960" w:rsidP="00A71960">
      <w:pPr>
        <w:rPr>
          <w:lang w:val="sk-SK" w:eastAsia="sk-SK"/>
        </w:rPr>
      </w:pPr>
      <w:r w:rsidRPr="00A71960">
        <w:rPr>
          <w:lang w:val="sk-SK" w:eastAsia="sk-SK"/>
        </w:rPr>
        <w:t>http://zajtrajsienoviny.sk/2015/01/60-rokov-citate-a-rastiete-s-nami/</w:t>
      </w:r>
    </w:p>
    <w:p w:rsidR="00A71960" w:rsidRPr="00A71960" w:rsidRDefault="00A71960" w:rsidP="00A71960">
      <w:pPr>
        <w:rPr>
          <w:lang w:val="sk-SK" w:eastAsia="sk-SK"/>
        </w:rPr>
      </w:pPr>
      <w:r w:rsidRPr="00A71960">
        <w:rPr>
          <w:lang w:val="sk-SK" w:eastAsia="sk-SK"/>
        </w:rPr>
        <w:t>http://www.regionoviny.sk/kosice-60-rokov-citate-rastiete-s-nami/</w:t>
      </w:r>
    </w:p>
    <w:p w:rsidR="00A71960" w:rsidRPr="00A71960" w:rsidRDefault="00A71960" w:rsidP="00A71960">
      <w:pPr>
        <w:rPr>
          <w:lang w:val="sk-SK" w:eastAsia="sk-SK"/>
        </w:rPr>
      </w:pPr>
      <w:r w:rsidRPr="00A71960">
        <w:rPr>
          <w:lang w:val="sk-SK" w:eastAsia="sk-SK"/>
        </w:rPr>
        <w:t>http://www.kamdomesta.sk/pressnews/189278</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spúšťa nový informačný systém. [cit. 2015-01-12]. Dostupné z:</w:t>
      </w:r>
    </w:p>
    <w:p w:rsidR="00A71960" w:rsidRPr="00A71960" w:rsidRDefault="00A71960" w:rsidP="00A71960">
      <w:pPr>
        <w:rPr>
          <w:lang w:val="sk-SK" w:eastAsia="sk-SK"/>
        </w:rPr>
      </w:pPr>
      <w:r w:rsidRPr="00A71960">
        <w:rPr>
          <w:lang w:val="sk-SK" w:eastAsia="sk-SK"/>
        </w:rPr>
        <w:t>http://www.k13.sk/udalosti/kniznica-spusta-novy-informacny-system/</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uviedla do prevádzky nový knižnično-informačný systém. [cit. 2015-01-12]. Dostupné z:</w:t>
      </w:r>
    </w:p>
    <w:p w:rsidR="00A71960" w:rsidRPr="00A71960" w:rsidRDefault="00A71960" w:rsidP="00A71960">
      <w:pPr>
        <w:rPr>
          <w:lang w:val="sk-SK" w:eastAsia="sk-SK"/>
        </w:rPr>
      </w:pPr>
      <w:r w:rsidRPr="00A71960">
        <w:rPr>
          <w:lang w:val="sk-SK" w:eastAsia="sk-SK"/>
        </w:rPr>
        <w:t>http://zajtrajsienoviny.sk/2015/01/kniznica-uviedla-do-prevadzky-novy-kniznicno-informacny-system/</w:t>
      </w:r>
    </w:p>
    <w:p w:rsidR="00A71960" w:rsidRPr="00A71960" w:rsidRDefault="00A71960" w:rsidP="00A71960">
      <w:pPr>
        <w:rPr>
          <w:lang w:val="sk-SK" w:eastAsia="sk-SK"/>
        </w:rPr>
      </w:pPr>
      <w:r w:rsidRPr="00A71960">
        <w:rPr>
          <w:lang w:val="sk-SK" w:eastAsia="sk-SK"/>
        </w:rPr>
        <w:t>http://www.kamdomesta.sk/pressnews/189423</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Škôlkari „žúrovali“ v knižnici. [cit. 2015-01-12]. Dostupné z:</w:t>
      </w:r>
    </w:p>
    <w:p w:rsidR="00A71960" w:rsidRPr="00A71960" w:rsidRDefault="00A71960" w:rsidP="00A71960">
      <w:pPr>
        <w:rPr>
          <w:lang w:val="sk-SK" w:eastAsia="sk-SK"/>
        </w:rPr>
      </w:pPr>
      <w:r w:rsidRPr="00A71960">
        <w:rPr>
          <w:lang w:val="sk-SK" w:eastAsia="sk-SK"/>
        </w:rPr>
        <w:t>http://www.kosickespravy.sk/skolkari-zurovali-v-kniznici</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Stretnutie kamošov z webu. [cit. 2015-01-23]. Dostupné z:</w:t>
      </w:r>
    </w:p>
    <w:p w:rsidR="00A71960" w:rsidRPr="00A71960" w:rsidRDefault="00A71960" w:rsidP="00A71960">
      <w:pPr>
        <w:rPr>
          <w:lang w:val="sk-SK" w:eastAsia="sk-SK"/>
        </w:rPr>
      </w:pPr>
      <w:r w:rsidRPr="00A71960">
        <w:rPr>
          <w:lang w:val="sk-SK" w:eastAsia="sk-SK"/>
        </w:rPr>
        <w:t>https://blog.ludialudom.sk/stretnutie-kamosov-z-webu/</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Košická knižnica bude voliť Kráľa detských čitateľov . [cit. 2015-02-16]. Dostupné z:</w:t>
      </w:r>
    </w:p>
    <w:p w:rsidR="00A71960" w:rsidRPr="00A71960" w:rsidRDefault="00A71960" w:rsidP="00A71960">
      <w:pPr>
        <w:rPr>
          <w:lang w:val="sk-SK" w:eastAsia="sk-SK"/>
        </w:rPr>
      </w:pPr>
      <w:r w:rsidRPr="00A71960">
        <w:rPr>
          <w:lang w:val="sk-SK" w:eastAsia="sk-SK"/>
        </w:rPr>
        <w:t>http://kosice.korzar.sme.sk/c/7647690/kosicka-kniznica-bude-volit-krala-detskych-citatelov.html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Košice: Aké boli totalitné časy aj experimenty so slobodou. [cit. 2015-02-04]. Dostupné z:</w:t>
      </w:r>
    </w:p>
    <w:p w:rsidR="00A71960" w:rsidRPr="00A71960" w:rsidRDefault="00A71960" w:rsidP="00A71960">
      <w:pPr>
        <w:rPr>
          <w:lang w:val="sk-SK" w:eastAsia="sk-SK"/>
        </w:rPr>
      </w:pPr>
      <w:r w:rsidRPr="00A71960">
        <w:rPr>
          <w:lang w:val="sk-SK" w:eastAsia="sk-SK"/>
        </w:rPr>
        <w:t>http://www.regionoviny.sk/kosice-ake-boli-totalitne-casy-aj-experimenty-slobodou/</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Košická knižnica pre mládež ďalej prekvapuje, vyzdobí i autobusy / Andrea Nitkulincová. [cit. 2015-02-05].  Dostupné z:</w:t>
      </w:r>
    </w:p>
    <w:p w:rsidR="00A71960" w:rsidRPr="00A71960" w:rsidRDefault="00A71960" w:rsidP="00A71960">
      <w:pPr>
        <w:rPr>
          <w:lang w:val="sk-SK" w:eastAsia="sk-SK"/>
        </w:rPr>
      </w:pPr>
      <w:r w:rsidRPr="00A71960">
        <w:rPr>
          <w:lang w:val="sk-SK" w:eastAsia="sk-SK"/>
        </w:rPr>
        <w:t>http://kosice.korzar.sme.sk/c/7627610/kosicka-kniznica-pre-mladez-dalej-prekvapuje-vyzdobi-i-autobusy.html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Hľadá sa kráľ detských čitateľov: V tomto roku to ale zďaleka nebude také jednoduché! [cit. 2015-02-16]. Dostupné z:</w:t>
      </w:r>
    </w:p>
    <w:p w:rsidR="00A71960" w:rsidRPr="00A71960" w:rsidRDefault="00A71960" w:rsidP="00A71960">
      <w:pPr>
        <w:rPr>
          <w:lang w:val="sk-SK" w:eastAsia="sk-SK"/>
        </w:rPr>
      </w:pPr>
      <w:r w:rsidRPr="00A71960">
        <w:rPr>
          <w:lang w:val="sk-SK" w:eastAsia="sk-SK"/>
        </w:rPr>
        <w:t>http://kosice.dnes24.sk/hlada-sa-kral-detskych-citatelov-v-tomto-roku-to-ale-zdaleka-nebude-take-jednoduche-197825</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Prázdniny s knihou. [cit. 2015-02-17]. Dostupné z:</w:t>
      </w:r>
    </w:p>
    <w:p w:rsidR="00A71960" w:rsidRPr="00A71960" w:rsidRDefault="00A71960" w:rsidP="00A71960">
      <w:pPr>
        <w:rPr>
          <w:lang w:val="sk-SK" w:eastAsia="sk-SK"/>
        </w:rPr>
      </w:pPr>
      <w:r w:rsidRPr="00A71960">
        <w:rPr>
          <w:lang w:val="sk-SK" w:eastAsia="sk-SK"/>
        </w:rPr>
        <w:t>http://www.kosickespravy.sk/prazdniny-s-knihou</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Jarné prázdniny v meste budú plné zážitkov. [cit. 2015-02-19]. Dostupné z:</w:t>
      </w:r>
    </w:p>
    <w:p w:rsidR="00A71960" w:rsidRPr="00A71960" w:rsidRDefault="00A71960" w:rsidP="00A71960">
      <w:pPr>
        <w:rPr>
          <w:lang w:val="sk-SK" w:eastAsia="sk-SK"/>
        </w:rPr>
      </w:pPr>
      <w:r w:rsidRPr="00A71960">
        <w:rPr>
          <w:lang w:val="sk-SK" w:eastAsia="sk-SK"/>
        </w:rPr>
        <w:t>http://www.kosice.sk/article.php?id=15340</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V Košiciach sa bude konať odborný seminár o školských knižniciach. [cit. 2015-02-19]. Dostupné z:</w:t>
      </w:r>
    </w:p>
    <w:p w:rsidR="00A71960" w:rsidRPr="00A71960" w:rsidRDefault="00A71960" w:rsidP="00A71960">
      <w:pPr>
        <w:rPr>
          <w:lang w:val="sk-SK" w:eastAsia="sk-SK"/>
        </w:rPr>
      </w:pPr>
      <w:r w:rsidRPr="00A71960">
        <w:rPr>
          <w:lang w:val="sk-SK" w:eastAsia="sk-SK"/>
        </w:rPr>
        <w:t>https://www.minedu.sk/v-kosiciach-sa-bude-konat-odborny-seminar-o-skolskych-knizniciach/</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Prázdninovať sa dá aj s knihou. [cit. 2015-02-20]. Dostupné z:</w:t>
      </w:r>
    </w:p>
    <w:p w:rsidR="00A71960" w:rsidRPr="00A71960" w:rsidRDefault="00A71960" w:rsidP="00A71960">
      <w:pPr>
        <w:rPr>
          <w:lang w:val="sk-SK" w:eastAsia="sk-SK"/>
        </w:rPr>
      </w:pPr>
      <w:r w:rsidRPr="00A71960">
        <w:rPr>
          <w:lang w:val="sk-SK" w:eastAsia="sk-SK"/>
        </w:rPr>
        <w:t>http://issuu.com/kosicednes/docs/20_2_2015_web_f168250a7c23be</w:t>
      </w:r>
    </w:p>
    <w:p w:rsidR="00A71960" w:rsidRPr="00A71960" w:rsidRDefault="00A71960" w:rsidP="00A71960">
      <w:pPr>
        <w:rPr>
          <w:lang w:val="sk-SK" w:eastAsia="sk-SK"/>
        </w:rPr>
      </w:pPr>
      <w:r w:rsidRPr="00A71960">
        <w:rPr>
          <w:lang w:val="sk-SK" w:eastAsia="sk-SK"/>
        </w:rPr>
        <w:t>http://skolskyservis.teraz.sk/volny-cas/kniznica-kosice/16964-clanok.html</w:t>
      </w:r>
    </w:p>
    <w:p w:rsidR="00A71960" w:rsidRPr="00A71960" w:rsidRDefault="00A71960" w:rsidP="00A71960">
      <w:pPr>
        <w:rPr>
          <w:lang w:val="sk-SK" w:eastAsia="sk-SK"/>
        </w:rPr>
      </w:pPr>
      <w:r w:rsidRPr="00A71960">
        <w:rPr>
          <w:lang w:val="sk-SK" w:eastAsia="sk-SK"/>
        </w:rPr>
        <w:t>http://www.ssn.sk/prazdninovat-sa-da-aj-s-knihou/</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http://zajtrajsienoviny.sk/2015/02/prazdninovat-sa-da-aj-s-knihou/</w:t>
      </w:r>
    </w:p>
    <w:p w:rsidR="00A71960" w:rsidRPr="00A71960" w:rsidRDefault="00A71960" w:rsidP="00A71960">
      <w:pPr>
        <w:rPr>
          <w:lang w:val="sk-SK" w:eastAsia="sk-SK"/>
        </w:rPr>
      </w:pPr>
      <w:r w:rsidRPr="00A71960">
        <w:rPr>
          <w:lang w:val="sk-SK" w:eastAsia="sk-SK"/>
        </w:rPr>
        <w:t>http://www.cassovia.sk/news/19535</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Lyžovačka, tábory aj bádanie v planetáriu. Deti z východu si môžu vybrať. [cit. 2015-02-21]. Dostupné z:</w:t>
      </w:r>
    </w:p>
    <w:p w:rsidR="00A71960" w:rsidRPr="00A71960" w:rsidRDefault="00A71960" w:rsidP="00A71960">
      <w:pPr>
        <w:rPr>
          <w:lang w:val="sk-SK" w:eastAsia="sk-SK"/>
        </w:rPr>
      </w:pPr>
      <w:r w:rsidRPr="00A71960">
        <w:rPr>
          <w:lang w:val="sk-SK" w:eastAsia="sk-SK"/>
        </w:rPr>
        <w:t>http://spravy.pravda.sk/domace/clanok/346378-lyzovacka-tabory-aj-badanie-v-planetariu-deti-z-vychodu-si-mozu-vybrat/</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Jarné prázdniny košických školákov môžu byť plné zážitkov. [cit. 2015-02-21]. Dostupné z:</w:t>
      </w:r>
    </w:p>
    <w:p w:rsidR="00A71960" w:rsidRPr="00A71960" w:rsidRDefault="00A71960" w:rsidP="00A71960">
      <w:pPr>
        <w:rPr>
          <w:lang w:val="sk-SK" w:eastAsia="sk-SK"/>
        </w:rPr>
      </w:pPr>
      <w:r w:rsidRPr="00A71960">
        <w:rPr>
          <w:lang w:val="sk-SK" w:eastAsia="sk-SK"/>
        </w:rPr>
        <w:t>http://kosice.korzar.sme.sk/c/7658850/jarne-prazdniny-kosickych-skolakov-mozu-byt-plne-zazitkov.html#ixzz3VD8bBfu6</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Jarné prázdniny v Knižnici pre mládež. [cit. 2015-02-21]. Dostupné z:</w:t>
      </w:r>
    </w:p>
    <w:p w:rsidR="00A71960" w:rsidRPr="00A71960" w:rsidRDefault="00A71960" w:rsidP="00A71960">
      <w:pPr>
        <w:rPr>
          <w:lang w:val="sk-SK" w:eastAsia="sk-SK"/>
        </w:rPr>
      </w:pPr>
      <w:r w:rsidRPr="00A71960">
        <w:rPr>
          <w:lang w:val="sk-SK" w:eastAsia="sk-SK"/>
        </w:rPr>
        <w:t>http://www.sdetmi.com/sr/podujatia/detail/17414/jarne-prazdniny-v-kniznici-pre-mladez/</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Literárne Košice Jána Štiavnického 2015. [cit. 2015-03-02]. Dostupné z:</w:t>
      </w:r>
    </w:p>
    <w:p w:rsidR="00A71960" w:rsidRPr="00A71960" w:rsidRDefault="00A71960" w:rsidP="00A71960">
      <w:pPr>
        <w:rPr>
          <w:lang w:val="sk-SK" w:eastAsia="sk-SK"/>
        </w:rPr>
      </w:pPr>
      <w:r w:rsidRPr="00A71960">
        <w:rPr>
          <w:lang w:val="sk-SK" w:eastAsia="sk-SK"/>
        </w:rPr>
        <w:t>http://literarne.muzy.sk/index.php?pid=3&amp;sid=2&amp;idsutaze=611&amp;old=0</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vyhlasuje literárnu súťaž pre detských autorov. [cit. 2015-03-02]. Dostupné z:</w:t>
      </w:r>
    </w:p>
    <w:p w:rsidR="00A71960" w:rsidRPr="00A71960" w:rsidRDefault="00A71960" w:rsidP="00A71960">
      <w:pPr>
        <w:rPr>
          <w:lang w:val="sk-SK" w:eastAsia="sk-SK"/>
        </w:rPr>
      </w:pPr>
      <w:r w:rsidRPr="00A71960">
        <w:rPr>
          <w:lang w:val="sk-SK" w:eastAsia="sk-SK"/>
        </w:rPr>
        <w:t>http://195.46.72.16/free/jsp/search/view/ViewerPure.jsp?Document=..%2F..%2FInput_text%2Fonline%2F15%2F03%2Ftbaz32d512501.dat.1%40Fondy&amp;QueryText</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Košická knižnica vyhlasuje literárnu súťaž pre detských autorov. [cit. 2015-03-02]. Dostupné z:</w:t>
      </w:r>
    </w:p>
    <w:p w:rsidR="00A71960" w:rsidRPr="00A71960" w:rsidRDefault="00A71960" w:rsidP="00A71960">
      <w:pPr>
        <w:rPr>
          <w:lang w:val="sk-SK" w:eastAsia="sk-SK"/>
        </w:rPr>
      </w:pPr>
      <w:r w:rsidRPr="00A71960">
        <w:rPr>
          <w:lang w:val="sk-SK" w:eastAsia="sk-SK"/>
        </w:rPr>
        <w:t>http://skolskyservis.teraz.sk/skolstvo/kosicka-kniznica-sutaz/17165-clanok.html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Píšem, preto som. [cit. 2015-03-02]. Dostupné z:</w:t>
      </w:r>
    </w:p>
    <w:p w:rsidR="00A71960" w:rsidRPr="00A71960" w:rsidRDefault="00A71960" w:rsidP="00A71960">
      <w:pPr>
        <w:rPr>
          <w:lang w:val="sk-SK" w:eastAsia="sk-SK"/>
        </w:rPr>
      </w:pPr>
      <w:r w:rsidRPr="00A71960">
        <w:rPr>
          <w:lang w:val="sk-SK" w:eastAsia="sk-SK"/>
        </w:rPr>
        <w:t>http://zajtrajsienoviny.sk/2015/03/pisem-preto-som/</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Kráľ detských čitateľov. [cit. 2015-03-02]. Dostupné z:</w:t>
      </w:r>
    </w:p>
    <w:p w:rsidR="00A71960" w:rsidRPr="00A71960" w:rsidRDefault="00A71960" w:rsidP="00A71960">
      <w:pPr>
        <w:rPr>
          <w:lang w:val="sk-SK" w:eastAsia="sk-SK"/>
        </w:rPr>
      </w:pPr>
      <w:r w:rsidRPr="00A71960">
        <w:rPr>
          <w:lang w:val="sk-SK" w:eastAsia="sk-SK"/>
        </w:rPr>
        <w:t>http://kamsdetmi.sk/rozne-c/kral-detskych-citatelov.html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Literárne Košice Jána Štiavnického. [cit. 2015-03-02]. Dostupné z:</w:t>
      </w:r>
    </w:p>
    <w:p w:rsidR="00A71960" w:rsidRPr="00A71960" w:rsidRDefault="00A71960" w:rsidP="00A71960">
      <w:pPr>
        <w:rPr>
          <w:lang w:val="sk-SK" w:eastAsia="sk-SK"/>
        </w:rPr>
      </w:pPr>
      <w:r w:rsidRPr="00A71960">
        <w:rPr>
          <w:lang w:val="sk-SK" w:eastAsia="sk-SK"/>
        </w:rPr>
        <w:t>http://kamsdetmi.sk/rozne-c/literarne-kosice-jana-stiavnickeho.html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Literárna súťaž Literárne Košice Jána Štiavnického. [cit. 2015-03-02]. Dostupné z:</w:t>
      </w:r>
    </w:p>
    <w:p w:rsidR="00A71960" w:rsidRPr="00A71960" w:rsidRDefault="00A71960" w:rsidP="00A71960">
      <w:pPr>
        <w:rPr>
          <w:lang w:val="sk-SK" w:eastAsia="sk-SK"/>
        </w:rPr>
      </w:pPr>
      <w:r w:rsidRPr="00A71960">
        <w:rPr>
          <w:lang w:val="sk-SK" w:eastAsia="sk-SK"/>
        </w:rPr>
        <w:t>http://www.hlavnespravy.sk/literarna-sutaz-literarne-kosice-jana-stiavnickeho/569113</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Literárna súťaž pre deti. [cit. 2015-03-03]. Dostupné z:</w:t>
      </w:r>
    </w:p>
    <w:p w:rsidR="00A71960" w:rsidRPr="00A71960" w:rsidRDefault="00A71960" w:rsidP="00A71960">
      <w:pPr>
        <w:rPr>
          <w:lang w:val="sk-SK" w:eastAsia="sk-SK"/>
        </w:rPr>
      </w:pPr>
      <w:r w:rsidRPr="00A71960">
        <w:rPr>
          <w:lang w:val="sk-SK" w:eastAsia="sk-SK"/>
        </w:rPr>
        <w:t>http://www.kosickespravy.sk/literarna-sutaz-pre-deti</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Ilustrátorský Olymp v košickej knižnici. [cit. 2015-03-03]. Dostupné z:</w:t>
      </w:r>
    </w:p>
    <w:p w:rsidR="00A71960" w:rsidRPr="00A71960" w:rsidRDefault="00A71960" w:rsidP="00A71960">
      <w:pPr>
        <w:rPr>
          <w:lang w:val="sk-SK" w:eastAsia="sk-SK"/>
        </w:rPr>
      </w:pPr>
      <w:r w:rsidRPr="00A71960">
        <w:rPr>
          <w:lang w:val="sk-SK" w:eastAsia="sk-SK"/>
        </w:rPr>
        <w:t>http://infomagazin.sk/2015/03/03/ilustratorsky-olymp-v-kosickej-kniznici/</w:t>
      </w:r>
    </w:p>
    <w:p w:rsidR="00A71960" w:rsidRPr="00A71960" w:rsidRDefault="00A71960" w:rsidP="00A71960">
      <w:pPr>
        <w:rPr>
          <w:lang w:val="sk-SK" w:eastAsia="sk-SK"/>
        </w:rPr>
      </w:pPr>
      <w:r w:rsidRPr="00A71960">
        <w:rPr>
          <w:lang w:val="sk-SK" w:eastAsia="sk-SK"/>
        </w:rPr>
        <w:t>http://www.ssn.sk/ilustratorsky-olymp-v-kosickej-kniznici/</w:t>
      </w:r>
    </w:p>
    <w:p w:rsidR="00A71960" w:rsidRPr="00A71960" w:rsidRDefault="00A71960" w:rsidP="00A71960">
      <w:pPr>
        <w:rPr>
          <w:lang w:val="sk-SK" w:eastAsia="sk-SK"/>
        </w:rPr>
      </w:pPr>
      <w:r w:rsidRPr="00A71960">
        <w:rPr>
          <w:lang w:val="sk-SK" w:eastAsia="sk-SK"/>
        </w:rPr>
        <w:t>http://zajtrajsienoviny.sk/2015/03/ilustratorsky-olymp-v-kosickej-kniznici/</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Najlepší ilustrátori detských kníh sa predstavia na výstave v Košiciach. [cit. 2015-03-03]. Dostupné z:</w:t>
      </w:r>
    </w:p>
    <w:p w:rsidR="00A71960" w:rsidRPr="00A71960" w:rsidRDefault="00A71960" w:rsidP="00A71960">
      <w:pPr>
        <w:rPr>
          <w:lang w:val="sk-SK" w:eastAsia="sk-SK"/>
        </w:rPr>
      </w:pPr>
      <w:r w:rsidRPr="00A71960">
        <w:rPr>
          <w:lang w:val="sk-SK" w:eastAsia="sk-SK"/>
        </w:rPr>
        <w:t>http://kosice.korzar.sme.sk/c/7676152/najlepsi-ilustratori-detskych-knih-sa-predstavia-na-vystave-v-kosiciach.html#ixzz3VDJdK6o6</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Výstava Ilustrátorsky Olymp v Knižnici pre mládež Košice. [cit. 2015-03-05]. Dostupné z:</w:t>
      </w:r>
    </w:p>
    <w:p w:rsidR="00A71960" w:rsidRPr="00A71960" w:rsidRDefault="00A71960" w:rsidP="00A71960">
      <w:pPr>
        <w:rPr>
          <w:lang w:val="sk-SK" w:eastAsia="sk-SK"/>
        </w:rPr>
      </w:pPr>
      <w:r w:rsidRPr="00A71960">
        <w:rPr>
          <w:lang w:val="sk-SK" w:eastAsia="sk-SK"/>
        </w:rPr>
        <w:t>http://www.sdetmi.com/sr/podujatia/detail/17653/vystava-ilustratorsky-olymp-v-kniznici-pre-mladez-kosice/</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Ilustrátorský Olymp v košickej knižnici. [cit. 2015-03-05]. Dostupné z:</w:t>
      </w:r>
    </w:p>
    <w:p w:rsidR="00A71960" w:rsidRPr="00A71960" w:rsidRDefault="00A71960" w:rsidP="00A71960">
      <w:pPr>
        <w:rPr>
          <w:lang w:val="sk-SK" w:eastAsia="sk-SK"/>
        </w:rPr>
      </w:pPr>
      <w:r w:rsidRPr="00A71960">
        <w:rPr>
          <w:lang w:val="sk-SK" w:eastAsia="sk-SK"/>
        </w:rPr>
        <w:t>http://www.slovozemplina.sk/ilustratorsky-olymp-v-kosickej-kniznici/</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Marec a kniha. [cit. 2015-03-05]. Dostupné z:</w:t>
      </w:r>
    </w:p>
    <w:p w:rsidR="00A71960" w:rsidRPr="00A71960" w:rsidRDefault="00A71960" w:rsidP="00A71960">
      <w:pPr>
        <w:rPr>
          <w:lang w:val="sk-SK" w:eastAsia="sk-SK"/>
        </w:rPr>
      </w:pPr>
      <w:r w:rsidRPr="00A71960">
        <w:rPr>
          <w:lang w:val="sk-SK" w:eastAsia="sk-SK"/>
        </w:rPr>
        <w:t>http://www.hlavnespravy.sk/marec-a-kniha/571789/</w:t>
      </w:r>
    </w:p>
    <w:p w:rsidR="00A71960" w:rsidRPr="00A71960" w:rsidRDefault="00A71960" w:rsidP="00A71960">
      <w:pPr>
        <w:rPr>
          <w:lang w:val="sk-SK" w:eastAsia="sk-SK"/>
        </w:rPr>
      </w:pPr>
      <w:r w:rsidRPr="00A71960">
        <w:rPr>
          <w:lang w:val="sk-SK" w:eastAsia="sk-SK"/>
        </w:rPr>
        <w:t>Košická knižnica pre mládež oslavuje marec Mesiac knihy / Andrea Nitkulincová . [cit. 2015-03-06]. Dostupné z:</w:t>
      </w:r>
    </w:p>
    <w:p w:rsidR="00A71960" w:rsidRPr="00A71960" w:rsidRDefault="00A71960" w:rsidP="00A71960">
      <w:pPr>
        <w:rPr>
          <w:lang w:val="sk-SK" w:eastAsia="sk-SK"/>
        </w:rPr>
      </w:pPr>
      <w:r w:rsidRPr="00A71960">
        <w:rPr>
          <w:lang w:val="sk-SK" w:eastAsia="sk-SK"/>
        </w:rPr>
        <w:t>http://kosice.korzar.sme.sk/c/7681328/kosicka-kniznica-pre-mladez-oslavuje-marec-mesiac-knihy.html#ixzz3TbAI6x1q</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Rozprávka pre šťastie v knižnici na Severe. [cit. 2015-03-06]. Dostupné z:</w:t>
      </w:r>
    </w:p>
    <w:p w:rsidR="00A71960" w:rsidRPr="00A71960" w:rsidRDefault="00A71960" w:rsidP="00A71960">
      <w:pPr>
        <w:rPr>
          <w:lang w:val="sk-SK" w:eastAsia="sk-SK"/>
        </w:rPr>
      </w:pPr>
      <w:r w:rsidRPr="00A71960">
        <w:rPr>
          <w:lang w:val="sk-SK" w:eastAsia="sk-SK"/>
        </w:rPr>
        <w:t>http://www.kosicesever.sk/clanok/rozpravka-pre-stastie-v-kniznici-na-severe</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I. Hurná: Vráťme čítanie do rodín! [cit. 2015-03-06]. Dostupné z:</w:t>
      </w:r>
    </w:p>
    <w:p w:rsidR="00A71960" w:rsidRPr="00A71960" w:rsidRDefault="00A71960" w:rsidP="00A71960">
      <w:pPr>
        <w:rPr>
          <w:lang w:val="sk-SK" w:eastAsia="sk-SK"/>
        </w:rPr>
      </w:pPr>
      <w:r w:rsidRPr="00A71960">
        <w:rPr>
          <w:lang w:val="sk-SK" w:eastAsia="sk-SK"/>
        </w:rPr>
        <w:t>http://www.kosicednes.sk/hurna-vratme-citanie-rodin/</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Košická knižnica pre mládež oslavuje marec Mesiac knihy. [cit. 2015-03-06]. Dostupné z:</w:t>
      </w:r>
    </w:p>
    <w:p w:rsidR="00A71960" w:rsidRPr="00A71960" w:rsidRDefault="00A71960" w:rsidP="00A71960">
      <w:pPr>
        <w:rPr>
          <w:lang w:val="sk-SK" w:eastAsia="sk-SK"/>
        </w:rPr>
      </w:pPr>
      <w:r w:rsidRPr="00A71960">
        <w:rPr>
          <w:lang w:val="sk-SK" w:eastAsia="sk-SK"/>
        </w:rPr>
        <w:t>http://kosice.korzar.sme.sk/c/7681328/kosicka-kniznica-pre-mladez-oslavuje-marec-mesiac-knihy.html#ixzz3VDIHOOYv</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pre mládež ožije rozprávkami Pavla Dobšinského. [cit. 2015-03-11]. Dostupné z:</w:t>
      </w:r>
    </w:p>
    <w:p w:rsidR="00A71960" w:rsidRPr="00A71960" w:rsidRDefault="00A71960" w:rsidP="00A71960">
      <w:pPr>
        <w:rPr>
          <w:lang w:val="sk-SK" w:eastAsia="sk-SK"/>
        </w:rPr>
      </w:pPr>
      <w:r w:rsidRPr="00A71960">
        <w:rPr>
          <w:lang w:val="sk-SK" w:eastAsia="sk-SK"/>
        </w:rPr>
        <w:t>http://www.hlavnespravy.sk/kniznica-pre-mladez-ozije-rozpravkami-pavla-dobsinskeho/576162</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V knižnici ožíva dedičstvo Pavla Dobšinského. [cit. 2015-03-15]. Dostupné z:</w:t>
      </w:r>
    </w:p>
    <w:p w:rsidR="00A71960" w:rsidRPr="00A71960" w:rsidRDefault="00A71960" w:rsidP="00A71960">
      <w:pPr>
        <w:rPr>
          <w:lang w:val="sk-SK" w:eastAsia="sk-SK"/>
        </w:rPr>
      </w:pPr>
      <w:r w:rsidRPr="00A71960">
        <w:rPr>
          <w:lang w:val="sk-SK" w:eastAsia="sk-SK"/>
        </w:rPr>
        <w:t>http://www.kosicednes.sk/v-kniznici-oziva-dedicstvo-pavla-dobsinskeho/</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pre mládež Košice ožije rozprávkami Pavla Dobšinského. [cit. 2015-03-15]. Dostupné z:</w:t>
      </w:r>
    </w:p>
    <w:p w:rsidR="00A71960" w:rsidRPr="00A71960" w:rsidRDefault="00A71960" w:rsidP="00A71960">
      <w:pPr>
        <w:rPr>
          <w:lang w:val="sk-SK" w:eastAsia="sk-SK"/>
        </w:rPr>
      </w:pPr>
      <w:r w:rsidRPr="00A71960">
        <w:rPr>
          <w:lang w:val="sk-SK" w:eastAsia="sk-SK"/>
        </w:rPr>
        <w:t>http://skolskyservis.teraz.sk/volny-cas/kniznica-pre-mladez-kosice/17458-clanok.html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pre mládež ožije rozprávkami Pavla Dobšinského . [cit. 2015-03-16]. Dostupné z:</w:t>
      </w:r>
    </w:p>
    <w:p w:rsidR="00A71960" w:rsidRPr="00A71960" w:rsidRDefault="00A71960" w:rsidP="00A71960">
      <w:pPr>
        <w:rPr>
          <w:lang w:val="sk-SK" w:eastAsia="sk-SK"/>
        </w:rPr>
      </w:pPr>
      <w:r w:rsidRPr="00A71960">
        <w:rPr>
          <w:lang w:val="sk-SK" w:eastAsia="sk-SK"/>
        </w:rPr>
        <w:t>http://www.ssn.sk/kniznica-pre-mladez-ozije-rozpravkami-pavla-dobsinskeho/</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Oslavujte s knižnicou Deň rozprávky. [cit. 2015-03-16]. Dostupné z:</w:t>
      </w:r>
    </w:p>
    <w:p w:rsidR="00A71960" w:rsidRPr="00A71960" w:rsidRDefault="00A71960" w:rsidP="00A71960">
      <w:pPr>
        <w:rPr>
          <w:lang w:val="sk-SK" w:eastAsia="sk-SK"/>
        </w:rPr>
      </w:pPr>
      <w:r w:rsidRPr="00A71960">
        <w:rPr>
          <w:lang w:val="sk-SK" w:eastAsia="sk-SK"/>
        </w:rPr>
        <w:t>http://kosice.korzar.sme.sk/c/7698751/oslavujte-s-kniznicou-den-rozpravky.html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Mesiac knihy v detskej knižnici. [cit. 2015-03-16]. Dostupné z:</w:t>
      </w:r>
    </w:p>
    <w:p w:rsidR="00A71960" w:rsidRPr="00A71960" w:rsidRDefault="00A71960" w:rsidP="00A71960">
      <w:pPr>
        <w:rPr>
          <w:lang w:val="sk-SK" w:eastAsia="sk-SK"/>
        </w:rPr>
      </w:pPr>
      <w:r w:rsidRPr="00A71960">
        <w:rPr>
          <w:lang w:val="sk-SK" w:eastAsia="sk-SK"/>
        </w:rPr>
        <w:t>http://nasenovinky.sk/article/28672/mesiac-knihy-v-detskej-kniznici</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Košická knižnica udelí aj titul Kráľ Sympatia. [cit. 2015-03-16]. Dostupné z:</w:t>
      </w:r>
    </w:p>
    <w:p w:rsidR="00A71960" w:rsidRPr="00A71960" w:rsidRDefault="00A71960" w:rsidP="00A71960">
      <w:pPr>
        <w:rPr>
          <w:lang w:val="sk-SK" w:eastAsia="sk-SK"/>
        </w:rPr>
      </w:pPr>
      <w:r w:rsidRPr="00A71960">
        <w:rPr>
          <w:lang w:val="sk-SK" w:eastAsia="sk-SK"/>
        </w:rPr>
        <w:t>http://www.hlavnespravy.sk/kosicka-kniznica-udeli-aj-titul-kral-sympatia/577835</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Celoslovenský seminár zameraný na vedenie odborných evidencií a elektronizáciu školských knižníc. [cit. 2015-03-18]. Dostupné z:</w:t>
      </w:r>
    </w:p>
    <w:p w:rsidR="00A71960" w:rsidRPr="00A71960" w:rsidRDefault="00A71960" w:rsidP="00A71960">
      <w:pPr>
        <w:rPr>
          <w:lang w:val="sk-SK" w:eastAsia="sk-SK"/>
        </w:rPr>
      </w:pPr>
      <w:r w:rsidRPr="00A71960">
        <w:rPr>
          <w:lang w:val="sk-SK" w:eastAsia="sk-SK"/>
        </w:rPr>
        <w:t>http://www.spgk.sk/?aktuality&amp;sprava=pozvanka-celoslovensky-seminar-zamerany-na-vedenie-odbornych-evidencii-a-elektronizaciu-skolskych-kniznic</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Týždeň slovenských knižníc. [cit. 2015-03-19]. Dostupné z:</w:t>
      </w:r>
    </w:p>
    <w:p w:rsidR="00A71960" w:rsidRPr="00A71960" w:rsidRDefault="00A71960" w:rsidP="00A71960">
      <w:pPr>
        <w:rPr>
          <w:lang w:val="sk-SK" w:eastAsia="sk-SK"/>
        </w:rPr>
      </w:pPr>
      <w:r w:rsidRPr="00A71960">
        <w:rPr>
          <w:lang w:val="sk-SK" w:eastAsia="sk-SK"/>
        </w:rPr>
        <w:t>http://www.kosickespravy.sk/tyzden-slovenskych-kniznic</w:t>
      </w:r>
    </w:p>
    <w:p w:rsidR="00A71960" w:rsidRPr="00A71960" w:rsidRDefault="00A71960" w:rsidP="00A71960">
      <w:pPr>
        <w:rPr>
          <w:lang w:val="sk-SK" w:eastAsia="sk-SK"/>
        </w:rPr>
      </w:pPr>
      <w:r w:rsidRPr="00A71960">
        <w:rPr>
          <w:lang w:val="sk-SK" w:eastAsia="sk-SK"/>
        </w:rPr>
        <w:t>Knižnica udelí aj titul Kráľ Sympatia. [cit. 2015-03-19]. Dostupné z:</w:t>
      </w:r>
    </w:p>
    <w:p w:rsidR="00A71960" w:rsidRPr="00A71960" w:rsidRDefault="00A71960" w:rsidP="00A71960">
      <w:pPr>
        <w:rPr>
          <w:lang w:val="sk-SK" w:eastAsia="sk-SK"/>
        </w:rPr>
      </w:pPr>
      <w:r w:rsidRPr="00A71960">
        <w:rPr>
          <w:lang w:val="sk-SK" w:eastAsia="sk-SK"/>
        </w:rPr>
        <w:t>http://skolskyservis.teraz.sk/volny-cas/kniznica-udeli-aj-titul-kral-sympatie/17583-clanok.html</w:t>
      </w:r>
    </w:p>
    <w:p w:rsidR="00A71960" w:rsidRPr="00A71960" w:rsidRDefault="00A71960" w:rsidP="00A71960">
      <w:pPr>
        <w:rPr>
          <w:lang w:val="sk-SK" w:eastAsia="sk-SK"/>
        </w:rPr>
      </w:pPr>
      <w:r w:rsidRPr="00A71960">
        <w:rPr>
          <w:lang w:val="sk-SK" w:eastAsia="sk-SK"/>
        </w:rPr>
        <w:t>http://www.ssn.sk/kniznica-udeli-aj-titul-kral-sympatia/</w:t>
      </w:r>
    </w:p>
    <w:p w:rsidR="00A71960" w:rsidRPr="00A71960" w:rsidRDefault="00A71960" w:rsidP="00A71960">
      <w:pPr>
        <w:rPr>
          <w:lang w:val="sk-SK" w:eastAsia="sk-SK"/>
        </w:rPr>
      </w:pPr>
      <w:r w:rsidRPr="00A71960">
        <w:rPr>
          <w:lang w:val="sk-SK" w:eastAsia="sk-SK"/>
        </w:rPr>
        <w:t>http://www.kosickespravy.sk/kniznica-udeli-titul-kral-sympatia</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Pozrite si momentky z košickej výstavy ilustrácií detských kníh. [cit. 2015-03-19]. Dostupné z:</w:t>
      </w:r>
    </w:p>
    <w:p w:rsidR="00A71960" w:rsidRPr="00A71960" w:rsidRDefault="00A71960" w:rsidP="00A71960">
      <w:pPr>
        <w:rPr>
          <w:lang w:val="sk-SK" w:eastAsia="sk-SK"/>
        </w:rPr>
      </w:pPr>
      <w:r w:rsidRPr="00A71960">
        <w:rPr>
          <w:lang w:val="sk-SK" w:eastAsia="sk-SK"/>
        </w:rPr>
        <w:t>http://kosice.korzar.sme.sk/c/7705970/pozrite-si-momentky-z-kosickej-vystavy-ilustracii-detskych-knih.html#ixzz3VDCaMijf</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60 rokov a viac ako 60 podujatí iba v Týždni slovenských knižníc. [cit. 2015-03-19]. Dostupné z:</w:t>
      </w:r>
    </w:p>
    <w:p w:rsidR="00A71960" w:rsidRPr="00A71960" w:rsidRDefault="00A71960" w:rsidP="00A71960">
      <w:pPr>
        <w:rPr>
          <w:lang w:val="sk-SK" w:eastAsia="sk-SK"/>
        </w:rPr>
      </w:pPr>
      <w:r w:rsidRPr="00A71960">
        <w:rPr>
          <w:lang w:val="sk-SK" w:eastAsia="sk-SK"/>
        </w:rPr>
        <w:t>http://www.ssn.sk/60-rokov-a-viac-ako-60-podujati-iba-v-tyzdni-slovenskych-kniznic/</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pre mládež pripravila vyše šesťdesiat podujatí. [cit. 2015-03-20]. Dostupné z:</w:t>
      </w:r>
    </w:p>
    <w:p w:rsidR="00A71960" w:rsidRPr="00A71960" w:rsidRDefault="00A71960" w:rsidP="00A71960">
      <w:pPr>
        <w:rPr>
          <w:lang w:val="sk-SK" w:eastAsia="sk-SK"/>
        </w:rPr>
      </w:pPr>
      <w:r w:rsidRPr="00A71960">
        <w:rPr>
          <w:lang w:val="sk-SK" w:eastAsia="sk-SK"/>
        </w:rPr>
        <w:t>http://agentury.sme.sk/c/7707900/kniznica-pre-mladez-pripravila-vyse-sestdesiat-podujati.html#ixzz3bn7unXPo</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Týždeň slovenských knižníc ponúka viac ako 60 podujatí. [cit. 2015-03-20]. Dostupné z:</w:t>
      </w:r>
    </w:p>
    <w:p w:rsidR="00A71960" w:rsidRPr="00A71960" w:rsidRDefault="00A71960" w:rsidP="00A71960">
      <w:pPr>
        <w:rPr>
          <w:lang w:val="sk-SK" w:eastAsia="sk-SK"/>
        </w:rPr>
      </w:pPr>
      <w:r w:rsidRPr="00A71960">
        <w:rPr>
          <w:lang w:val="sk-SK" w:eastAsia="sk-SK"/>
        </w:rPr>
        <w:t>http://www.slovozemplina.sk/tyzden-slovenskych-kniznic-ponuka-viac-ako-60-podujati/</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Knižnice oslavujú, týždeň bude plný akcií. Prídu aj spisovatelia. [cit. 2015-03-23]. Dostupné z:</w:t>
      </w:r>
    </w:p>
    <w:p w:rsidR="00A71960" w:rsidRPr="00A71960" w:rsidRDefault="00A71960" w:rsidP="00A71960">
      <w:pPr>
        <w:rPr>
          <w:lang w:val="sk-SK" w:eastAsia="sk-SK"/>
        </w:rPr>
      </w:pPr>
      <w:r w:rsidRPr="00A71960">
        <w:rPr>
          <w:lang w:val="sk-SK" w:eastAsia="sk-SK"/>
        </w:rPr>
        <w:t>http://kosice.korzar.sme.sk/c/7711667/kniznice-oslavuju-tyzden-bude-plny-akcii-pridu-aj-spisovatelia.html#ixzz3bn8IM3wV</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Týždeň slovenských knižníc prinesie aj amnestiu upomienok. [cit. 2015-03-24]. Dostupné z:</w:t>
      </w:r>
    </w:p>
    <w:p w:rsidR="00A71960" w:rsidRPr="00A71960" w:rsidRDefault="00A71960" w:rsidP="00A71960">
      <w:pPr>
        <w:rPr>
          <w:lang w:val="sk-SK" w:eastAsia="sk-SK"/>
        </w:rPr>
      </w:pPr>
      <w:r w:rsidRPr="00A71960">
        <w:rPr>
          <w:lang w:val="sk-SK" w:eastAsia="sk-SK"/>
        </w:rPr>
        <w:t>http://ohlas.sk/2015/03/24/tyzden-slovenskych-kniznic-prinesie-aj-amnestiu-upomienok/</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Voľba Kráľa detských čitateľov a Kráľa Sympatia. [cit. 2015-05-25]. Dostupné z:</w:t>
      </w:r>
    </w:p>
    <w:p w:rsidR="00A71960" w:rsidRPr="00A71960" w:rsidRDefault="00A71960" w:rsidP="00A71960">
      <w:pPr>
        <w:rPr>
          <w:lang w:val="sk-SK" w:eastAsia="sk-SK"/>
        </w:rPr>
      </w:pPr>
      <w:r w:rsidRPr="00A71960">
        <w:rPr>
          <w:lang w:val="sk-SK" w:eastAsia="sk-SK"/>
        </w:rPr>
        <w:t>http://korzar.sme.sk/c/7715525/tipy-na-dnes-streda-25-marca.html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Týždeň slovenských knižníc vrcholí. [cit. 2015-03-25]. Dostupné z:</w:t>
      </w:r>
    </w:p>
    <w:p w:rsidR="00A71960" w:rsidRPr="00A71960" w:rsidRDefault="00A71960" w:rsidP="00A71960">
      <w:pPr>
        <w:rPr>
          <w:lang w:val="sk-SK" w:eastAsia="sk-SK"/>
        </w:rPr>
      </w:pPr>
      <w:r w:rsidRPr="00A71960">
        <w:rPr>
          <w:lang w:val="sk-SK" w:eastAsia="sk-SK"/>
        </w:rPr>
        <w:t>http://www.kosicednes.sk/tyzden-slovenskych-kniznic-vrcholi/</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pre mládež má kráľa aj kráľovnú. [cit. 2015-03-26]. Dostupné z:</w:t>
      </w:r>
    </w:p>
    <w:p w:rsidR="00A71960" w:rsidRPr="00A71960" w:rsidRDefault="00A71960" w:rsidP="00A71960">
      <w:pPr>
        <w:rPr>
          <w:lang w:val="sk-SK" w:eastAsia="sk-SK"/>
        </w:rPr>
      </w:pPr>
      <w:r w:rsidRPr="00A71960">
        <w:rPr>
          <w:lang w:val="sk-SK" w:eastAsia="sk-SK"/>
        </w:rPr>
        <w:t>http://www.kosicednes.sk/kniznica-pre-mladez-ma-krala-aj-kralovnu/</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Kráľ čitateľov chce byť knihovníkom. [cit. 2015-03-27]. Dostupné z:</w:t>
      </w:r>
    </w:p>
    <w:p w:rsidR="00A71960" w:rsidRPr="00A71960" w:rsidRDefault="00A71960" w:rsidP="00A71960">
      <w:pPr>
        <w:rPr>
          <w:lang w:val="sk-SK" w:eastAsia="sk-SK"/>
        </w:rPr>
      </w:pPr>
      <w:r w:rsidRPr="00A71960">
        <w:rPr>
          <w:lang w:val="sk-SK" w:eastAsia="sk-SK"/>
        </w:rPr>
        <w:t>http://www.kosicednes.sk/kral-citatelov-chce-byt-knihovnikom/</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Najlepší detskí čitatelia budú nocovať s rozprávkami v košickej knižnici. [cit. 2015-03-27]. Dostupné z:</w:t>
      </w:r>
    </w:p>
    <w:p w:rsidR="00A71960" w:rsidRPr="00A71960" w:rsidRDefault="00A71960" w:rsidP="00A71960">
      <w:pPr>
        <w:rPr>
          <w:lang w:val="sk-SK" w:eastAsia="sk-SK"/>
        </w:rPr>
      </w:pPr>
      <w:r w:rsidRPr="00A71960">
        <w:rPr>
          <w:lang w:val="sk-SK" w:eastAsia="sk-SK"/>
        </w:rPr>
        <w:t>http://kosice.korzar.sme.sk/c/7721022/najlepsi-detski-citatelia-budu-nocovat-s-rozpravkami-v-kosickej-kniznici.html#ixzz3bn94yhYP</w:t>
      </w:r>
    </w:p>
    <w:p w:rsidR="00A71960" w:rsidRPr="00A71960" w:rsidRDefault="00A71960" w:rsidP="00A71960">
      <w:pPr>
        <w:rPr>
          <w:lang w:val="sk-SK" w:eastAsia="sk-SK"/>
        </w:rPr>
      </w:pPr>
      <w:r w:rsidRPr="00A71960">
        <w:rPr>
          <w:lang w:val="sk-SK" w:eastAsia="sk-SK"/>
        </w:rPr>
        <w:t>Najlepší detskí čitatelia budú nocovať s rozprávkami v knižnici. [cit. 2015-03-27]. Dostupné z:</w:t>
      </w:r>
    </w:p>
    <w:p w:rsidR="00A71960" w:rsidRPr="00A71960" w:rsidRDefault="00A71960" w:rsidP="00A71960">
      <w:pPr>
        <w:rPr>
          <w:lang w:val="sk-SK" w:eastAsia="sk-SK"/>
        </w:rPr>
      </w:pPr>
      <w:r w:rsidRPr="00A71960">
        <w:rPr>
          <w:lang w:val="sk-SK" w:eastAsia="sk-SK"/>
        </w:rPr>
        <w:t>http://skolskyservis.teraz.sk/skolstvo/najlepsi-detski-citatelia-budu-noco/17836-clanok.html</w:t>
      </w:r>
    </w:p>
    <w:p w:rsidR="00A71960" w:rsidRPr="00A71960" w:rsidRDefault="00A71960" w:rsidP="00A71960">
      <w:pPr>
        <w:rPr>
          <w:lang w:val="sk-SK" w:eastAsia="sk-SK"/>
        </w:rPr>
      </w:pPr>
      <w:r w:rsidRPr="00A71960">
        <w:rPr>
          <w:lang w:val="sk-SK" w:eastAsia="sk-SK"/>
        </w:rPr>
        <w:t>http://www.kedykde.sk/clanky/aktuality/kosice-najlepsi-detski-citatelia-budu-nocovat-s-rozpravkami-v-kniznici</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Deň ľudovej rozprávky si užili aj košické deti. [cit. 2015-04-02]. Dostupné z:</w:t>
      </w:r>
    </w:p>
    <w:p w:rsidR="00A71960" w:rsidRPr="00A71960" w:rsidRDefault="00A71960" w:rsidP="00A71960">
      <w:pPr>
        <w:rPr>
          <w:lang w:val="sk-SK" w:eastAsia="sk-SK"/>
        </w:rPr>
      </w:pPr>
      <w:r w:rsidRPr="00A71960">
        <w:rPr>
          <w:lang w:val="sk-SK" w:eastAsia="sk-SK"/>
        </w:rPr>
        <w:t>http://nasenovinky.sk/article/30121/den-ludovej-rozpravky-si-uzili-aj-kosicke-deti</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Jaroslav Vodrážka – Číročistý romantik. [cit. 2015-04-09]. Dostupné z:</w:t>
      </w:r>
    </w:p>
    <w:p w:rsidR="00A71960" w:rsidRPr="00A71960" w:rsidRDefault="00A71960" w:rsidP="00A71960">
      <w:pPr>
        <w:rPr>
          <w:lang w:val="sk-SK" w:eastAsia="sk-SK"/>
        </w:rPr>
      </w:pPr>
      <w:r w:rsidRPr="00A71960">
        <w:rPr>
          <w:lang w:val="sk-SK" w:eastAsia="sk-SK"/>
        </w:rPr>
        <w:t>http://www.mamatata.sk/node/452991</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J. Vodrážka – Číročistý romantik. [cit. 2015-04-10]. Dostupné z:</w:t>
      </w:r>
    </w:p>
    <w:p w:rsidR="00A71960" w:rsidRPr="00A71960" w:rsidRDefault="00A71960" w:rsidP="00A71960">
      <w:pPr>
        <w:rPr>
          <w:lang w:val="sk-SK" w:eastAsia="sk-SK"/>
        </w:rPr>
      </w:pPr>
      <w:r w:rsidRPr="00A71960">
        <w:rPr>
          <w:lang w:val="sk-SK" w:eastAsia="sk-SK"/>
        </w:rPr>
        <w:t>http://www.cassovia.sk/news/19595</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Jaroslav Vodrážka – číročistý romantik. [cit. 2015-04-13]. Dostupné z:</w:t>
      </w:r>
    </w:p>
    <w:p w:rsidR="00A71960" w:rsidRPr="00A71960" w:rsidRDefault="00A71960" w:rsidP="00A71960">
      <w:pPr>
        <w:rPr>
          <w:lang w:val="sk-SK" w:eastAsia="sk-SK"/>
        </w:rPr>
      </w:pPr>
      <w:r w:rsidRPr="00A71960">
        <w:rPr>
          <w:lang w:val="sk-SK" w:eastAsia="sk-SK"/>
        </w:rPr>
        <w:t>http://www.kamdomesta.sk/kosice/kulturne-institucie/centra-kultury/litpark/jaroslav-vodrazka-cirocisty-romantik</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Číročistý romantik. [cit. 2015-04-13]. Dostupné z:</w:t>
      </w:r>
    </w:p>
    <w:p w:rsidR="00A71960" w:rsidRPr="00A71960" w:rsidRDefault="00A71960" w:rsidP="00A71960">
      <w:pPr>
        <w:rPr>
          <w:lang w:val="sk-SK" w:eastAsia="sk-SK"/>
        </w:rPr>
      </w:pPr>
      <w:r w:rsidRPr="00A71960">
        <w:rPr>
          <w:lang w:val="sk-SK" w:eastAsia="sk-SK"/>
        </w:rPr>
        <w:t>http://www.kosickespravy.sk/cirocisty-romantik</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Takmer zabudnutý Jaroslav Vodrážka. [cit. 2015-04-14]. Dostupné z:</w:t>
      </w:r>
    </w:p>
    <w:p w:rsidR="00A71960" w:rsidRPr="00A71960" w:rsidRDefault="00A71960" w:rsidP="00A71960">
      <w:pPr>
        <w:rPr>
          <w:lang w:val="sk-SK" w:eastAsia="sk-SK"/>
        </w:rPr>
      </w:pPr>
      <w:r w:rsidRPr="00A71960">
        <w:rPr>
          <w:lang w:val="sk-SK" w:eastAsia="sk-SK"/>
        </w:rPr>
        <w:t>http://www.kosicednes.sk/takmer-zabudnuty-jaroslav-vodrazka/</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V Litparku otvorili výstavu o ilustrátorovi detských kníh Jaroslavovi Vodrážkovi. [cit. 2015-04-14]. Dostupné z:</w:t>
      </w:r>
    </w:p>
    <w:p w:rsidR="00A71960" w:rsidRPr="00A71960" w:rsidRDefault="00A71960" w:rsidP="00A71960">
      <w:pPr>
        <w:rPr>
          <w:lang w:val="sk-SK" w:eastAsia="sk-SK"/>
        </w:rPr>
      </w:pPr>
      <w:r w:rsidRPr="00A71960">
        <w:rPr>
          <w:lang w:val="sk-SK" w:eastAsia="sk-SK"/>
        </w:rPr>
        <w:t>http://kosice.korzar.sme.sk/c/7749868/v-litparku-otvorili-vystavu-o-ilustratorovi-detskych-knih-jaroslavovi-vodrazkovi.html#ixzz3bnBN98vP</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Ukrajinská literatúra na Slovensku. [cit. 2015-04-17]. Dostupné z:</w:t>
      </w:r>
    </w:p>
    <w:p w:rsidR="00A71960" w:rsidRPr="00A71960" w:rsidRDefault="00A71960" w:rsidP="00A71960">
      <w:pPr>
        <w:rPr>
          <w:lang w:val="sk-SK" w:eastAsia="sk-SK"/>
        </w:rPr>
      </w:pPr>
      <w:r w:rsidRPr="00A71960">
        <w:rPr>
          <w:lang w:val="sk-SK" w:eastAsia="sk-SK"/>
        </w:rPr>
        <w:t>http://zajtrajsienoviny.sk/2015/04/ukrajinska-literatura-na-slovensku/</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pre mládež pripravila stretnutia s ukrajinskou literatúrou. [cit. 2015-04-19]. Dostupné z:</w:t>
      </w:r>
    </w:p>
    <w:p w:rsidR="00A71960" w:rsidRPr="00A71960" w:rsidRDefault="00A71960" w:rsidP="00A71960">
      <w:pPr>
        <w:rPr>
          <w:lang w:val="sk-SK" w:eastAsia="sk-SK"/>
        </w:rPr>
      </w:pPr>
      <w:r w:rsidRPr="00A71960">
        <w:rPr>
          <w:lang w:val="sk-SK" w:eastAsia="sk-SK"/>
        </w:rPr>
        <w:t>http://www.teraz.sk/regiony/kniznica-pre-mladez-pripravila-stretn/130818-clanok.html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pre mládež pripravila stretnutia s ukrajinskou literatúrou. [cit. 2015-04-19]. Dostupné z:</w:t>
      </w:r>
    </w:p>
    <w:p w:rsidR="00A71960" w:rsidRPr="00A71960" w:rsidRDefault="00A71960" w:rsidP="00A71960">
      <w:pPr>
        <w:rPr>
          <w:lang w:val="sk-SK" w:eastAsia="sk-SK"/>
        </w:rPr>
      </w:pPr>
      <w:r w:rsidRPr="00A71960">
        <w:rPr>
          <w:lang w:val="sk-SK" w:eastAsia="sk-SK"/>
        </w:rPr>
        <w:t>http://kosice.korzar.sme.sk/c/7760451/kniznica-pre-mladez-pripravila-stretnutia-s-ukrajinskou-literaturou.html#ixzz3bnBz067S</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Ukrajinská literatúra na Slovensku. [cit. 2015-04-20]. Dostupné z:</w:t>
      </w:r>
    </w:p>
    <w:p w:rsidR="00A71960" w:rsidRPr="00A71960" w:rsidRDefault="00A71960" w:rsidP="00A71960">
      <w:pPr>
        <w:rPr>
          <w:lang w:val="sk-SK" w:eastAsia="sk-SK"/>
        </w:rPr>
      </w:pPr>
      <w:r w:rsidRPr="00A71960">
        <w:rPr>
          <w:lang w:val="sk-SK" w:eastAsia="sk-SK"/>
        </w:rPr>
        <w:t>http://www.ssn.sk/ukrajinska-literatura-na-slovensku/</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Pokračujú Dni Ukrajiny. [cit. 2015-04-20]. Dostupné z:</w:t>
      </w:r>
    </w:p>
    <w:p w:rsidR="00A71960" w:rsidRPr="00A71960" w:rsidRDefault="00A71960" w:rsidP="00A71960">
      <w:pPr>
        <w:rPr>
          <w:lang w:val="sk-SK" w:eastAsia="sk-SK"/>
        </w:rPr>
      </w:pPr>
      <w:r w:rsidRPr="00A71960">
        <w:rPr>
          <w:lang w:val="sk-SK" w:eastAsia="sk-SK"/>
        </w:rPr>
        <w:t>http://www.kosickespravy.sk/pokracuju-dni-ukrajiny</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Detské knihy vo francúzštine aj v ruštine. [cit. 2015-04-21]. Dostupné z:</w:t>
      </w:r>
    </w:p>
    <w:p w:rsidR="00A71960" w:rsidRPr="00A71960" w:rsidRDefault="00A71960" w:rsidP="00A71960">
      <w:pPr>
        <w:rPr>
          <w:lang w:val="sk-SK" w:eastAsia="sk-SK"/>
        </w:rPr>
      </w:pPr>
      <w:r w:rsidRPr="00A71960">
        <w:rPr>
          <w:lang w:val="sk-SK" w:eastAsia="sk-SK"/>
        </w:rPr>
        <w:t>http://zajtrajsienoviny.sk/2015/04/detske-knihy-vo-francuzstine-aj-v-rustine/</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Detské knihy vo francúzštine aj v ruštine. [cit. 2015-04-22]. Dostupné z:</w:t>
      </w:r>
    </w:p>
    <w:p w:rsidR="00A71960" w:rsidRPr="00A71960" w:rsidRDefault="00A71960" w:rsidP="00A71960">
      <w:pPr>
        <w:rPr>
          <w:lang w:val="sk-SK" w:eastAsia="sk-SK"/>
        </w:rPr>
      </w:pPr>
      <w:r w:rsidRPr="00A71960">
        <w:rPr>
          <w:lang w:val="sk-SK" w:eastAsia="sk-SK"/>
        </w:rPr>
        <w:t>http://www.hlavnespravy.sk/detske-knihy-vo-francuzstine-aj-v-rustine/604587</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Detské knihy vo francúzštine aj v ruštine. [cit. 2015-04-22]. Dostupné z:</w:t>
      </w:r>
    </w:p>
    <w:p w:rsidR="00A71960" w:rsidRPr="00A71960" w:rsidRDefault="00A71960" w:rsidP="00A71960">
      <w:pPr>
        <w:rPr>
          <w:lang w:val="sk-SK" w:eastAsia="sk-SK"/>
        </w:rPr>
      </w:pPr>
      <w:r w:rsidRPr="00A71960">
        <w:rPr>
          <w:lang w:val="sk-SK" w:eastAsia="sk-SK"/>
        </w:rPr>
        <w:t>http://www.ssn.sk/detske-knihy-vo-francuzstine-aj-v-rustine/</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Nové knihy v knižnici. [cit. 2015-04-22]. Dostupné z:</w:t>
      </w:r>
    </w:p>
    <w:p w:rsidR="00A71960" w:rsidRPr="00A71960" w:rsidRDefault="00A71960" w:rsidP="00A71960">
      <w:pPr>
        <w:rPr>
          <w:lang w:val="sk-SK" w:eastAsia="sk-SK"/>
        </w:rPr>
      </w:pPr>
      <w:r w:rsidRPr="00A71960">
        <w:rPr>
          <w:lang w:val="sk-SK" w:eastAsia="sk-SK"/>
        </w:rPr>
        <w:t>http://aktuality.ikosice.sk/nove-knihy-v-kniznici/</w:t>
      </w:r>
    </w:p>
    <w:p w:rsidR="00A71960" w:rsidRPr="00A71960" w:rsidRDefault="00A71960" w:rsidP="00A71960">
      <w:pPr>
        <w:rPr>
          <w:lang w:val="sk-SK" w:eastAsia="sk-SK"/>
        </w:rPr>
      </w:pPr>
      <w:r w:rsidRPr="00A71960">
        <w:rPr>
          <w:lang w:val="sk-SK" w:eastAsia="sk-SK"/>
        </w:rPr>
        <w:t>http://www.kosickespravy.sk/nove-knihy-v-kniznici</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Prečítaj si ma a pošli ďalej. [cit. 2015-04-30]. Dostupné z:</w:t>
      </w:r>
    </w:p>
    <w:p w:rsidR="00A71960" w:rsidRPr="00A71960" w:rsidRDefault="00A71960" w:rsidP="00A71960">
      <w:pPr>
        <w:rPr>
          <w:lang w:val="sk-SK" w:eastAsia="sk-SK"/>
        </w:rPr>
      </w:pPr>
      <w:r w:rsidRPr="00A71960">
        <w:rPr>
          <w:lang w:val="sk-SK" w:eastAsia="sk-SK"/>
        </w:rPr>
        <w:t>http://www.ssn.sk/precitaj-si-ma-a-posli-dalej/</w:t>
      </w:r>
    </w:p>
    <w:p w:rsidR="00A71960" w:rsidRPr="00A71960" w:rsidRDefault="00A71960" w:rsidP="00A71960">
      <w:pPr>
        <w:rPr>
          <w:lang w:val="sk-SK" w:eastAsia="sk-SK"/>
        </w:rPr>
      </w:pPr>
      <w:r w:rsidRPr="00A71960">
        <w:rPr>
          <w:lang w:val="sk-SK" w:eastAsia="sk-SK"/>
        </w:rPr>
        <w:t>http://skolskyservis.teraz.sk/volny-cas/knihobeznik/18661-clanok.html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Knihobežníci žijú aj v Košiciach. [cit. 2015-04-30]. Dostupné z:</w:t>
      </w:r>
    </w:p>
    <w:p w:rsidR="00A71960" w:rsidRPr="00A71960" w:rsidRDefault="00A71960" w:rsidP="00A71960">
      <w:pPr>
        <w:rPr>
          <w:lang w:val="sk-SK" w:eastAsia="sk-SK"/>
        </w:rPr>
      </w:pPr>
      <w:r w:rsidRPr="00A71960">
        <w:rPr>
          <w:lang w:val="sk-SK" w:eastAsia="sk-SK"/>
        </w:rPr>
        <w:t>http://www.kosicednes.sk/knihobeznici-ziju-aj-v-kosiciach/</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Dni mesta aj v knižnici pre mládež. [cit. 2015-04-30]. Dostupné z:</w:t>
      </w:r>
    </w:p>
    <w:p w:rsidR="00A71960" w:rsidRPr="00A71960" w:rsidRDefault="00A71960" w:rsidP="00A71960">
      <w:pPr>
        <w:rPr>
          <w:lang w:val="sk-SK" w:eastAsia="sk-SK"/>
        </w:rPr>
      </w:pPr>
      <w:r w:rsidRPr="00A71960">
        <w:rPr>
          <w:lang w:val="sk-SK" w:eastAsia="sk-SK"/>
        </w:rPr>
        <w:t>http://www.kosickespravy.sk/dni-mesta-aj-v-kniznici-pre-mladez</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pre mládež oslavuje dni mesta Košice. [cit. 2015-04-30]. Dostupné z:</w:t>
      </w:r>
    </w:p>
    <w:p w:rsidR="00A71960" w:rsidRPr="00A71960" w:rsidRDefault="00A71960" w:rsidP="00A71960">
      <w:pPr>
        <w:rPr>
          <w:lang w:val="sk-SK" w:eastAsia="sk-SK"/>
        </w:rPr>
      </w:pPr>
      <w:r w:rsidRPr="00A71960">
        <w:rPr>
          <w:lang w:val="sk-SK" w:eastAsia="sk-SK"/>
        </w:rPr>
        <w:t>http://kamsdetmi.sk/rozne-c/kniznica-pre-mladez-oslavuje-dni-mesta.html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vyhlási výsledky literárnej súťaže. [cit. 2015-05-03]. Dostupné z:</w:t>
      </w:r>
    </w:p>
    <w:p w:rsidR="00A71960" w:rsidRPr="00A71960" w:rsidRDefault="00A71960" w:rsidP="00A71960">
      <w:pPr>
        <w:rPr>
          <w:lang w:val="sk-SK" w:eastAsia="sk-SK"/>
        </w:rPr>
      </w:pPr>
      <w:r w:rsidRPr="00A71960">
        <w:rPr>
          <w:lang w:val="sk-SK" w:eastAsia="sk-SK"/>
        </w:rPr>
        <w:t>http://kosice.korzar.sme.sk/c/7784854/kniznica-vyhlasi-vysledky-literarnej-sutaze.html#ixzz3bnEljPlt</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Milovníci kníh pozor! Nepremeškajte nočné čítanie s osobnosťami v Košiciach. [cit. 2015-05-09]. Dostupné z:</w:t>
      </w:r>
    </w:p>
    <w:p w:rsidR="00A71960" w:rsidRPr="00A71960" w:rsidRDefault="00A71960" w:rsidP="00A71960">
      <w:pPr>
        <w:rPr>
          <w:lang w:val="sk-SK" w:eastAsia="sk-SK"/>
        </w:rPr>
      </w:pPr>
      <w:r w:rsidRPr="00A71960">
        <w:rPr>
          <w:lang w:val="sk-SK" w:eastAsia="sk-SK"/>
        </w:rPr>
        <w:t>http://www.aktuality.sk/clanok/275605/milovnici-knih-pozor-nepremeskajte-nocne-citanie-s-osobnostami-v-kosiciach/</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Noc literatúry neobíde ani Košice. [cit. 2015-05-12]. Dostupné z:</w:t>
      </w:r>
    </w:p>
    <w:p w:rsidR="00A71960" w:rsidRPr="00A71960" w:rsidRDefault="00A71960" w:rsidP="00A71960">
      <w:pPr>
        <w:rPr>
          <w:lang w:val="sk-SK" w:eastAsia="sk-SK"/>
        </w:rPr>
      </w:pPr>
      <w:r w:rsidRPr="00A71960">
        <w:rPr>
          <w:lang w:val="sk-SK" w:eastAsia="sk-SK"/>
        </w:rPr>
        <w:t>http://kosice.korzar.sme.sk/c/7799392/noc-literatury-neobide-ani-kosice.html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Zajtra opäť prežijeme nočné čítanie. [cit. 2015-05-12]. Dostupné z:</w:t>
      </w:r>
    </w:p>
    <w:p w:rsidR="00A71960" w:rsidRPr="00A71960" w:rsidRDefault="00A71960" w:rsidP="00A71960">
      <w:pPr>
        <w:rPr>
          <w:lang w:val="sk-SK" w:eastAsia="sk-SK"/>
        </w:rPr>
      </w:pPr>
      <w:r w:rsidRPr="00A71960">
        <w:rPr>
          <w:lang w:val="sk-SK" w:eastAsia="sk-SK"/>
        </w:rPr>
        <w:t>http://www.kosicednes.sk/zajtra-opat-prezijeme-nocne-citanie/</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Nočná túra a európska literatúra. [cit. 2015-05-13]. Dostupné z:</w:t>
      </w:r>
    </w:p>
    <w:p w:rsidR="00A71960" w:rsidRPr="00A71960" w:rsidRDefault="00A71960" w:rsidP="00A71960">
      <w:pPr>
        <w:rPr>
          <w:lang w:val="sk-SK" w:eastAsia="sk-SK"/>
        </w:rPr>
      </w:pPr>
      <w:r w:rsidRPr="00A71960">
        <w:rPr>
          <w:lang w:val="sk-SK" w:eastAsia="sk-SK"/>
        </w:rPr>
        <w:t>http://www.kamdomesta.sk/kosice/kulturne-institucie/ine/akcie-v-kosiciach/noc-literatury-2015-kosice</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Noc literatúry v Košiciach. [cit. 2015-05-14]. Dostupné z:</w:t>
      </w:r>
    </w:p>
    <w:p w:rsidR="00A71960" w:rsidRPr="00A71960" w:rsidRDefault="00A71960" w:rsidP="00A71960">
      <w:pPr>
        <w:rPr>
          <w:lang w:val="sk-SK" w:eastAsia="sk-SK"/>
        </w:rPr>
      </w:pPr>
      <w:r w:rsidRPr="00A71960">
        <w:rPr>
          <w:lang w:val="sk-SK" w:eastAsia="sk-SK"/>
        </w:rPr>
        <w:t>http://www.culty.sk/noc-literatury-v-kosiciach/</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Nočné čítanie má množstvo fanúšikov. [cit. 2015-05-14]. Dostupné z:</w:t>
      </w:r>
    </w:p>
    <w:p w:rsidR="00A71960" w:rsidRPr="00A71960" w:rsidRDefault="00A71960" w:rsidP="00A71960">
      <w:pPr>
        <w:rPr>
          <w:lang w:val="sk-SK" w:eastAsia="sk-SK"/>
        </w:rPr>
      </w:pPr>
      <w:r w:rsidRPr="00A71960">
        <w:rPr>
          <w:lang w:val="sk-SK" w:eastAsia="sk-SK"/>
        </w:rPr>
        <w:t>http://www.kosickespravy.sk/nocne-citanie-ma-mnozstvo-fanusikov</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Daniel Hevier oslavuje spolu s košickou šesťdesiatničkou. [cit. 2015-05-20]. Dostupné z:</w:t>
      </w:r>
    </w:p>
    <w:p w:rsidR="00A71960" w:rsidRPr="00A71960" w:rsidRDefault="00A71960" w:rsidP="00A71960">
      <w:pPr>
        <w:rPr>
          <w:lang w:val="sk-SK" w:eastAsia="sk-SK"/>
        </w:rPr>
      </w:pPr>
      <w:r w:rsidRPr="00A71960">
        <w:rPr>
          <w:lang w:val="sk-SK" w:eastAsia="sk-SK"/>
        </w:rPr>
        <w:t>http://zajtrajsienoviny.sk/2015/05/daniel-hevier-oslavuje-spolu-s-kosickou-sestdesiatnickou/</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pre mládež privíta Daniela Heviera. [cit. 2015-05-21]. Dostupné z:</w:t>
      </w:r>
    </w:p>
    <w:p w:rsidR="00A71960" w:rsidRPr="00A71960" w:rsidRDefault="00A71960" w:rsidP="00A71960">
      <w:pPr>
        <w:rPr>
          <w:lang w:val="sk-SK" w:eastAsia="sk-SK"/>
        </w:rPr>
      </w:pPr>
      <w:r w:rsidRPr="00A71960">
        <w:rPr>
          <w:lang w:val="sk-SK" w:eastAsia="sk-SK"/>
        </w:rPr>
        <w:t>http://kosice.korzar.sme.sk/c/7817427/kniznica-pre-mladez-privita-daniela-heviera.html#ixzz3bnH5EDIx</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pre mládež privíta D. Heviera, oslávia spoločne jubileum. [cit. 2015-05-21]. Dostupné z:</w:t>
      </w:r>
    </w:p>
    <w:p w:rsidR="00A71960" w:rsidRPr="00A71960" w:rsidRDefault="00A71960" w:rsidP="00A71960">
      <w:pPr>
        <w:rPr>
          <w:lang w:val="sk-SK" w:eastAsia="sk-SK"/>
        </w:rPr>
      </w:pPr>
      <w:r w:rsidRPr="00A71960">
        <w:rPr>
          <w:lang w:val="sk-SK" w:eastAsia="sk-SK"/>
        </w:rPr>
        <w:t>http://www.24hod.sk/kniznica-pre-mladez-privita-d-heviera-oslavia-spolocne-jubileum-cl360487.html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pre mládež privíta D. Heviera, oslávia spoločne jubileum. [cit. 2015-05-21]. Dostupné z:</w:t>
      </w:r>
    </w:p>
    <w:p w:rsidR="00A71960" w:rsidRPr="00A71960" w:rsidRDefault="00A71960" w:rsidP="00A71960">
      <w:pPr>
        <w:rPr>
          <w:lang w:val="sk-SK" w:eastAsia="sk-SK"/>
        </w:rPr>
      </w:pPr>
      <w:r w:rsidRPr="00A71960">
        <w:rPr>
          <w:lang w:val="sk-SK" w:eastAsia="sk-SK"/>
        </w:rPr>
        <w:t>http://www.teraz.sk/regiony/kniznica-pre-mladez-privita-d-heviera-os/136186-clanok.html</w:t>
      </w:r>
    </w:p>
    <w:p w:rsidR="00A71960" w:rsidRPr="00A71960" w:rsidRDefault="00A71960" w:rsidP="00A71960">
      <w:pPr>
        <w:rPr>
          <w:lang w:val="sk-SK" w:eastAsia="sk-SK"/>
        </w:rPr>
      </w:pPr>
      <w:r w:rsidRPr="00A71960">
        <w:rPr>
          <w:lang w:val="sk-SK" w:eastAsia="sk-SK"/>
        </w:rPr>
        <w:t>http://skolskyservis.teraz.sk/volny-cas/kniznica-pre-mladez-kosice-hevier/19178-clanok.html</w:t>
      </w:r>
    </w:p>
    <w:p w:rsidR="00A71960" w:rsidRPr="00A71960" w:rsidRDefault="00A71960" w:rsidP="00A71960">
      <w:pPr>
        <w:rPr>
          <w:lang w:val="sk-SK" w:eastAsia="sk-SK"/>
        </w:rPr>
      </w:pPr>
      <w:r w:rsidRPr="00A71960">
        <w:rPr>
          <w:lang w:val="sk-SK" w:eastAsia="sk-SK"/>
        </w:rPr>
        <w:t>http://www.dobrenoviny.sk/c/48122/kniznica-pre-mladez-privita-d-heviera-oslavia-spolocne-jubileum</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V knižnici korunovali. [cit. 2015-05-23]. Dostupné z:</w:t>
      </w:r>
    </w:p>
    <w:p w:rsidR="00A71960" w:rsidRPr="00A71960" w:rsidRDefault="00A71960" w:rsidP="00A71960">
      <w:pPr>
        <w:rPr>
          <w:lang w:val="sk-SK" w:eastAsia="sk-SK"/>
        </w:rPr>
      </w:pPr>
      <w:r w:rsidRPr="00A71960">
        <w:rPr>
          <w:lang w:val="sk-SK" w:eastAsia="sk-SK"/>
        </w:rPr>
        <w:t>http://www.kosickespravy.sk/v-kniznici-korunovali</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Daniel Hevier oslavuje spolu s košickou šesťdesiatničkou. [cit. 2015-05-24]. Dostupné z:</w:t>
      </w:r>
    </w:p>
    <w:p w:rsidR="00A71960" w:rsidRPr="00A71960" w:rsidRDefault="00A71960" w:rsidP="00A71960">
      <w:pPr>
        <w:rPr>
          <w:lang w:val="sk-SK" w:eastAsia="sk-SK"/>
        </w:rPr>
      </w:pPr>
      <w:r w:rsidRPr="00A71960">
        <w:rPr>
          <w:lang w:val="sk-SK" w:eastAsia="sk-SK"/>
        </w:rPr>
        <w:t>http://agentury.sme.sk/c/7821331/daniel-hevier-oslavuje-spolu-s-kosickou-sestdesiatnickou.html#ixzz3bnHd9rXg</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Daniel Hevier v knižnici. [cit. 2015-05-25]. Dostupné z:</w:t>
      </w:r>
    </w:p>
    <w:p w:rsidR="00A71960" w:rsidRPr="00A71960" w:rsidRDefault="00A71960" w:rsidP="00A71960">
      <w:pPr>
        <w:rPr>
          <w:lang w:val="sk-SK" w:eastAsia="sk-SK"/>
        </w:rPr>
      </w:pPr>
      <w:r w:rsidRPr="00A71960">
        <w:rPr>
          <w:lang w:val="sk-SK" w:eastAsia="sk-SK"/>
        </w:rPr>
        <w:t>http://www.kosickespravy.sk/daniel-hevier-v-kniznici</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oslavuje spolu s deťmi. [cit. 2015-05-29]. Dostupné z:</w:t>
      </w:r>
    </w:p>
    <w:p w:rsidR="00A71960" w:rsidRPr="00A71960" w:rsidRDefault="00A71960" w:rsidP="00A71960">
      <w:pPr>
        <w:rPr>
          <w:lang w:val="sk-SK" w:eastAsia="sk-SK"/>
        </w:rPr>
      </w:pPr>
      <w:r w:rsidRPr="00A71960">
        <w:rPr>
          <w:lang w:val="sk-SK" w:eastAsia="sk-SK"/>
        </w:rPr>
        <w:t>http://www.ssn.sk/kniznica-oslavuje-spolu-s-detmi/</w:t>
      </w:r>
    </w:p>
    <w:p w:rsidR="00A71960" w:rsidRPr="00A71960" w:rsidRDefault="00A71960" w:rsidP="00A71960">
      <w:pPr>
        <w:rPr>
          <w:lang w:val="sk-SK" w:eastAsia="sk-SK"/>
        </w:rPr>
      </w:pPr>
      <w:r w:rsidRPr="00A71960">
        <w:rPr>
          <w:lang w:val="sk-SK" w:eastAsia="sk-SK"/>
        </w:rPr>
        <w:t>http://skolskyservis.teraz.sk/volny-cas/kniznica-oslavuje-spolu-s-detmi/19466-clanok.html</w:t>
      </w:r>
    </w:p>
    <w:p w:rsidR="00A71960" w:rsidRPr="00A71960" w:rsidRDefault="00A71960" w:rsidP="00A71960">
      <w:pPr>
        <w:rPr>
          <w:lang w:val="sk-SK" w:eastAsia="sk-SK"/>
        </w:rPr>
      </w:pPr>
      <w:r w:rsidRPr="00A71960">
        <w:rPr>
          <w:lang w:val="sk-SK" w:eastAsia="sk-SK"/>
        </w:rPr>
        <w:t>http://zajtrajsienoviny.sk/2015/06/kniznica-oslavuje-spolu-s-detmi/</w:t>
      </w:r>
    </w:p>
    <w:p w:rsidR="00A71960" w:rsidRPr="00A71960" w:rsidRDefault="00A71960" w:rsidP="00A71960">
      <w:pPr>
        <w:rPr>
          <w:lang w:val="sk-SK" w:eastAsia="sk-SK"/>
        </w:rPr>
      </w:pPr>
      <w:r w:rsidRPr="00A71960">
        <w:rPr>
          <w:lang w:val="sk-SK" w:eastAsia="sk-SK"/>
        </w:rPr>
        <w:t>http://www.cassovia.sk/news/19667</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Košická knižnica sa postará o letný program pre deti: Pripravuje najväčší stredoeurópsky literárny festival! [cit. 2015-06-26]. Dostupné z:</w:t>
      </w:r>
    </w:p>
    <w:p w:rsidR="00A71960" w:rsidRPr="00A71960" w:rsidRDefault="00A71960" w:rsidP="00A71960">
      <w:pPr>
        <w:rPr>
          <w:lang w:val="sk-SK" w:eastAsia="sk-SK"/>
        </w:rPr>
      </w:pPr>
      <w:r w:rsidRPr="00A71960">
        <w:rPr>
          <w:lang w:val="sk-SK" w:eastAsia="sk-SK"/>
        </w:rPr>
        <w:t>http://kosice.dnes24.sk/kosicka-kniznica-sa-postara-o-letny-program-pre-deti-pripravuje-najvacsi-stredoeuropsky-literarny-festival-209378</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NonStop leto s knižnicou. [cit. 2015-06-26]. Dostupné z:</w:t>
      </w:r>
    </w:p>
    <w:p w:rsidR="00A71960" w:rsidRPr="00A71960" w:rsidRDefault="00A71960" w:rsidP="00A71960">
      <w:pPr>
        <w:rPr>
          <w:lang w:val="sk-SK" w:eastAsia="sk-SK"/>
        </w:rPr>
      </w:pPr>
      <w:r w:rsidRPr="00A71960">
        <w:rPr>
          <w:lang w:val="sk-SK" w:eastAsia="sk-SK"/>
        </w:rPr>
        <w:t>http://www.ssn.sk/nonstop-leto-s-kniznicou/</w:t>
      </w:r>
    </w:p>
    <w:p w:rsidR="00A71960" w:rsidRPr="00A71960" w:rsidRDefault="00A71960" w:rsidP="00A71960">
      <w:pPr>
        <w:rPr>
          <w:lang w:val="sk-SK" w:eastAsia="sk-SK"/>
        </w:rPr>
      </w:pPr>
      <w:r w:rsidRPr="00A71960">
        <w:rPr>
          <w:lang w:val="sk-SK" w:eastAsia="sk-SK"/>
        </w:rPr>
        <w:t>http://zajtrajsienoviny.sk/2015/06/nonstop-leto-s-kniznicou/</w:t>
      </w:r>
    </w:p>
    <w:p w:rsidR="00A71960" w:rsidRPr="00A71960" w:rsidRDefault="00A71960" w:rsidP="00A71960">
      <w:pPr>
        <w:rPr>
          <w:lang w:val="sk-SK" w:eastAsia="sk-SK"/>
        </w:rPr>
      </w:pPr>
      <w:r w:rsidRPr="00A71960">
        <w:rPr>
          <w:lang w:val="sk-SK" w:eastAsia="sk-SK"/>
        </w:rPr>
        <w:t>http://www.cassovia.sk/news/19712</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NonStop leto s košickou knižnicou. [cit. 2015-06-28]. Dostupné z:</w:t>
      </w:r>
    </w:p>
    <w:p w:rsidR="00A71960" w:rsidRPr="00A71960" w:rsidRDefault="00A71960" w:rsidP="00A71960">
      <w:pPr>
        <w:rPr>
          <w:lang w:val="sk-SK" w:eastAsia="sk-SK"/>
        </w:rPr>
      </w:pPr>
      <w:r w:rsidRPr="00A71960">
        <w:rPr>
          <w:lang w:val="sk-SK" w:eastAsia="sk-SK"/>
        </w:rPr>
        <w:t>http://www.piestanskydennik.sk/sita-detail/?tx_kiossita_pi1%5Bdetail%5D=305514</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Začne sa NonStop leto s košickou knižnicou. [cit. 2015-06-28]. Dostupné z:</w:t>
      </w:r>
    </w:p>
    <w:p w:rsidR="00A71960" w:rsidRPr="00A71960" w:rsidRDefault="00A71960" w:rsidP="00A71960">
      <w:pPr>
        <w:rPr>
          <w:lang w:val="sk-SK" w:eastAsia="sk-SK"/>
        </w:rPr>
      </w:pPr>
      <w:r w:rsidRPr="00A71960">
        <w:rPr>
          <w:lang w:val="sk-SK" w:eastAsia="sk-SK"/>
        </w:rPr>
        <w:t>http://kosice.korzar.sme.sk/c/7884732/zacne-sa-nonstop-leto-s-kosickou-kniznicou.html#ixzz3i1jKa1Fn</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Michal Viewegh sa chystá do Košíc. [cit. 2015-06-27]. Dostupné z:</w:t>
      </w:r>
    </w:p>
    <w:p w:rsidR="00A71960" w:rsidRPr="00A71960" w:rsidRDefault="00A71960" w:rsidP="00A71960">
      <w:pPr>
        <w:rPr>
          <w:lang w:val="sk-SK" w:eastAsia="sk-SK"/>
        </w:rPr>
      </w:pPr>
      <w:r w:rsidRPr="00A71960">
        <w:rPr>
          <w:lang w:val="sk-SK" w:eastAsia="sk-SK"/>
        </w:rPr>
        <w:t>http://www.kosicednes.sk/michal-viewegh-sa-chysta-do-kosic/</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Košičania sa môžu tešiť na Mesiac autorského čítania. [cit. 2015-06-29]. Dostupné z:</w:t>
      </w:r>
    </w:p>
    <w:p w:rsidR="00A71960" w:rsidRPr="00A71960" w:rsidRDefault="00A71960" w:rsidP="00A71960">
      <w:pPr>
        <w:rPr>
          <w:lang w:val="sk-SK" w:eastAsia="sk-SK"/>
        </w:rPr>
      </w:pPr>
      <w:r w:rsidRPr="00A71960">
        <w:rPr>
          <w:lang w:val="sk-SK" w:eastAsia="sk-SK"/>
        </w:rPr>
        <w:t>http://aktuality.ikosice.sk/kosicania-sa-mozu-tesit-na-mesiac-autorskeho-citania/</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Mesiac autorského čítania. [cit. 2015-06-30]. Dostupné z:</w:t>
      </w:r>
    </w:p>
    <w:p w:rsidR="00A71960" w:rsidRPr="00A71960" w:rsidRDefault="00A71960" w:rsidP="00A71960">
      <w:pPr>
        <w:rPr>
          <w:lang w:val="sk-SK" w:eastAsia="sk-SK"/>
        </w:rPr>
      </w:pPr>
      <w:r w:rsidRPr="00A71960">
        <w:rPr>
          <w:lang w:val="sk-SK" w:eastAsia="sk-SK"/>
        </w:rPr>
        <w:t>http://bratislava.czechcentres.cz/program/event-details/mesiac-autorskeho-citania/</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Do Košíc mieri vyše šesťdesiat spisovateľov. [cit. 2015-06-30]. Dostupné z:</w:t>
      </w:r>
    </w:p>
    <w:p w:rsidR="00A71960" w:rsidRPr="00A71960" w:rsidRDefault="00A71960" w:rsidP="00A71960">
      <w:pPr>
        <w:rPr>
          <w:lang w:val="sk-SK" w:eastAsia="sk-SK"/>
        </w:rPr>
      </w:pPr>
      <w:r w:rsidRPr="00A71960">
        <w:rPr>
          <w:lang w:val="sk-SK" w:eastAsia="sk-SK"/>
        </w:rPr>
        <w:t>http://kosice.korzar.sme.sk/c/7888698/do-kosic-mieri-vyse-sestdesiat-spisovatelov.html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Mesiac autorského čítania s Ukrajinou. [cit. 2015-06-29]. Dostupné z:</w:t>
      </w:r>
    </w:p>
    <w:p w:rsidR="00A71960" w:rsidRPr="00A71960" w:rsidRDefault="00A71960" w:rsidP="00A71960">
      <w:pPr>
        <w:rPr>
          <w:lang w:val="sk-SK" w:eastAsia="sk-SK"/>
        </w:rPr>
      </w:pPr>
      <w:r w:rsidRPr="00A71960">
        <w:rPr>
          <w:lang w:val="sk-SK" w:eastAsia="sk-SK"/>
        </w:rPr>
        <w:t>http://www.cassovia.sk/news/19715</w:t>
      </w:r>
    </w:p>
    <w:p w:rsidR="00A71960" w:rsidRPr="00A71960" w:rsidRDefault="00A71960" w:rsidP="00A71960">
      <w:pPr>
        <w:rPr>
          <w:lang w:val="sk-SK" w:eastAsia="sk-SK"/>
        </w:rPr>
      </w:pPr>
      <w:r w:rsidRPr="00A71960">
        <w:rPr>
          <w:lang w:val="sk-SK" w:eastAsia="sk-SK"/>
        </w:rPr>
        <w:t>http://zajtrajsienoviny.sk/2015/06/mesiac-autorskeho-citania-s-ukrajinou/</w:t>
      </w:r>
    </w:p>
    <w:p w:rsidR="00A71960" w:rsidRPr="00A71960" w:rsidRDefault="00A71960" w:rsidP="00A71960">
      <w:pPr>
        <w:rPr>
          <w:lang w:val="sk-SK" w:eastAsia="sk-SK"/>
        </w:rPr>
      </w:pPr>
      <w:r w:rsidRPr="00A71960">
        <w:rPr>
          <w:lang w:val="sk-SK" w:eastAsia="sk-SK"/>
        </w:rPr>
        <w:t>http://www.dobrenoviny.sk/c/50449/mesiac-autorskeho-citania-s-ukrajinou</w:t>
      </w:r>
    </w:p>
    <w:p w:rsidR="00A71960" w:rsidRPr="00A71960" w:rsidRDefault="00A71960" w:rsidP="00A71960">
      <w:pPr>
        <w:rPr>
          <w:lang w:val="sk-SK" w:eastAsia="sk-SK"/>
        </w:rPr>
      </w:pPr>
      <w:r w:rsidRPr="00A71960">
        <w:rPr>
          <w:lang w:val="sk-SK" w:eastAsia="sk-SK"/>
        </w:rPr>
        <w:t>http://www.ssn.sk/mesiac-autorskeho-citania-s-ukrajinou/</w:t>
      </w:r>
    </w:p>
    <w:p w:rsidR="00A71960" w:rsidRPr="00A71960" w:rsidRDefault="00A71960" w:rsidP="00A71960">
      <w:pPr>
        <w:rPr>
          <w:lang w:val="sk-SK" w:eastAsia="sk-SK"/>
        </w:rPr>
      </w:pPr>
      <w:r w:rsidRPr="00A71960">
        <w:rPr>
          <w:lang w:val="sk-SK" w:eastAsia="sk-SK"/>
        </w:rPr>
        <w:t>http://www.skolskyportal.sk/clanky/mesiac-autorskeho-citania-s-ukrajinou</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Autorské čítanie s Ukrajinou. [cit. 2015-06-30]. Dostupné z:</w:t>
      </w:r>
    </w:p>
    <w:p w:rsidR="00A71960" w:rsidRPr="00A71960" w:rsidRDefault="00A71960" w:rsidP="00A71960">
      <w:pPr>
        <w:rPr>
          <w:lang w:val="sk-SK" w:eastAsia="sk-SK"/>
        </w:rPr>
      </w:pPr>
      <w:r w:rsidRPr="00A71960">
        <w:rPr>
          <w:lang w:val="sk-SK" w:eastAsia="sk-SK"/>
        </w:rPr>
        <w:t>http://aktuality.ikosice.sk/autorske-citanie-s-ukrajinou/</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Mesiac autorského čítania. [cit. 2015-06-30]. Dostupné z:</w:t>
      </w:r>
    </w:p>
    <w:p w:rsidR="00A71960" w:rsidRPr="00A71960" w:rsidRDefault="00A71960" w:rsidP="00A71960">
      <w:pPr>
        <w:rPr>
          <w:lang w:val="sk-SK" w:eastAsia="sk-SK"/>
        </w:rPr>
      </w:pPr>
      <w:r w:rsidRPr="00A71960">
        <w:rPr>
          <w:lang w:val="sk-SK" w:eastAsia="sk-SK"/>
        </w:rPr>
        <w:t>http://www.anasoftlitera.sk/sk/aktuality/mesiac-autorsk%C3%A9ho-%C4%8D%C3%ADtania</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NonStop leto s knižnicou. [cit. 2015-07-01]. Dostupné z:</w:t>
      </w:r>
    </w:p>
    <w:p w:rsidR="00A71960" w:rsidRPr="00A71960" w:rsidRDefault="00A71960" w:rsidP="00A71960">
      <w:pPr>
        <w:rPr>
          <w:lang w:val="sk-SK" w:eastAsia="sk-SK"/>
        </w:rPr>
      </w:pPr>
      <w:r w:rsidRPr="00A71960">
        <w:rPr>
          <w:lang w:val="sk-SK" w:eastAsia="sk-SK"/>
        </w:rPr>
        <w:t>http://skolskyservis.teraz.sk/volny-cas/nonstop-leto-s-kniznicou/20132-clanok.html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NonStop leto s knižnicou pre mládež. [cit. 2015-07-01]. Dostupné z:</w:t>
      </w:r>
    </w:p>
    <w:p w:rsidR="00A71960" w:rsidRPr="00A71960" w:rsidRDefault="00A71960" w:rsidP="00A71960">
      <w:pPr>
        <w:rPr>
          <w:lang w:val="sk-SK" w:eastAsia="sk-SK"/>
        </w:rPr>
      </w:pPr>
      <w:r w:rsidRPr="00A71960">
        <w:rPr>
          <w:lang w:val="sk-SK" w:eastAsia="sk-SK"/>
        </w:rPr>
        <w:t>http://www.sdetmi.com/podujatia/detail/20824/nonstop-leto-s-kniznicou-pre-mladez/</w:t>
      </w:r>
    </w:p>
    <w:p w:rsidR="00A71960" w:rsidRPr="00A71960" w:rsidRDefault="00A71960" w:rsidP="00A71960">
      <w:pPr>
        <w:rPr>
          <w:lang w:val="sk-SK" w:eastAsia="sk-SK"/>
        </w:rPr>
      </w:pPr>
      <w:r w:rsidRPr="00A71960">
        <w:rPr>
          <w:lang w:val="sk-SK" w:eastAsia="sk-SK"/>
        </w:rPr>
        <w:t>Mesiac autorského čítania v Košiciach. [cit. 2015-07-01]. Dostupné z:</w:t>
      </w:r>
    </w:p>
    <w:p w:rsidR="00A71960" w:rsidRPr="00A71960" w:rsidRDefault="00A71960" w:rsidP="00A71960">
      <w:pPr>
        <w:rPr>
          <w:lang w:val="sk-SK" w:eastAsia="sk-SK"/>
        </w:rPr>
      </w:pPr>
      <w:r w:rsidRPr="00A71960">
        <w:rPr>
          <w:lang w:val="sk-SK" w:eastAsia="sk-SK"/>
        </w:rPr>
        <w:t>https://dennikn.sk/177224/mesiac-autorskeho-citania-v-kosiciach/</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V Košiciach bude stredoeurópsky literárny festival: Mesiac autorského čítania 2015. [cit. 2015-07-01]. Dostupné z:</w:t>
      </w:r>
    </w:p>
    <w:p w:rsidR="00A71960" w:rsidRPr="00A71960" w:rsidRDefault="00A71960" w:rsidP="00A71960">
      <w:pPr>
        <w:rPr>
          <w:lang w:val="sk-SK" w:eastAsia="sk-SK"/>
        </w:rPr>
      </w:pPr>
      <w:r w:rsidRPr="00A71960">
        <w:rPr>
          <w:lang w:val="sk-SK" w:eastAsia="sk-SK"/>
        </w:rPr>
        <w:t>http://www.europskenoviny.sk/2015/07/01/v-kosiciach-bude-stredoeuropsky-literarny-festival-mesiac-autorskeho-citania-2015/</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Mesiac autorského čítania otvára svoje brány. [cit. 2015-07-01]. Dostupné z:</w:t>
      </w:r>
    </w:p>
    <w:p w:rsidR="00A71960" w:rsidRPr="00A71960" w:rsidRDefault="00A71960" w:rsidP="00A71960">
      <w:pPr>
        <w:rPr>
          <w:lang w:val="sk-SK" w:eastAsia="sk-SK"/>
        </w:rPr>
      </w:pPr>
      <w:r w:rsidRPr="00A71960">
        <w:rPr>
          <w:lang w:val="sk-SK" w:eastAsia="sk-SK"/>
        </w:rPr>
        <w:t>http://infomagazin.sk/2015/07/01/mesiac-autorskeho-citania-otvara-svoje-brany/</w:t>
      </w:r>
    </w:p>
    <w:p w:rsidR="00A71960" w:rsidRPr="00A71960" w:rsidRDefault="00A71960" w:rsidP="00A71960">
      <w:pPr>
        <w:rPr>
          <w:lang w:val="sk-SK" w:eastAsia="sk-SK"/>
        </w:rPr>
      </w:pPr>
      <w:r w:rsidRPr="00A71960">
        <w:rPr>
          <w:lang w:val="sk-SK" w:eastAsia="sk-SK"/>
        </w:rPr>
        <w:t>http://www.ssn.sk/mesiac-autorskeho-citania-otvara-svoje-brany/</w:t>
      </w:r>
    </w:p>
    <w:p w:rsidR="00A71960" w:rsidRPr="00A71960" w:rsidRDefault="00A71960" w:rsidP="00A71960">
      <w:pPr>
        <w:rPr>
          <w:lang w:val="sk-SK" w:eastAsia="sk-SK"/>
        </w:rPr>
      </w:pPr>
      <w:r w:rsidRPr="00A71960">
        <w:rPr>
          <w:lang w:val="sk-SK" w:eastAsia="sk-SK"/>
        </w:rPr>
        <w:t>http://zajtrajsienoviny.sk/kategoria/literatura-2/</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Postmoderný patriarcha na ceste k čitateľom. [cit. 2015-07-01]. Dostupné z:</w:t>
      </w:r>
    </w:p>
    <w:p w:rsidR="00A71960" w:rsidRPr="00A71960" w:rsidRDefault="00A71960" w:rsidP="00A71960">
      <w:pPr>
        <w:rPr>
          <w:lang w:val="sk-SK" w:eastAsia="sk-SK"/>
        </w:rPr>
      </w:pPr>
      <w:r w:rsidRPr="00A71960">
        <w:rPr>
          <w:lang w:val="sk-SK" w:eastAsia="sk-SK"/>
        </w:rPr>
        <w:t>http://kultura.pravda.sk/kniha/clanok/360102-postmoderny-patriarcha-aj-majsterka-feministickej-prozy-na-ceste-k-citatelom/</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Mesiac autorského čítania 2015. [cit. 2015-07-01]. Dostupné z:</w:t>
      </w:r>
    </w:p>
    <w:p w:rsidR="00A71960" w:rsidRPr="00A71960" w:rsidRDefault="00A71960" w:rsidP="00A71960">
      <w:pPr>
        <w:rPr>
          <w:lang w:val="sk-SK" w:eastAsia="sk-SK"/>
        </w:rPr>
      </w:pPr>
      <w:r w:rsidRPr="00A71960">
        <w:rPr>
          <w:lang w:val="sk-SK" w:eastAsia="sk-SK"/>
        </w:rPr>
        <w:t>http://www.polinst.sk/pl/aktualnoci/2521-mesiac-autorskeho-itania-2015.html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Misionári slova neobídu Košice: Začína sa veľkolepý literárny festival. [cit. 2015-07-01]. Dostupné z:</w:t>
      </w:r>
    </w:p>
    <w:p w:rsidR="00A71960" w:rsidRPr="00A71960" w:rsidRDefault="00A71960" w:rsidP="00A71960">
      <w:pPr>
        <w:rPr>
          <w:lang w:val="sk-SK" w:eastAsia="sk-SK"/>
        </w:rPr>
      </w:pPr>
      <w:r w:rsidRPr="00A71960">
        <w:rPr>
          <w:lang w:val="sk-SK" w:eastAsia="sk-SK"/>
        </w:rPr>
        <w:t xml:space="preserve"> http://www.kosicednes.sk/misionari-slova-neobidu-kosice-zacina-sa-velkolepy-literarny-festival/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Mesiac autorského čítania v Košiciach. [cit. 2015-07-02]. Dostupné z:</w:t>
      </w:r>
    </w:p>
    <w:p w:rsidR="00A71960" w:rsidRPr="00A71960" w:rsidRDefault="00A71960" w:rsidP="00A71960">
      <w:pPr>
        <w:rPr>
          <w:lang w:val="sk-SK" w:eastAsia="sk-SK"/>
        </w:rPr>
      </w:pPr>
      <w:r w:rsidRPr="00A71960">
        <w:rPr>
          <w:lang w:val="sk-SK" w:eastAsia="sk-SK"/>
        </w:rPr>
        <w:t>https://dennikn.sk/177224/mesiac-autorskeho-citania-v-kosiciach/</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Mesiac autorského čítania. [cit. 2015-07-02]. Dostupné z:</w:t>
      </w:r>
    </w:p>
    <w:p w:rsidR="00A71960" w:rsidRPr="00A71960" w:rsidRDefault="00A71960" w:rsidP="00A71960">
      <w:pPr>
        <w:rPr>
          <w:lang w:val="sk-SK" w:eastAsia="sk-SK"/>
        </w:rPr>
      </w:pPr>
      <w:r w:rsidRPr="00A71960">
        <w:rPr>
          <w:lang w:val="sk-SK" w:eastAsia="sk-SK"/>
        </w:rPr>
        <w:t>http://www.visitkosice.eu/sk/podujatia/festivaly/mesiac-autorskeho-citania</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 xml:space="preserve">Mesiac autorského čítania predstaví tvorbu šesťdesiatdva spisovateľov. [cit. 2015-07-02]. Dostupné </w:t>
      </w:r>
    </w:p>
    <w:p w:rsidR="00A71960" w:rsidRPr="00A71960" w:rsidRDefault="00A71960" w:rsidP="00A71960">
      <w:pPr>
        <w:rPr>
          <w:lang w:val="sk-SK" w:eastAsia="sk-SK"/>
        </w:rPr>
      </w:pPr>
      <w:r w:rsidRPr="00A71960">
        <w:rPr>
          <w:lang w:val="sk-SK" w:eastAsia="sk-SK"/>
        </w:rPr>
        <w:t>http://kosice.korzar.sme.sk/c/7892350/mesiac-autorskeho-citania-predstavi-tvorbu-sestdesiatdva-spisovatelov.html#ixzz3f5Xrzsxs</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Čaká nás bohaté leto s knižnicou. [cit. 2015-07-03]. Dostupné z:</w:t>
      </w:r>
    </w:p>
    <w:p w:rsidR="00A71960" w:rsidRPr="00A71960" w:rsidRDefault="00A71960" w:rsidP="00A71960">
      <w:pPr>
        <w:rPr>
          <w:lang w:val="sk-SK" w:eastAsia="sk-SK"/>
        </w:rPr>
      </w:pPr>
      <w:r w:rsidRPr="00A71960">
        <w:rPr>
          <w:lang w:val="sk-SK" w:eastAsia="sk-SK"/>
        </w:rPr>
        <w:t>http://nasenovinky.sk/article/41086/caka-nas-bohate-leto-s-kniznicou</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Autorské čítania v našich vlakoch. [cit. 2015-07-03]. Dostupné z:</w:t>
      </w:r>
    </w:p>
    <w:p w:rsidR="00A71960" w:rsidRPr="00A71960" w:rsidRDefault="00A71960" w:rsidP="00A71960">
      <w:pPr>
        <w:rPr>
          <w:lang w:val="sk-SK" w:eastAsia="sk-SK"/>
        </w:rPr>
      </w:pPr>
      <w:r w:rsidRPr="00A71960">
        <w:rPr>
          <w:lang w:val="sk-SK" w:eastAsia="sk-SK"/>
        </w:rPr>
        <w:t>http://regiojet.sk/novinky/citanie-vo-vlaku.html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Odštartoval Mesiac autorského čítania, čestným hosťom je Ukrajina. [cit. 2015-07-04].</w:t>
      </w:r>
    </w:p>
    <w:p w:rsidR="00A71960" w:rsidRPr="00A71960" w:rsidRDefault="00A71960" w:rsidP="00A71960">
      <w:pPr>
        <w:rPr>
          <w:lang w:val="sk-SK" w:eastAsia="sk-SK"/>
        </w:rPr>
      </w:pPr>
      <w:r w:rsidRPr="00A71960">
        <w:rPr>
          <w:lang w:val="sk-SK" w:eastAsia="sk-SK"/>
        </w:rPr>
        <w:t>Dostupné z:</w:t>
      </w:r>
    </w:p>
    <w:p w:rsidR="00A71960" w:rsidRPr="00A71960" w:rsidRDefault="00A71960" w:rsidP="00A71960">
      <w:pPr>
        <w:rPr>
          <w:lang w:val="sk-SK" w:eastAsia="sk-SK"/>
        </w:rPr>
      </w:pPr>
      <w:r w:rsidRPr="00A71960">
        <w:rPr>
          <w:lang w:val="sk-SK" w:eastAsia="sk-SK"/>
        </w:rPr>
        <w:t>http://www.kedykde.sk/clanky/aktuality/kosice-odstartoval-mesiac-autorskeho-citania-cestnym-hostom-je-ukrajina</w:t>
      </w:r>
    </w:p>
    <w:p w:rsidR="00A71960" w:rsidRPr="00A71960" w:rsidRDefault="00A71960" w:rsidP="00A71960">
      <w:pPr>
        <w:rPr>
          <w:lang w:val="sk-SK" w:eastAsia="sk-SK"/>
        </w:rPr>
      </w:pPr>
      <w:r w:rsidRPr="00A71960">
        <w:rPr>
          <w:lang w:val="sk-SK" w:eastAsia="sk-SK"/>
        </w:rPr>
        <w:t>http://agentury.sme.sk/c/7896685/odstartoval-mesiac-autorskeho-citania-cestnym-hostom-je-ukrajina.html#ixzz3f5X2bM6v</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Mesiac autorského čítania v Košiciach. [cit. 2015-07-06]. Dostupné z:</w:t>
      </w:r>
    </w:p>
    <w:p w:rsidR="00A71960" w:rsidRPr="00A71960" w:rsidRDefault="00A71960" w:rsidP="00A71960">
      <w:pPr>
        <w:rPr>
          <w:lang w:val="sk-SK" w:eastAsia="sk-SK"/>
        </w:rPr>
      </w:pPr>
      <w:r w:rsidRPr="00A71960">
        <w:rPr>
          <w:lang w:val="sk-SK" w:eastAsia="sk-SK"/>
        </w:rPr>
        <w:t>http://slovensko.rtvs.sk/clanky/kultura/84168/mesiac-autorskeho-citania-v-kosiciach</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Mesiac autorského čítania. [cit. 2015-07-06]. Dostupné z:</w:t>
      </w:r>
    </w:p>
    <w:p w:rsidR="00A71960" w:rsidRPr="00A71960" w:rsidRDefault="00A71960" w:rsidP="00A71960">
      <w:pPr>
        <w:rPr>
          <w:lang w:val="sk-SK" w:eastAsia="sk-SK"/>
        </w:rPr>
      </w:pPr>
      <w:r w:rsidRPr="00A71960">
        <w:rPr>
          <w:lang w:val="sk-SK" w:eastAsia="sk-SK"/>
        </w:rPr>
        <w:t>https://www.svkk.sk/nemecka-kniznica/akcie-nk/3374-mesiac-autorsk%C3%A9ho-%C4%8D%C3%ADtania.html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Odštartoval maratón čítaní, začal sa najväčší stredoeurópsky festival. [cit. 2015-07-06]. Dostupné z:</w:t>
      </w:r>
    </w:p>
    <w:p w:rsidR="00A71960" w:rsidRPr="00A71960" w:rsidRDefault="00A71960" w:rsidP="00A71960">
      <w:pPr>
        <w:rPr>
          <w:lang w:val="sk-SK" w:eastAsia="sk-SK"/>
        </w:rPr>
      </w:pPr>
      <w:r w:rsidRPr="00A71960">
        <w:rPr>
          <w:lang w:val="sk-SK" w:eastAsia="sk-SK"/>
        </w:rPr>
        <w:t>http://www.europskenoviny.sk/2015/07/06/odstartoval-maraton-citani-zacal-sa-najvacsi-stredoeuropsky-festival/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V Košiciach odštartoval maratón čítaní. [cit. 2015-07-07]. Dostupné z:</w:t>
      </w:r>
    </w:p>
    <w:p w:rsidR="00A71960" w:rsidRPr="00A71960" w:rsidRDefault="00A71960" w:rsidP="00A71960">
      <w:pPr>
        <w:rPr>
          <w:lang w:val="sk-SK" w:eastAsia="sk-SK"/>
        </w:rPr>
      </w:pPr>
      <w:r w:rsidRPr="00A71960">
        <w:rPr>
          <w:lang w:val="sk-SK" w:eastAsia="sk-SK"/>
        </w:rPr>
        <w:t>http://www.dobrenoviny.sk/c/50830/v-kosiciach-odstartoval-maraton-citani</w:t>
      </w:r>
    </w:p>
    <w:p w:rsidR="00A71960" w:rsidRPr="00A71960" w:rsidRDefault="00A71960" w:rsidP="00A71960">
      <w:pPr>
        <w:rPr>
          <w:lang w:val="sk-SK" w:eastAsia="sk-SK"/>
        </w:rPr>
      </w:pPr>
      <w:r w:rsidRPr="00A71960">
        <w:rPr>
          <w:lang w:val="sk-SK" w:eastAsia="sk-SK"/>
        </w:rPr>
        <w:t>http://www.skolskyportal.sk/clanky/ukrajinska-literatura-laka-navstevnikov</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Začal Mesiac autorského čítania. [cit. 2015-07-07]. Dostupné z:</w:t>
      </w:r>
    </w:p>
    <w:p w:rsidR="00A71960" w:rsidRPr="00A71960" w:rsidRDefault="00A71960" w:rsidP="00A71960">
      <w:pPr>
        <w:rPr>
          <w:lang w:val="sk-SK" w:eastAsia="sk-SK"/>
        </w:rPr>
      </w:pPr>
      <w:r w:rsidRPr="00A71960">
        <w:rPr>
          <w:lang w:val="sk-SK" w:eastAsia="sk-SK"/>
        </w:rPr>
        <w:t>http://www.kosickespravy.sk/zacal-mesiac-autorskeho-citania</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Košice ožili večernými čítačkami. [cit. 2015-07-10]. Dostupné z:</w:t>
      </w:r>
    </w:p>
    <w:p w:rsidR="00A71960" w:rsidRPr="00A71960" w:rsidRDefault="00A71960" w:rsidP="00A71960">
      <w:pPr>
        <w:rPr>
          <w:lang w:val="sk-SK" w:eastAsia="sk-SK"/>
        </w:rPr>
      </w:pPr>
      <w:r w:rsidRPr="00A71960">
        <w:rPr>
          <w:lang w:val="sk-SK" w:eastAsia="sk-SK"/>
        </w:rPr>
        <w:t>http://www.kosicednes.sk/kosice-ozili-vecernymi-citackami/</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Ukrajinská literatúra láka návštevníkov. [cit. 2015-07-13]. Dostupné z:</w:t>
      </w:r>
    </w:p>
    <w:p w:rsidR="00A71960" w:rsidRPr="00A71960" w:rsidRDefault="00A71960" w:rsidP="00A71960">
      <w:pPr>
        <w:rPr>
          <w:lang w:val="sk-SK" w:eastAsia="sk-SK"/>
        </w:rPr>
      </w:pPr>
      <w:r w:rsidRPr="00A71960">
        <w:rPr>
          <w:lang w:val="sk-SK" w:eastAsia="sk-SK"/>
        </w:rPr>
        <w:t>http://zajtrajsienoviny.sk/2015/07/ukrajinska-literatura-laka-navstevnikov/.</w:t>
      </w:r>
    </w:p>
    <w:p w:rsidR="00A71960" w:rsidRPr="00A71960" w:rsidRDefault="00A71960" w:rsidP="00A71960">
      <w:pPr>
        <w:rPr>
          <w:lang w:val="sk-SK" w:eastAsia="sk-SK"/>
        </w:rPr>
      </w:pPr>
      <w:r w:rsidRPr="00A71960">
        <w:rPr>
          <w:lang w:val="sk-SK" w:eastAsia="sk-SK"/>
        </w:rPr>
        <w:t>http://www.culty.sk/category/literatura/</w:t>
      </w:r>
    </w:p>
    <w:p w:rsidR="00A71960" w:rsidRPr="00A71960" w:rsidRDefault="00A71960" w:rsidP="00A71960">
      <w:pPr>
        <w:rPr>
          <w:lang w:val="sk-SK" w:eastAsia="sk-SK"/>
        </w:rPr>
      </w:pPr>
      <w:r w:rsidRPr="00A71960">
        <w:rPr>
          <w:lang w:val="sk-SK" w:eastAsia="sk-SK"/>
        </w:rPr>
        <w:t>http://bernardclub.sk/index.php</w:t>
      </w:r>
    </w:p>
    <w:p w:rsidR="00A71960" w:rsidRPr="00A71960" w:rsidRDefault="00A71960" w:rsidP="00A71960">
      <w:pPr>
        <w:rPr>
          <w:lang w:val="sk-SK" w:eastAsia="sk-SK"/>
        </w:rPr>
      </w:pPr>
      <w:r w:rsidRPr="00A71960">
        <w:rPr>
          <w:lang w:val="sk-SK" w:eastAsia="sk-SK"/>
        </w:rPr>
        <w:t>http://www.terraincognita.sk/sk/mesiac-autorskeho-citania</w:t>
      </w:r>
    </w:p>
    <w:p w:rsidR="00A71960" w:rsidRPr="00A71960" w:rsidRDefault="00A71960" w:rsidP="00A71960">
      <w:pPr>
        <w:rPr>
          <w:lang w:val="sk-SK" w:eastAsia="sk-SK"/>
        </w:rPr>
      </w:pPr>
      <w:r w:rsidRPr="00A71960">
        <w:rPr>
          <w:lang w:val="sk-SK" w:eastAsia="sk-SK"/>
        </w:rPr>
        <w:t>http://www.skolskyportal.sk/clanky/ukrajinska-literatura-laka-navstevnikov</w:t>
      </w:r>
    </w:p>
    <w:p w:rsidR="00A71960" w:rsidRPr="00A71960" w:rsidRDefault="00A71960" w:rsidP="00A71960">
      <w:pPr>
        <w:rPr>
          <w:lang w:val="sk-SK" w:eastAsia="sk-SK"/>
        </w:rPr>
      </w:pPr>
      <w:r w:rsidRPr="00A71960">
        <w:rPr>
          <w:lang w:val="sk-SK" w:eastAsia="sk-SK"/>
        </w:rPr>
        <w:t>http://infomagazin.sk/2015/07/12/ukrajinska-literatura-laka-navstevnikov/</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 xml:space="preserve">Na festivale Mesiac autorského čítania zaujala ukrajinská literatúra. [cit. 2015-07-13]. Dostupné z: </w:t>
      </w:r>
    </w:p>
    <w:p w:rsidR="00A71960" w:rsidRPr="00A71960" w:rsidRDefault="00A71960" w:rsidP="00A71960">
      <w:pPr>
        <w:rPr>
          <w:lang w:val="sk-SK" w:eastAsia="sk-SK"/>
        </w:rPr>
      </w:pPr>
      <w:r w:rsidRPr="00A71960">
        <w:rPr>
          <w:lang w:val="sk-SK" w:eastAsia="sk-SK"/>
        </w:rPr>
        <w:t>http://www.kedykde.sk/clanky/aktuality/kosice-na-festivale-mesiac-autorskeho-citania-zaujala-ukrajinska-literatura</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Od literatúry neodrádzajú ani horúčavy. [cit. 2015-07-13]. Dostupné z:</w:t>
      </w:r>
    </w:p>
    <w:p w:rsidR="00A71960" w:rsidRPr="00A71960" w:rsidRDefault="00A71960" w:rsidP="00A71960">
      <w:pPr>
        <w:rPr>
          <w:lang w:val="sk-SK" w:eastAsia="sk-SK"/>
        </w:rPr>
      </w:pPr>
      <w:r w:rsidRPr="00A71960">
        <w:rPr>
          <w:lang w:val="sk-SK" w:eastAsia="sk-SK"/>
        </w:rPr>
        <w:t>http://kosice.korzar.sme.sk/c/7911786/od-literatury-neodradzaju-ani-horucavy.html#ixzz3fqOKdZSO</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Na festivale Mesiac autorského čítania zaujala ukrajinská literatúra. [cit. 2015-07-13]. Dostupné z:</w:t>
      </w:r>
    </w:p>
    <w:p w:rsidR="00A71960" w:rsidRPr="00A71960" w:rsidRDefault="00A71960" w:rsidP="00A71960">
      <w:pPr>
        <w:rPr>
          <w:lang w:val="sk-SK" w:eastAsia="sk-SK"/>
        </w:rPr>
      </w:pPr>
      <w:r w:rsidRPr="00A71960">
        <w:rPr>
          <w:lang w:val="sk-SK" w:eastAsia="sk-SK"/>
        </w:rPr>
        <w:t>http://www.kedykde.sk/clanky/aktuality/kosice-na-festivale-mesiac-autorskeho-citania-zaujala-ukrajinska-literatura</w:t>
      </w:r>
    </w:p>
    <w:p w:rsidR="00A71960" w:rsidRPr="00A71960" w:rsidRDefault="00A71960" w:rsidP="00A71960">
      <w:pPr>
        <w:rPr>
          <w:lang w:val="sk-SK" w:eastAsia="sk-SK"/>
        </w:rPr>
      </w:pPr>
      <w:r w:rsidRPr="00A71960">
        <w:rPr>
          <w:lang w:val="sk-SK" w:eastAsia="sk-SK"/>
        </w:rPr>
        <w:t>http://www.teraz.sk/regiony/na-literarnom-festivale-v-kosiciach-ukra/145601-clanok.html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Najväčší literárny festival v strednej Európe sa teší záujmu Košičanov. [cit. 2015-07-14]. Dostupné z:</w:t>
      </w:r>
    </w:p>
    <w:p w:rsidR="00A71960" w:rsidRPr="00A71960" w:rsidRDefault="00A71960" w:rsidP="00A71960">
      <w:pPr>
        <w:rPr>
          <w:lang w:val="sk-SK" w:eastAsia="sk-SK"/>
        </w:rPr>
      </w:pPr>
      <w:r w:rsidRPr="00A71960">
        <w:rPr>
          <w:lang w:val="sk-SK" w:eastAsia="sk-SK"/>
        </w:rPr>
        <w:t>http://www.kosicednes.sk/najvacsi-literarny-festival-v-strednej-europe-sa-tesi-zaujmu-kosicanov/</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Spisovateľská tour pokračuje. [cit. 2015-07-17]. Dostupné z:</w:t>
      </w:r>
    </w:p>
    <w:p w:rsidR="00A71960" w:rsidRPr="00A71960" w:rsidRDefault="00A71960" w:rsidP="00A71960">
      <w:pPr>
        <w:rPr>
          <w:lang w:val="sk-SK" w:eastAsia="sk-SK"/>
        </w:rPr>
      </w:pPr>
      <w:r w:rsidRPr="00A71960">
        <w:rPr>
          <w:lang w:val="sk-SK" w:eastAsia="sk-SK"/>
        </w:rPr>
        <w:t>http://www.kosicednes.sk/spisovatelska-tour-pokracuje/</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Mesiac autorského čítania je súčasťou Kultúrneho leta. [cit. 2015-07-21]. Dostupné z:</w:t>
      </w:r>
    </w:p>
    <w:p w:rsidR="00A71960" w:rsidRPr="00A71960" w:rsidRDefault="00A71960" w:rsidP="00A71960">
      <w:pPr>
        <w:rPr>
          <w:lang w:val="sk-SK" w:eastAsia="sk-SK"/>
        </w:rPr>
      </w:pPr>
      <w:r w:rsidRPr="00A71960">
        <w:rPr>
          <w:lang w:val="sk-SK" w:eastAsia="sk-SK"/>
        </w:rPr>
        <w:t>http://kosice.korzar.sme.sk/c/7923761/mesiac-autorskeho-citania-je-sucastou-kulturneho-leta.html</w:t>
      </w:r>
    </w:p>
    <w:p w:rsidR="00A71960" w:rsidRPr="00A71960" w:rsidRDefault="00A71960" w:rsidP="00A71960">
      <w:pPr>
        <w:rPr>
          <w:lang w:val="sk-SK" w:eastAsia="sk-SK"/>
        </w:rPr>
      </w:pPr>
      <w:r w:rsidRPr="00A71960">
        <w:rPr>
          <w:lang w:val="sk-SK" w:eastAsia="sk-SK"/>
        </w:rPr>
        <w:t>http://www.piestanskydennik.sk/sita-detail/?tx_kiossita_pi1%5Bdetail%5D=314531</w:t>
      </w:r>
    </w:p>
    <w:p w:rsidR="00A71960" w:rsidRPr="00A71960" w:rsidRDefault="00A71960" w:rsidP="00A71960">
      <w:pPr>
        <w:rPr>
          <w:lang w:val="sk-SK" w:eastAsia="sk-SK"/>
        </w:rPr>
      </w:pPr>
      <w:r w:rsidRPr="00A71960">
        <w:rPr>
          <w:lang w:val="sk-SK" w:eastAsia="sk-SK"/>
        </w:rPr>
        <w:t>http://skolskyservis.teraz.sk/volny-cas/mesiac-autorskeho-citania-vstupuje-do/20638-clanok.html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Mesiac autorského čítania sa stal samozrejmou súčasťou košického Kultúrneho leta. [cit. 2015-07-21]. Dostupné z:</w:t>
      </w:r>
    </w:p>
    <w:p w:rsidR="00A71960" w:rsidRPr="00A71960" w:rsidRDefault="00A71960" w:rsidP="00A71960">
      <w:pPr>
        <w:rPr>
          <w:lang w:val="sk-SK" w:eastAsia="sk-SK"/>
        </w:rPr>
      </w:pPr>
      <w:r w:rsidRPr="00A71960">
        <w:rPr>
          <w:lang w:val="sk-SK" w:eastAsia="sk-SK"/>
        </w:rPr>
        <w:t>http://www.ssn.sk/mesiac-autorskeho-citania-sa-stal-samozrejmou-sucastou-kosickeho-kulturneho-leta/</w:t>
      </w:r>
    </w:p>
    <w:p w:rsidR="00A71960" w:rsidRPr="00A71960" w:rsidRDefault="00A71960" w:rsidP="00A71960">
      <w:pPr>
        <w:rPr>
          <w:lang w:val="sk-SK" w:eastAsia="sk-SK"/>
        </w:rPr>
      </w:pPr>
      <w:r w:rsidRPr="00A71960">
        <w:rPr>
          <w:lang w:val="sk-SK" w:eastAsia="sk-SK"/>
        </w:rPr>
        <w:t>http://www.skolskyportal.sk/vzdelavanie-a-vychova</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Mesiac autorského čítania súčasťou Kultúrneho leta. [cit. 2015-07-22]. Dostupné z:</w:t>
      </w:r>
    </w:p>
    <w:p w:rsidR="00A71960" w:rsidRPr="00A71960" w:rsidRDefault="00A71960" w:rsidP="00A71960">
      <w:pPr>
        <w:rPr>
          <w:lang w:val="sk-SK" w:eastAsia="sk-SK"/>
        </w:rPr>
      </w:pPr>
      <w:r w:rsidRPr="00A71960">
        <w:rPr>
          <w:lang w:val="sk-SK" w:eastAsia="sk-SK"/>
        </w:rPr>
        <w:t>http://www.cassovia.sk/news/19741</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Michal Viewegh dnes do Košíc nepríde. [cit. 2015-07-24]. Dostupné z:</w:t>
      </w:r>
    </w:p>
    <w:p w:rsidR="00A71960" w:rsidRPr="00A71960" w:rsidRDefault="00A71960" w:rsidP="00A71960">
      <w:pPr>
        <w:rPr>
          <w:lang w:val="sk-SK" w:eastAsia="sk-SK"/>
        </w:rPr>
      </w:pPr>
      <w:r w:rsidRPr="00A71960">
        <w:rPr>
          <w:lang w:val="sk-SK" w:eastAsia="sk-SK"/>
        </w:rPr>
        <w:t>http://www.kosicednes.sk/michal-viewegh-dnes-do-kosic-nepride/</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Mesiac autorského čítania vstupuje do záverečného týždňa. [cit. 2015-07-28]. Dostupné z:</w:t>
      </w:r>
    </w:p>
    <w:p w:rsidR="00A71960" w:rsidRPr="00A71960" w:rsidRDefault="00A71960" w:rsidP="00A71960">
      <w:pPr>
        <w:rPr>
          <w:lang w:val="sk-SK" w:eastAsia="sk-SK"/>
        </w:rPr>
      </w:pPr>
      <w:r w:rsidRPr="00A71960">
        <w:rPr>
          <w:lang w:val="sk-SK" w:eastAsia="sk-SK"/>
        </w:rPr>
        <w:t>http://www.hlavnespravy.sk/dve-tretiny-mesiaca-autorskeho-citania-su-za-nami/650860</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Dve tretiny Mesiaca autorského čítania sú za nami. [cit. 2015-07-28]. Dostupné z:</w:t>
      </w:r>
    </w:p>
    <w:p w:rsidR="00A71960" w:rsidRPr="00A71960" w:rsidRDefault="00A71960" w:rsidP="00A71960">
      <w:pPr>
        <w:rPr>
          <w:lang w:val="sk-SK" w:eastAsia="sk-SK"/>
        </w:rPr>
      </w:pPr>
      <w:r w:rsidRPr="00A71960">
        <w:rPr>
          <w:lang w:val="sk-SK" w:eastAsia="sk-SK"/>
        </w:rPr>
        <w:t>http://www.dobrenoviny.sk/c/51952/dve-tretiny-mesiaca-autorskeho-citania-su-za-nami</w:t>
      </w:r>
    </w:p>
    <w:p w:rsidR="00A71960" w:rsidRPr="00A71960" w:rsidRDefault="00A71960" w:rsidP="00A71960">
      <w:pPr>
        <w:rPr>
          <w:lang w:val="sk-SK" w:eastAsia="sk-SK"/>
        </w:rPr>
      </w:pPr>
      <w:r w:rsidRPr="00A71960">
        <w:rPr>
          <w:lang w:val="sk-SK" w:eastAsia="sk-SK"/>
        </w:rPr>
        <w:t>http://www.hlavnespravy.sk/dve-tretiny-mesiaca-autorskeho-citania-su-za-nami/650860</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Mesiac autorského čítania vstupuje do záverečného týždňa. [cit. 2015-07-28]. Dostupné z:</w:t>
      </w:r>
    </w:p>
    <w:p w:rsidR="00A71960" w:rsidRPr="00A71960" w:rsidRDefault="00A71960" w:rsidP="00A71960">
      <w:pPr>
        <w:rPr>
          <w:lang w:val="sk-SK" w:eastAsia="sk-SK"/>
        </w:rPr>
      </w:pPr>
      <w:r w:rsidRPr="00A71960">
        <w:rPr>
          <w:lang w:val="sk-SK" w:eastAsia="sk-SK"/>
        </w:rPr>
        <w:t>http://skolskyservis.teraz.sk/volny-cas/mesiac-autorskeho-citania-vstupuje-do/20638-clanok.html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Nevädza, kúkoľ, vlčie maky, život je už taký! [cit. 2015-07-31]. Dostupné z:</w:t>
      </w:r>
    </w:p>
    <w:p w:rsidR="00A71960" w:rsidRPr="00A71960" w:rsidRDefault="00A71960" w:rsidP="00A71960">
      <w:pPr>
        <w:rPr>
          <w:lang w:val="sk-SK" w:eastAsia="sk-SK"/>
        </w:rPr>
      </w:pPr>
      <w:r w:rsidRPr="00A71960">
        <w:rPr>
          <w:lang w:val="sk-SK" w:eastAsia="sk-SK"/>
        </w:rPr>
        <w:t>https://dennikn.sk/202148/nevadza-kukol-vlcie-maky-zivot-je-uz-taky/</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Mesiac autorského čítania predstavil Ukrajinu cez súčasnú literatúru. [cit. 2015-08-03]. Dostupné z:</w:t>
      </w:r>
    </w:p>
    <w:p w:rsidR="00A71960" w:rsidRPr="00A71960" w:rsidRDefault="00A71960" w:rsidP="00A71960">
      <w:pPr>
        <w:rPr>
          <w:lang w:val="sk-SK" w:eastAsia="sk-SK"/>
        </w:rPr>
      </w:pPr>
      <w:r w:rsidRPr="00A71960">
        <w:rPr>
          <w:lang w:val="sk-SK" w:eastAsia="sk-SK"/>
        </w:rPr>
        <w:t>http://kosice.korzar.sme.sk/c/7944942/mesiac-autorskeho-citania-predstavil-ukrajinu-cez-sucasnu-literaturu.html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Migrujúci maratón skončil. [cit. 2015-08-03]. Dostupné z:</w:t>
      </w:r>
    </w:p>
    <w:p w:rsidR="00A71960" w:rsidRPr="00A71960" w:rsidRDefault="00A71960" w:rsidP="00A71960">
      <w:pPr>
        <w:rPr>
          <w:lang w:val="sk-SK" w:eastAsia="sk-SK"/>
        </w:rPr>
      </w:pPr>
      <w:r w:rsidRPr="00A71960">
        <w:rPr>
          <w:lang w:val="sk-SK" w:eastAsia="sk-SK"/>
        </w:rPr>
        <w:t>http://www.ssn.sk/category/tlacove-spravy/</w:t>
      </w:r>
    </w:p>
    <w:p w:rsidR="00A71960" w:rsidRPr="00A71960" w:rsidRDefault="00A71960" w:rsidP="00A71960">
      <w:pPr>
        <w:rPr>
          <w:lang w:val="sk-SK" w:eastAsia="sk-SK"/>
        </w:rPr>
      </w:pPr>
      <w:r w:rsidRPr="00A71960">
        <w:rPr>
          <w:lang w:val="sk-SK" w:eastAsia="sk-SK"/>
        </w:rPr>
        <w:t>http://www.hlavnespravy.sk/migrujuci-maraton-skoncil/652791</w:t>
      </w:r>
    </w:p>
    <w:p w:rsidR="00A71960" w:rsidRPr="00A71960" w:rsidRDefault="00A71960" w:rsidP="00A71960">
      <w:pPr>
        <w:rPr>
          <w:lang w:val="sk-SK" w:eastAsia="sk-SK"/>
        </w:rPr>
      </w:pPr>
      <w:r w:rsidRPr="00A71960">
        <w:rPr>
          <w:lang w:val="sk-SK" w:eastAsia="sk-SK"/>
        </w:rPr>
        <w:t>http://www.cassovia.sk/news/19753</w:t>
      </w:r>
    </w:p>
    <w:p w:rsidR="00A71960" w:rsidRPr="00A71960" w:rsidRDefault="00A71960" w:rsidP="00A71960">
      <w:pPr>
        <w:rPr>
          <w:lang w:val="sk-SK" w:eastAsia="sk-SK"/>
        </w:rPr>
      </w:pPr>
      <w:r w:rsidRPr="00A71960">
        <w:rPr>
          <w:lang w:val="sk-SK" w:eastAsia="sk-SK"/>
        </w:rPr>
        <w:t>http://www.dobrenoviny.sk/c/52334/migrujuci-maraton-skoncil</w:t>
      </w:r>
    </w:p>
    <w:p w:rsidR="00A71960" w:rsidRPr="00A71960" w:rsidRDefault="00A71960" w:rsidP="00A71960">
      <w:pPr>
        <w:rPr>
          <w:lang w:val="sk-SK" w:eastAsia="sk-SK"/>
        </w:rPr>
      </w:pPr>
      <w:r w:rsidRPr="00A71960">
        <w:rPr>
          <w:lang w:val="sk-SK" w:eastAsia="sk-SK"/>
        </w:rPr>
        <w:t>http://www.skolskyportal.sk/clanky/migrujuci-maraton-skoncil</w:t>
      </w:r>
    </w:p>
    <w:p w:rsidR="00A71960" w:rsidRPr="00A71960" w:rsidRDefault="00A71960" w:rsidP="00A71960">
      <w:pPr>
        <w:rPr>
          <w:lang w:val="sk-SK" w:eastAsia="sk-SK"/>
        </w:rPr>
      </w:pPr>
      <w:r w:rsidRPr="00A71960">
        <w:rPr>
          <w:lang w:val="sk-SK" w:eastAsia="sk-SK"/>
        </w:rPr>
        <w:t>http://zajtrajsienoviny.sk/2015/08/migrujuci-maraton-skoncil/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Tohtoročný mesiac autorského čítania je už minulosťou. [cit. 2015-08-05]. Dostupné z:</w:t>
      </w:r>
    </w:p>
    <w:p w:rsidR="00A71960" w:rsidRPr="00A71960" w:rsidRDefault="00A71960" w:rsidP="00A71960">
      <w:pPr>
        <w:rPr>
          <w:lang w:val="sk-SK" w:eastAsia="sk-SK"/>
        </w:rPr>
      </w:pPr>
      <w:r w:rsidRPr="00A71960">
        <w:rPr>
          <w:lang w:val="sk-SK" w:eastAsia="sk-SK"/>
        </w:rPr>
        <w:t>http://kosice.korzar.sme.sk/c/7947488/tohtorocny-mesiac-autorskeho-citania-je-uz-minulostou.html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GRAFICI na PĽACI. [cit. 2015-08-06]. Dostupné z:</w:t>
      </w:r>
    </w:p>
    <w:p w:rsidR="00A71960" w:rsidRPr="00A71960" w:rsidRDefault="00A71960" w:rsidP="00A71960">
      <w:pPr>
        <w:rPr>
          <w:lang w:val="sk-SK" w:eastAsia="sk-SK"/>
        </w:rPr>
      </w:pPr>
      <w:r w:rsidRPr="00A71960">
        <w:rPr>
          <w:lang w:val="sk-SK" w:eastAsia="sk-SK"/>
        </w:rPr>
        <w:t>http://www.kamdomesta.sk/kosice/vzdelavanie/kniznice/kniznice/kniznica-pre-mladez1/grafici-na-placi</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Príbehy z obdobia holokaustu aj veselé ilustrácie. [cit. 2015-09-03]. Dostupné z:</w:t>
      </w:r>
    </w:p>
    <w:p w:rsidR="00A71960" w:rsidRPr="00A71960" w:rsidRDefault="00A71960" w:rsidP="00A71960">
      <w:pPr>
        <w:rPr>
          <w:lang w:val="sk-SK" w:eastAsia="sk-SK"/>
        </w:rPr>
      </w:pPr>
      <w:r w:rsidRPr="00A71960">
        <w:rPr>
          <w:lang w:val="sk-SK" w:eastAsia="sk-SK"/>
        </w:rPr>
        <w:t>http://infomagazin.sk/2015/09/03/pribehy-z-obdobia-holokaustu-aj-vesele-ilustracie/</w:t>
      </w:r>
    </w:p>
    <w:p w:rsidR="00A71960" w:rsidRPr="00A71960" w:rsidRDefault="00A71960" w:rsidP="00A71960">
      <w:pPr>
        <w:rPr>
          <w:lang w:val="sk-SK" w:eastAsia="sk-SK"/>
        </w:rPr>
      </w:pPr>
      <w:r w:rsidRPr="00A71960">
        <w:rPr>
          <w:lang w:val="sk-SK" w:eastAsia="sk-SK"/>
        </w:rPr>
        <w:t>http://zajtrajsienoviny.sk/2015/09/pribehy-z-obdobia-holokaustu-aj-vesele-ilustracie/</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Kathy Kacer a jej Tajomstvo príborníka. [cit. 2015-09-04]. Dostupné z:</w:t>
      </w:r>
    </w:p>
    <w:p w:rsidR="00A71960" w:rsidRPr="00A71960" w:rsidRDefault="00A71960" w:rsidP="00A71960">
      <w:pPr>
        <w:rPr>
          <w:lang w:val="sk-SK" w:eastAsia="sk-SK"/>
        </w:rPr>
      </w:pPr>
      <w:r w:rsidRPr="00A71960">
        <w:rPr>
          <w:lang w:val="sk-SK" w:eastAsia="sk-SK"/>
        </w:rPr>
        <w:t>http://www.kosicednes.sk/kathy-kacer-a-jej-tajomstvo-pribornika/</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Školský rok v košickej knižnici štartuje zaujímavými podujatiami. [cit. 2015-09-04]. Dostupné z:</w:t>
      </w:r>
    </w:p>
    <w:p w:rsidR="00A71960" w:rsidRPr="00A71960" w:rsidRDefault="00A71960" w:rsidP="00A71960">
      <w:pPr>
        <w:rPr>
          <w:lang w:val="sk-SK" w:eastAsia="sk-SK"/>
        </w:rPr>
      </w:pPr>
      <w:r w:rsidRPr="00A71960">
        <w:rPr>
          <w:lang w:val="sk-SK" w:eastAsia="sk-SK"/>
        </w:rPr>
        <w:t>http://skolskyservis.teraz.sk/volny-cas/skolsky-rok-v-kosickej-kniznici/21218-clanok.html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štartuje školský rok vo veľkom. [cit. 2015-09-05]. Dostupné z:</w:t>
      </w:r>
    </w:p>
    <w:p w:rsidR="00A71960" w:rsidRPr="00A71960" w:rsidRDefault="00A71960" w:rsidP="00A71960">
      <w:pPr>
        <w:rPr>
          <w:lang w:val="sk-SK" w:eastAsia="sk-SK"/>
        </w:rPr>
      </w:pPr>
      <w:r w:rsidRPr="00A71960">
        <w:rPr>
          <w:lang w:val="sk-SK" w:eastAsia="sk-SK"/>
        </w:rPr>
        <w:t>http://kosice.korzar.sme.sk/c/7991960/kniznica-startuje-skolsky-rok-vo-velkom.html#ixzz3pwy6qPFJ</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Košická knižnica pripravuje pre mládež minikurz slovinčiny. [cit. 2015-09-06]. Dostupné z:</w:t>
      </w:r>
    </w:p>
    <w:p w:rsidR="00A71960" w:rsidRPr="00A71960" w:rsidRDefault="00A71960" w:rsidP="00A71960">
      <w:pPr>
        <w:rPr>
          <w:lang w:val="sk-SK" w:eastAsia="sk-SK"/>
        </w:rPr>
      </w:pPr>
      <w:r w:rsidRPr="00A71960">
        <w:rPr>
          <w:lang w:val="sk-SK" w:eastAsia="sk-SK"/>
        </w:rPr>
        <w:t>http://www.teraz.sk/regiony/kosicka-kniznica-pripravuje-pre-mladez/154248-clanok.html</w:t>
      </w:r>
    </w:p>
    <w:p w:rsidR="00A71960" w:rsidRPr="00A71960" w:rsidRDefault="00A71960" w:rsidP="00A71960">
      <w:pPr>
        <w:rPr>
          <w:lang w:val="sk-SK" w:eastAsia="sk-SK"/>
        </w:rPr>
      </w:pPr>
      <w:r w:rsidRPr="00A71960">
        <w:rPr>
          <w:lang w:val="sk-SK" w:eastAsia="sk-SK"/>
        </w:rPr>
        <w:t>http://www.dnesky.sk/kosicka-kniznica-pripravuje-pre-mladez-minikurz-slovinciny/</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Hľadajú sa fantasy čitatelia. [cit. 2015-09-18]. Dostupné z:</w:t>
      </w:r>
    </w:p>
    <w:p w:rsidR="00A71960" w:rsidRPr="00A71960" w:rsidRDefault="00A71960" w:rsidP="00A71960">
      <w:pPr>
        <w:rPr>
          <w:lang w:val="sk-SK" w:eastAsia="sk-SK"/>
        </w:rPr>
      </w:pPr>
      <w:r w:rsidRPr="00A71960">
        <w:rPr>
          <w:lang w:val="sk-SK" w:eastAsia="sk-SK"/>
        </w:rPr>
        <w:t>http://www.hlavnespravy.sk/hladaju-sa-fantasy-citatelia/680656</w:t>
      </w:r>
    </w:p>
    <w:p w:rsidR="00A71960" w:rsidRPr="00A71960" w:rsidRDefault="00A71960" w:rsidP="00A71960">
      <w:pPr>
        <w:rPr>
          <w:lang w:val="sk-SK" w:eastAsia="sk-SK"/>
        </w:rPr>
      </w:pPr>
      <w:r w:rsidRPr="00A71960">
        <w:rPr>
          <w:lang w:val="sk-SK" w:eastAsia="sk-SK"/>
        </w:rPr>
        <w:t>Nový Fantasy knižný klub chce spojiť priaznivcov fantasy žánrov. [cit. 2015-09-21]. Dostupné z:</w:t>
      </w:r>
    </w:p>
    <w:p w:rsidR="00A71960" w:rsidRPr="00A71960" w:rsidRDefault="00A71960" w:rsidP="00A71960">
      <w:pPr>
        <w:rPr>
          <w:lang w:val="sk-SK" w:eastAsia="sk-SK"/>
        </w:rPr>
      </w:pPr>
      <w:r w:rsidRPr="00A71960">
        <w:rPr>
          <w:lang w:val="sk-SK" w:eastAsia="sk-SK"/>
        </w:rPr>
        <w:t>http://skolskyservis.teraz.sk/volny-cas/fantasy-knizny-klub-kosice/21485-clanok.html</w:t>
      </w:r>
    </w:p>
    <w:p w:rsidR="00A71960" w:rsidRPr="00A71960" w:rsidRDefault="00A71960" w:rsidP="00A71960">
      <w:pPr>
        <w:rPr>
          <w:lang w:val="sk-SK" w:eastAsia="sk-SK"/>
        </w:rPr>
      </w:pPr>
      <w:r w:rsidRPr="00A71960">
        <w:rPr>
          <w:lang w:val="sk-SK" w:eastAsia="sk-SK"/>
        </w:rPr>
        <w:t>http://kosice.korzar.sme.sk/c/8008039/novy-fantasy-knizny-klub-chce-spojit-priaznivcov-fantasy-zanru.html#ixzz3pwwyBH6S</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Výstava průkopníka pop-up dětských knih V. Kubašty představí jeho díla. [cit. 2015-10-06]</w:t>
      </w:r>
    </w:p>
    <w:p w:rsidR="00A71960" w:rsidRPr="00A71960" w:rsidRDefault="00A71960" w:rsidP="00A71960">
      <w:pPr>
        <w:rPr>
          <w:lang w:val="sk-SK" w:eastAsia="sk-SK"/>
        </w:rPr>
      </w:pPr>
      <w:r w:rsidRPr="00A71960">
        <w:rPr>
          <w:lang w:val="sk-SK" w:eastAsia="sk-SK"/>
        </w:rPr>
        <w:t>http://195.46.72.16/free/jsp3/search/view/ViewerPure_cz.jsp?Document=..%2F..%2FInput_text%2Fonline%2F15%2F10%2Ftbaza6h550007.dat.1%40Fondy&amp;QueryText</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Výstava priekopníka pop-up detských kníh predstaví jeho diela. [cit. 2015-10-06</w:t>
      </w:r>
      <w:r w:rsidRPr="00A71960">
        <w:rPr>
          <w:lang w:val="sk-SK" w:eastAsia="sk-SK"/>
        </w:rPr>
        <w:t xml:space="preserve">. Dostupné z: </w:t>
      </w:r>
    </w:p>
    <w:p w:rsidR="00A71960" w:rsidRPr="00A71960" w:rsidRDefault="00A71960" w:rsidP="00A71960">
      <w:pPr>
        <w:rPr>
          <w:lang w:val="sk-SK" w:eastAsia="sk-SK"/>
        </w:rPr>
      </w:pPr>
      <w:r w:rsidRPr="00A71960">
        <w:rPr>
          <w:lang w:val="sk-SK" w:eastAsia="sk-SK"/>
        </w:rPr>
        <w:t>http://kosice.korzar.sme.sk/c/8027423/vystava-priekopnika-pop-up-detskych-knih-predstavi-jeho-diela.html#ixzz3pwwBqMEM</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Výstava priekopníka pop-up detských kníh V. Kubaštu predstaví jeho diela. [cit. 2015-10-06</w:t>
      </w:r>
      <w:r w:rsidRPr="00A71960">
        <w:rPr>
          <w:lang w:val="sk-SK" w:eastAsia="sk-SK"/>
        </w:rPr>
        <w:t>. Dostupné z:</w:t>
      </w:r>
    </w:p>
    <w:p w:rsidR="00A71960" w:rsidRPr="00A71960" w:rsidRDefault="00A71960" w:rsidP="00A71960">
      <w:pPr>
        <w:rPr>
          <w:lang w:val="sk-SK" w:eastAsia="sk-SK"/>
        </w:rPr>
      </w:pPr>
      <w:r w:rsidRPr="00A71960">
        <w:rPr>
          <w:lang w:val="sk-SK" w:eastAsia="sk-SK"/>
        </w:rPr>
        <w:t>http://www.kosicednes.sk/vystava-priekopnika-pop-up-detskych-knih-v-kubastu-predstavi-jeho-diela/</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Výstava priekopníka pop-up detských kníh V. Kubaštu predstaví jeho diela. [cit. 2015-10-07]. Dostupné z:</w:t>
      </w:r>
    </w:p>
    <w:p w:rsidR="00A71960" w:rsidRPr="00A71960" w:rsidRDefault="00A71960" w:rsidP="00A71960">
      <w:pPr>
        <w:rPr>
          <w:lang w:val="sk-SK" w:eastAsia="sk-SK"/>
        </w:rPr>
      </w:pPr>
      <w:r w:rsidRPr="00A71960">
        <w:rPr>
          <w:lang w:val="sk-SK" w:eastAsia="sk-SK"/>
        </w:rPr>
        <w:t>http://www.kosicednes.sk/vystava-priekopnika-pop-up-detskych-knih-v-kubastu-predstavi-jeho-diela/</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Košické školy a rodiny čítajú. [cit. 2015-10-13]. Dostupné z:</w:t>
      </w:r>
    </w:p>
    <w:p w:rsidR="00A71960" w:rsidRPr="00A71960" w:rsidRDefault="00A71960" w:rsidP="00A71960">
      <w:pPr>
        <w:rPr>
          <w:lang w:val="sk-SK" w:eastAsia="sk-SK"/>
        </w:rPr>
      </w:pPr>
      <w:r w:rsidRPr="00A71960">
        <w:rPr>
          <w:lang w:val="sk-SK" w:eastAsia="sk-SK"/>
        </w:rPr>
        <w:t>http://www.hlavnespravy.sk/kosicke-skoly-a-rodiny-citaju/694867</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Mieria k nám spisovateľské hviezdy: Kde si s nimi môžete dať v Košiciach rande? [cit. 2015-10-14]. Dostupné z:</w:t>
      </w:r>
    </w:p>
    <w:p w:rsidR="00A71960" w:rsidRPr="00A71960" w:rsidRDefault="00A71960" w:rsidP="00A71960">
      <w:pPr>
        <w:rPr>
          <w:lang w:val="sk-SK" w:eastAsia="sk-SK"/>
        </w:rPr>
      </w:pPr>
      <w:r w:rsidRPr="00A71960">
        <w:rPr>
          <w:lang w:val="sk-SK" w:eastAsia="sk-SK"/>
        </w:rPr>
        <w:t>http://kosice.dnes24.sk/mieria-k-nam-spisovatelske-hviezdy-kde-si-s-nimi-mozete-dat-v-kosiciach-rande-218851</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Košické školy a rodiny čítajú. [cit. 2015-10-14]. Dostupné z:</w:t>
      </w:r>
    </w:p>
    <w:p w:rsidR="00A71960" w:rsidRPr="00A71960" w:rsidRDefault="00A71960" w:rsidP="00A71960">
      <w:pPr>
        <w:rPr>
          <w:lang w:val="sk-SK" w:eastAsia="sk-SK"/>
        </w:rPr>
      </w:pPr>
      <w:r w:rsidRPr="00A71960">
        <w:rPr>
          <w:lang w:val="sk-SK" w:eastAsia="sk-SK"/>
        </w:rPr>
        <w:t>http://skolskyservis.teraz.sk/skolstvo/kosicke-skoly-a-rodiny-citaju/22002-clanok.html</w:t>
      </w:r>
    </w:p>
    <w:p w:rsidR="00A71960" w:rsidRPr="00A71960" w:rsidRDefault="00A71960" w:rsidP="00A71960">
      <w:pPr>
        <w:rPr>
          <w:lang w:val="sk-SK" w:eastAsia="sk-SK"/>
        </w:rPr>
      </w:pPr>
      <w:r w:rsidRPr="00A71960">
        <w:rPr>
          <w:lang w:val="sk-SK" w:eastAsia="sk-SK"/>
        </w:rPr>
        <w:t>http://www.hlavnespravy.sk/kosicke-skoly-a-rodiny-citaju/694867</w:t>
      </w:r>
    </w:p>
    <w:p w:rsidR="00A71960" w:rsidRPr="00A71960" w:rsidRDefault="00A71960" w:rsidP="00A71960">
      <w:pPr>
        <w:rPr>
          <w:lang w:val="sk-SK" w:eastAsia="sk-SK"/>
        </w:rPr>
      </w:pPr>
      <w:r w:rsidRPr="00A71960">
        <w:rPr>
          <w:lang w:val="sk-SK" w:eastAsia="sk-SK"/>
        </w:rPr>
        <w:t>http://zajtrajsienoviny.sk/2015/10/kosicke-skoly-a-rodiny-citaju/</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S knižkou uvidíte kuchárky i školníkov. [cit. 2015-10-14]. Dostupné z:</w:t>
      </w:r>
    </w:p>
    <w:p w:rsidR="00A71960" w:rsidRPr="00A71960" w:rsidRDefault="00A71960" w:rsidP="00A71960">
      <w:pPr>
        <w:rPr>
          <w:lang w:val="sk-SK" w:eastAsia="sk-SK"/>
        </w:rPr>
      </w:pPr>
      <w:r w:rsidRPr="00A71960">
        <w:rPr>
          <w:lang w:val="sk-SK" w:eastAsia="sk-SK"/>
        </w:rPr>
        <w:t>http://kosice.korzar.sme.sk/c/8036521/literarny-festival-ma-podporit-citanie-v-rodinach.html#ixzz3pwuxab89</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Jeden robil u Walta Disneyho, diela druhého vlastnia prezidenti. [cit. 2015-10-15]. Dostupné z:</w:t>
      </w:r>
    </w:p>
    <w:p w:rsidR="00A71960" w:rsidRPr="00A71960" w:rsidRDefault="00A71960" w:rsidP="00A71960">
      <w:pPr>
        <w:rPr>
          <w:lang w:val="sk-SK" w:eastAsia="sk-SK"/>
        </w:rPr>
      </w:pPr>
      <w:r w:rsidRPr="00A71960">
        <w:rPr>
          <w:lang w:val="sk-SK" w:eastAsia="sk-SK"/>
        </w:rPr>
        <w:t>http://kosice.korzar.sme.sk/c/8036930/jeden-robil-u-walta-disneyho-diela-druheho-vlastnia-prezidenti.html#ixzz3ocb5W5Rjhttp://kosice.korzar.sme.sk/clanok_tlac.asp?cl=8036930</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Košické školy a rodiny čítajú. [cit. 2015-10-16]. Dostupné z:</w:t>
      </w:r>
    </w:p>
    <w:p w:rsidR="00A71960" w:rsidRPr="00A71960" w:rsidRDefault="00A71960" w:rsidP="00A71960">
      <w:pPr>
        <w:rPr>
          <w:lang w:val="sk-SK" w:eastAsia="sk-SK"/>
        </w:rPr>
      </w:pPr>
      <w:r w:rsidRPr="00A71960">
        <w:rPr>
          <w:lang w:val="sk-SK" w:eastAsia="sk-SK"/>
        </w:rPr>
        <w:t>http://www.piestanskydennik.sk/sita-detail/?tx_kiossita_pi1%5Bdetail%5D=348513</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Literárny festival ukáže, že kniha a čítanie patria do rodiny. [cit. 2015-10-16]. Dostupné z:</w:t>
      </w:r>
    </w:p>
    <w:p w:rsidR="00A71960" w:rsidRPr="00A71960" w:rsidRDefault="00A71960" w:rsidP="00A71960">
      <w:pPr>
        <w:rPr>
          <w:lang w:val="sk-SK" w:eastAsia="sk-SK"/>
        </w:rPr>
      </w:pPr>
      <w:r w:rsidRPr="00A71960">
        <w:rPr>
          <w:lang w:val="sk-SK" w:eastAsia="sk-SK"/>
        </w:rPr>
        <w:t>http://skolskyservis.teraz.sk/volny-cas/cita-cela-rodina-kosice/22047-clanok.html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Kniha a čítanie patria do rodiny. [cit. 2015-10-18]. Dostupné z:</w:t>
      </w:r>
    </w:p>
    <w:p w:rsidR="00A71960" w:rsidRPr="00A71960" w:rsidRDefault="00A71960" w:rsidP="00A71960">
      <w:pPr>
        <w:rPr>
          <w:lang w:val="sk-SK" w:eastAsia="sk-SK"/>
        </w:rPr>
      </w:pPr>
      <w:r w:rsidRPr="00A71960">
        <w:rPr>
          <w:lang w:val="sk-SK" w:eastAsia="sk-SK"/>
        </w:rPr>
        <w:t>http://www.aktuality.sk/clanok/306310/kniha-a-citanie-patria-do-rodiny/</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Na základných školách čítali malí i veľkí. [cit. 2015-10-18]. Dostupné z:</w:t>
      </w:r>
    </w:p>
    <w:p w:rsidR="00A71960" w:rsidRPr="00A71960" w:rsidRDefault="00A71960" w:rsidP="00A71960">
      <w:pPr>
        <w:rPr>
          <w:lang w:val="sk-SK" w:eastAsia="sk-SK"/>
        </w:rPr>
      </w:pPr>
      <w:r w:rsidRPr="00A71960">
        <w:rPr>
          <w:lang w:val="sk-SK" w:eastAsia="sk-SK"/>
        </w:rPr>
        <w:t>http://nasenovinky.sk/article/53651/na-zakladnych-skolach-citali-mali-i-velki</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Prečo a ako čítať našim deťom dobré knihy. [cit. 2015-10-19]. Dostupné z:</w:t>
      </w:r>
    </w:p>
    <w:p w:rsidR="00A71960" w:rsidRPr="00A71960" w:rsidRDefault="00A71960" w:rsidP="00A71960">
      <w:pPr>
        <w:rPr>
          <w:lang w:val="sk-SK" w:eastAsia="sk-SK"/>
        </w:rPr>
      </w:pPr>
      <w:r w:rsidRPr="00A71960">
        <w:rPr>
          <w:lang w:val="sk-SK" w:eastAsia="sk-SK"/>
        </w:rPr>
        <w:t>http://citajmesispolu.sk/ako-bolo-v-litparku/</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Indiánsky tábor, plážová čitáreň aj literárna čajovňa. [cit. 2015-10-19]. Dostupné z:</w:t>
      </w:r>
    </w:p>
    <w:p w:rsidR="00A71960" w:rsidRPr="00A71960" w:rsidRDefault="00A71960" w:rsidP="00A71960">
      <w:pPr>
        <w:rPr>
          <w:lang w:val="sk-SK" w:eastAsia="sk-SK"/>
        </w:rPr>
      </w:pPr>
      <w:r w:rsidRPr="00A71960">
        <w:rPr>
          <w:lang w:val="sk-SK" w:eastAsia="sk-SK"/>
        </w:rPr>
        <w:t>http://skolskyservis.teraz.sk/volny-cas/cita-cela-rodina-kosice/22147-clanok.html</w:t>
      </w:r>
    </w:p>
    <w:p w:rsidR="00A71960" w:rsidRPr="00A71960" w:rsidRDefault="00A71960" w:rsidP="00A71960">
      <w:pPr>
        <w:rPr>
          <w:lang w:val="sk-SK" w:eastAsia="sk-SK"/>
        </w:rPr>
      </w:pPr>
      <w:r w:rsidRPr="00A71960">
        <w:rPr>
          <w:lang w:val="sk-SK" w:eastAsia="sk-SK"/>
        </w:rPr>
        <w:t>http://zajtrajsienoviny.sk/2015/10/indiansky-tabor-plazova-citaren-aj-literarna-cajovna/</w:t>
      </w:r>
    </w:p>
    <w:p w:rsidR="00A71960" w:rsidRPr="00A71960" w:rsidRDefault="00A71960" w:rsidP="00A71960">
      <w:pPr>
        <w:rPr>
          <w:lang w:val="sk-SK" w:eastAsia="sk-SK"/>
        </w:rPr>
      </w:pPr>
      <w:r w:rsidRPr="00A71960">
        <w:rPr>
          <w:lang w:val="sk-SK" w:eastAsia="sk-SK"/>
        </w:rPr>
        <w:t>http://www.ssn.sk/indiansky-tabor-plazova-citaren-aj-literarna-cajovna/</w:t>
      </w:r>
    </w:p>
    <w:p w:rsidR="00A71960" w:rsidRPr="00A71960" w:rsidRDefault="00A71960" w:rsidP="00A71960">
      <w:pPr>
        <w:rPr>
          <w:lang w:val="sk-SK" w:eastAsia="sk-SK"/>
        </w:rPr>
      </w:pPr>
      <w:r w:rsidRPr="00A71960">
        <w:rPr>
          <w:lang w:val="sk-SK" w:eastAsia="sk-SK"/>
        </w:rPr>
        <w:t>http://www.hlavnespravy.sk/indiansky-tabor-plazova-citaren-aj-literarna-cajovna/697794</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Právo na vzdelanie a podporné štipendiá pre vysokoškolákov. [cit. 2015-10-21]. Dostupné z:</w:t>
      </w:r>
    </w:p>
    <w:p w:rsidR="00A71960" w:rsidRPr="00A71960" w:rsidRDefault="00A71960" w:rsidP="00A71960">
      <w:pPr>
        <w:rPr>
          <w:lang w:val="sk-SK" w:eastAsia="sk-SK"/>
        </w:rPr>
      </w:pPr>
      <w:r w:rsidRPr="00A71960">
        <w:rPr>
          <w:lang w:val="sk-SK" w:eastAsia="sk-SK"/>
        </w:rPr>
        <w:t>http://www.hlavnespravy.sk/pravo-na-vzdelanie-a-podporne-stipendia-pre-vysokoskolakov/698319</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Fantasy klub realitou. [cit. 2015-09-25]. Dostupné z:</w:t>
      </w:r>
    </w:p>
    <w:p w:rsidR="00A71960" w:rsidRPr="00A71960" w:rsidRDefault="00A71960" w:rsidP="00A71960">
      <w:pPr>
        <w:rPr>
          <w:lang w:val="sk-SK" w:eastAsia="sk-SK"/>
        </w:rPr>
      </w:pPr>
      <w:r w:rsidRPr="00A71960">
        <w:rPr>
          <w:lang w:val="sk-SK" w:eastAsia="sk-SK"/>
        </w:rPr>
        <w:t>http://nasenovinky.sk/article/51117/fantasy-klub-realitou</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Ruskí klasici aj francúzske riekanky pre najmenších. [cit. 2015-10-28]. Dostupné z:</w:t>
      </w:r>
    </w:p>
    <w:p w:rsidR="00A71960" w:rsidRPr="00A71960" w:rsidRDefault="00A71960" w:rsidP="00A71960">
      <w:pPr>
        <w:rPr>
          <w:lang w:val="sk-SK" w:eastAsia="sk-SK"/>
        </w:rPr>
      </w:pPr>
      <w:r w:rsidRPr="00A71960">
        <w:rPr>
          <w:lang w:val="sk-SK" w:eastAsia="sk-SK"/>
        </w:rPr>
        <w:t>http://www.hlavnespravy.sk/ruski-klasici-aj-francuzske-riekanky-pre-najmensich/701335</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Na deti čakajú šarkany i orgiami. [cit. 2015-10-29]. Dostupné z:</w:t>
      </w:r>
    </w:p>
    <w:p w:rsidR="00A71960" w:rsidRPr="00A71960" w:rsidRDefault="00A71960" w:rsidP="00A71960">
      <w:pPr>
        <w:rPr>
          <w:lang w:val="sk-SK" w:eastAsia="sk-SK"/>
        </w:rPr>
      </w:pPr>
      <w:r w:rsidRPr="00A71960">
        <w:rPr>
          <w:lang w:val="sk-SK" w:eastAsia="sk-SK"/>
        </w:rPr>
        <w:t>http://kosice.korzar.sme.sk/clanok_tlac.asp?cl=8053058v</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AKO PRÁZDNINOVAŤ S KNIŽNICOU. [cit. 2015-10-29]. Dostupné z:</w:t>
      </w:r>
    </w:p>
    <w:p w:rsidR="00A71960" w:rsidRPr="00A71960" w:rsidRDefault="00A71960" w:rsidP="00A71960">
      <w:pPr>
        <w:rPr>
          <w:lang w:val="sk-SK" w:eastAsia="sk-SK"/>
        </w:rPr>
      </w:pPr>
      <w:r w:rsidRPr="00A71960">
        <w:rPr>
          <w:lang w:val="sk-SK" w:eastAsia="sk-SK"/>
        </w:rPr>
        <w:t>http://www.kamdomesta.sk/kosice/vzdelavanie/kniznice/kniznice/kniznica-pre-mladez1/ako-prazdninovat-s-kniznicou</w:t>
      </w:r>
    </w:p>
    <w:p w:rsidR="00A71960" w:rsidRPr="00A71960" w:rsidRDefault="00A71960" w:rsidP="00A71960">
      <w:pPr>
        <w:rPr>
          <w:lang w:val="sk-SK" w:eastAsia="sk-SK"/>
        </w:rPr>
      </w:pPr>
      <w:r w:rsidRPr="00A71960">
        <w:rPr>
          <w:lang w:val="sk-SK" w:eastAsia="sk-SK"/>
        </w:rPr>
        <w:t>http://zajtrajsienoviny.sk/2015/10/ako-prazdninovat-s-kniznicou/</w:t>
      </w:r>
    </w:p>
    <w:p w:rsidR="00A71960" w:rsidRPr="00A71960" w:rsidRDefault="00A71960" w:rsidP="00A71960">
      <w:pPr>
        <w:rPr>
          <w:lang w:val="sk-SK" w:eastAsia="sk-SK"/>
        </w:rPr>
      </w:pPr>
      <w:r w:rsidRPr="00A71960">
        <w:rPr>
          <w:lang w:val="sk-SK" w:eastAsia="sk-SK"/>
        </w:rPr>
        <w:t>VOJTĚCH KUBAŠTA – GENIÁLNY ILUSTRÁTOR. [cit. 2015-10-29]. Dostupné z:</w:t>
      </w:r>
    </w:p>
    <w:p w:rsidR="00A71960" w:rsidRPr="00A71960" w:rsidRDefault="00A71960" w:rsidP="00A71960">
      <w:pPr>
        <w:rPr>
          <w:lang w:val="sk-SK" w:eastAsia="sk-SK"/>
        </w:rPr>
      </w:pPr>
      <w:r w:rsidRPr="00A71960">
        <w:rPr>
          <w:lang w:val="sk-SK" w:eastAsia="sk-SK"/>
        </w:rPr>
        <w:t>http://www.kamdomesta.sk/kosice/vzdelavanie/kniznice/kniznice/kniznica-pre-mladez1/vojtech-kubasta-genialny-ilustrator</w:t>
      </w:r>
    </w:p>
    <w:p w:rsidR="00A71960" w:rsidRPr="00A71960" w:rsidRDefault="00A71960" w:rsidP="00A71960">
      <w:pPr>
        <w:rPr>
          <w:lang w:val="sk-SK" w:eastAsia="sk-SK"/>
        </w:rPr>
      </w:pPr>
      <w:r w:rsidRPr="00A71960">
        <w:rPr>
          <w:lang w:val="sk-SK" w:eastAsia="sk-SK"/>
        </w:rPr>
        <w:t>http://www.hlavnespravy.sk/vojtech-kubasta-genialny-ilustrator/691013</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bude opäť motivovať. [cit. 2015-11-10]. Dostupné z:</w:t>
      </w:r>
    </w:p>
    <w:p w:rsidR="00A71960" w:rsidRPr="00A71960" w:rsidRDefault="00A71960" w:rsidP="00A71960">
      <w:pPr>
        <w:rPr>
          <w:lang w:val="sk-SK" w:eastAsia="sk-SK"/>
        </w:rPr>
      </w:pPr>
      <w:r w:rsidRPr="00A71960">
        <w:rPr>
          <w:lang w:val="sk-SK" w:eastAsia="sk-SK"/>
        </w:rPr>
        <w:t>http://zajtrajsienoviny.sk/2015/11/kniznica-bude-opat-motivovat/</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Vianočná knižka a jej vianočné prekvapenia. [cit. 2015-11-23]. Dostupné z:</w:t>
      </w:r>
    </w:p>
    <w:p w:rsidR="00A71960" w:rsidRPr="00A71960" w:rsidRDefault="00A71960" w:rsidP="00A71960">
      <w:pPr>
        <w:rPr>
          <w:lang w:val="sk-SK" w:eastAsia="sk-SK"/>
        </w:rPr>
      </w:pPr>
      <w:r w:rsidRPr="00A71960">
        <w:rPr>
          <w:lang w:val="sk-SK" w:eastAsia="sk-SK"/>
        </w:rPr>
        <w:t>http://www.ssn.sk/vianocna-knizka-a-jej-vianocne-prekvapenia/</w:t>
      </w:r>
    </w:p>
    <w:p w:rsidR="00A71960" w:rsidRPr="00A71960" w:rsidRDefault="00A71960" w:rsidP="00A71960">
      <w:pPr>
        <w:rPr>
          <w:lang w:val="sk-SK" w:eastAsia="sk-SK"/>
        </w:rPr>
      </w:pPr>
      <w:r w:rsidRPr="00A71960">
        <w:rPr>
          <w:lang w:val="sk-SK" w:eastAsia="sk-SK"/>
        </w:rPr>
        <w:t>http://www.slobodnyvysielac.sk/2015/11/23/vianocna-knizka-a-jej-vianocne-prekvapenia/</w:t>
      </w:r>
    </w:p>
    <w:p w:rsidR="00A71960" w:rsidRPr="00A71960" w:rsidRDefault="00A71960" w:rsidP="00A71960">
      <w:pPr>
        <w:rPr>
          <w:lang w:val="sk-SK" w:eastAsia="sk-SK"/>
        </w:rPr>
      </w:pPr>
      <w:r w:rsidRPr="00A71960">
        <w:rPr>
          <w:lang w:val="sk-SK" w:eastAsia="sk-SK"/>
        </w:rPr>
        <w:t>http://www.hlavnespravy.sk/vianocna-knizka-a-jej-vianocne-prekvapenia/711929</w:t>
      </w:r>
    </w:p>
    <w:p w:rsidR="00A71960" w:rsidRPr="00A71960" w:rsidRDefault="00A71960" w:rsidP="00A71960">
      <w:pPr>
        <w:rPr>
          <w:lang w:val="sk-SK" w:eastAsia="sk-SK"/>
        </w:rPr>
      </w:pPr>
      <w:r w:rsidRPr="00A71960">
        <w:rPr>
          <w:lang w:val="sk-SK" w:eastAsia="sk-SK"/>
        </w:rPr>
        <w:t>http://www.cassovia.sk/news/19911</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Projekt Vianočná knižka prinesie bohatý program pre deti. [cit. 2015-11-24]. Dostupné z:</w:t>
      </w:r>
    </w:p>
    <w:p w:rsidR="00A71960" w:rsidRPr="00A71960" w:rsidRDefault="00A71960" w:rsidP="00A71960">
      <w:pPr>
        <w:rPr>
          <w:lang w:val="sk-SK" w:eastAsia="sk-SK"/>
        </w:rPr>
      </w:pPr>
      <w:r w:rsidRPr="00A71960">
        <w:rPr>
          <w:lang w:val="sk-SK" w:eastAsia="sk-SK"/>
        </w:rPr>
        <w:t>http://kosice.korzar.sme.sk/c/8081924/projekt-vianocna-knizka-prinesie-bohaty-program-pre-deti.html#ixzz3wMABrWtC</w:t>
      </w:r>
    </w:p>
    <w:p w:rsidR="00A71960" w:rsidRPr="00A71960" w:rsidRDefault="00A71960" w:rsidP="00A71960">
      <w:pPr>
        <w:rPr>
          <w:lang w:val="sk-SK" w:eastAsia="sk-SK"/>
        </w:rPr>
      </w:pPr>
      <w:r w:rsidRPr="00A71960">
        <w:rPr>
          <w:lang w:val="sk-SK" w:eastAsia="sk-SK"/>
        </w:rPr>
        <w:t>http://skolskyservis.teraz.sk/volny-cas/projekt-vianocna-knizka-kosice/23242-clanok.html</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Košická knižnica si pripomína svoje šesťdesiatiny. Takto ich oslávi so svojimi čitateľmi. [cit. 2015-11-27]. Dostupné z:</w:t>
      </w:r>
    </w:p>
    <w:p w:rsidR="00A71960" w:rsidRPr="00A71960" w:rsidRDefault="00A71960" w:rsidP="00A71960">
      <w:pPr>
        <w:rPr>
          <w:lang w:val="sk-SK" w:eastAsia="sk-SK"/>
        </w:rPr>
      </w:pPr>
      <w:r w:rsidRPr="00A71960">
        <w:rPr>
          <w:lang w:val="sk-SK" w:eastAsia="sk-SK"/>
        </w:rPr>
        <w:t>http://www.kosicednes.sk/kniznica-pre-mladez-mesta-kosice-si-pripomina-svoje-sestdesiatiny-takto-to-oslavi-so-svojimi-citatelmi/#prettyPhoto</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Vianočná knižka sa otvára celý mesiac. [cit. 2015-11-29]. Dostupné z:</w:t>
      </w:r>
    </w:p>
    <w:p w:rsidR="00A71960" w:rsidRPr="00A71960" w:rsidRDefault="00A71960" w:rsidP="00A71960">
      <w:pPr>
        <w:rPr>
          <w:lang w:val="sk-SK" w:eastAsia="sk-SK"/>
        </w:rPr>
      </w:pPr>
      <w:r w:rsidRPr="00A71960">
        <w:rPr>
          <w:lang w:val="sk-SK" w:eastAsia="sk-SK"/>
        </w:rPr>
        <w:t>http://zajtrajsienoviny.sk/2015/11/vianocna-knizka-sa-otvara-cely-mesiac/</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Nenechajte si ujsť! Vianočná knižka sa otvára. [cit. 2015-11-30]. Dostupné z:</w:t>
      </w:r>
    </w:p>
    <w:p w:rsidR="00A71960" w:rsidRPr="00A71960" w:rsidRDefault="00A71960" w:rsidP="00A71960">
      <w:pPr>
        <w:rPr>
          <w:lang w:val="sk-SK" w:eastAsia="sk-SK"/>
        </w:rPr>
      </w:pPr>
      <w:r w:rsidRPr="00A71960">
        <w:rPr>
          <w:lang w:val="sk-SK" w:eastAsia="sk-SK"/>
        </w:rPr>
        <w:t>http://nasenovinky.sk/article/57977/nenechajte-si-ujst-vianocna-knizka-sa-otvara</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V Knižnici pre mládež sa bude opäť otvárať Vianočná knižka. [cit. 2015-12-01]. Dostupné z:</w:t>
      </w:r>
    </w:p>
    <w:p w:rsidR="00A71960" w:rsidRPr="00A71960" w:rsidRDefault="00A71960" w:rsidP="00A71960">
      <w:pPr>
        <w:rPr>
          <w:lang w:val="sk-SK" w:eastAsia="sk-SK"/>
        </w:rPr>
      </w:pPr>
      <w:r w:rsidRPr="00A71960">
        <w:rPr>
          <w:lang w:val="sk-SK" w:eastAsia="sk-SK"/>
        </w:rPr>
        <w:t>http://www.hlavnespravy.sk/kosice-v-kniznici-pre-mladez-sa-bude-opat-otvarat-vianocna-knizka/52830</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pre mládež mesta Košice 60 výročie oslavy. [cit. 2015-12-03]. Dostupné z:</w:t>
      </w:r>
    </w:p>
    <w:p w:rsidR="00A71960" w:rsidRPr="00A71960" w:rsidRDefault="00A71960" w:rsidP="00A71960">
      <w:pPr>
        <w:rPr>
          <w:lang w:val="sk-SK" w:eastAsia="sk-SK"/>
        </w:rPr>
      </w:pPr>
      <w:r w:rsidRPr="00A71960">
        <w:rPr>
          <w:lang w:val="sk-SK" w:eastAsia="sk-SK"/>
        </w:rPr>
        <w:t>http://195.46.72.16/free/jsp3/search/view/ViewerFoto.jsp?Document=..%2F..%2FFondyF%2F15%2F12%2Fkniznica05_3_12_2015306400.1%40Foto&amp;QueryText</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Knižnica pre deti a mládež mesta Košice – slávnostná akadémia. [cit. 2015-12-03]. Dostupné z:</w:t>
      </w:r>
    </w:p>
    <w:p w:rsidR="00A71960" w:rsidRPr="00A71960" w:rsidRDefault="00A71960" w:rsidP="00A71960">
      <w:pPr>
        <w:rPr>
          <w:lang w:val="sk-SK" w:eastAsia="sk-SK"/>
        </w:rPr>
      </w:pPr>
      <w:r w:rsidRPr="00A71960">
        <w:rPr>
          <w:lang w:val="sk-SK" w:eastAsia="sk-SK"/>
        </w:rPr>
        <w:t>http://www.k13.sk/udalosti/kniznica-pre-deti-a-mladez-mesta-kosice-slavnostna-akademia/</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Pokrstia knihu Bola raz jedna láska. [cit. 2015-12-10]. Dostupné z:</w:t>
      </w:r>
    </w:p>
    <w:p w:rsidR="00A71960" w:rsidRPr="00A71960" w:rsidRDefault="00A71960" w:rsidP="00A71960">
      <w:pPr>
        <w:rPr>
          <w:lang w:val="sk-SK" w:eastAsia="sk-SK"/>
        </w:rPr>
      </w:pPr>
      <w:r w:rsidRPr="00A71960">
        <w:rPr>
          <w:lang w:val="sk-SK" w:eastAsia="sk-SK"/>
        </w:rPr>
        <w:t>http://kosice.korzar.sme.sk/c/8100579/pokrstia-knihu-bola-raz-jedna-laska.html#ixzz3wM5nuwRM</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Narodeninovo-vianočný darček pre knižnicu. [cit. 2015-12-16]. Dostupné z:</w:t>
      </w:r>
    </w:p>
    <w:p w:rsidR="00A71960" w:rsidRPr="00A71960" w:rsidRDefault="00A71960" w:rsidP="00A71960">
      <w:pPr>
        <w:rPr>
          <w:lang w:val="sk-SK" w:eastAsia="sk-SK"/>
        </w:rPr>
      </w:pPr>
      <w:r w:rsidRPr="00A71960">
        <w:rPr>
          <w:lang w:val="sk-SK" w:eastAsia="sk-SK"/>
        </w:rPr>
        <w:t>http://skolskyservis.teraz.sk/volny-cas/kniznica-pre-deti-a-mladez-kosice/24038-clanok.html</w:t>
      </w:r>
    </w:p>
    <w:p w:rsidR="00A71960" w:rsidRPr="00A71960" w:rsidRDefault="00A71960" w:rsidP="00A71960">
      <w:pPr>
        <w:rPr>
          <w:lang w:val="sk-SK" w:eastAsia="sk-SK"/>
        </w:rPr>
      </w:pPr>
      <w:r w:rsidRPr="00A71960">
        <w:rPr>
          <w:lang w:val="sk-SK" w:eastAsia="sk-SK"/>
        </w:rPr>
        <w:t>http://www.hlavnespravy.sk/narodeninovo-vianocny-darcek-pre-kniznicu/721575</w:t>
      </w:r>
    </w:p>
    <w:p w:rsidR="00A71960" w:rsidRPr="00A71960" w:rsidRDefault="00A71960" w:rsidP="00A71960">
      <w:pPr>
        <w:rPr>
          <w:lang w:val="sk-SK" w:eastAsia="sk-SK"/>
        </w:rPr>
      </w:pPr>
      <w:r w:rsidRPr="00A71960">
        <w:rPr>
          <w:lang w:val="sk-SK" w:eastAsia="sk-SK"/>
        </w:rPr>
        <w:t>http://zajtrajsienoviny.sk/2015/12/narodeninovo-vianocny-darcek-pre-kniznicu/</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 xml:space="preserve">Kniha a zimné prázdniny. [cit. 2015-12-17]. Dostupné z: </w:t>
      </w:r>
    </w:p>
    <w:p w:rsidR="00A71960" w:rsidRPr="00A71960" w:rsidRDefault="00A71960" w:rsidP="00A71960">
      <w:pPr>
        <w:rPr>
          <w:lang w:val="sk-SK" w:eastAsia="sk-SK"/>
        </w:rPr>
      </w:pPr>
      <w:r w:rsidRPr="00A71960">
        <w:rPr>
          <w:lang w:val="sk-SK" w:eastAsia="sk-SK"/>
        </w:rPr>
        <w:t>http://www.hlavnespravy.sk/kniha-a-zimne-prazdniny/722654</w:t>
      </w:r>
    </w:p>
    <w:p w:rsidR="00A71960" w:rsidRPr="00A71960" w:rsidRDefault="00A71960" w:rsidP="00A71960">
      <w:pPr>
        <w:rPr>
          <w:lang w:val="sk-SK" w:eastAsia="sk-SK"/>
        </w:rPr>
      </w:pPr>
      <w:r w:rsidRPr="00A71960">
        <w:rPr>
          <w:lang w:val="sk-SK" w:eastAsia="sk-SK"/>
        </w:rPr>
        <w:t>http://www.cassovia.sk/news/19947</w:t>
      </w:r>
    </w:p>
    <w:p w:rsidR="00A71960" w:rsidRPr="00A71960" w:rsidRDefault="00A71960" w:rsidP="00A71960">
      <w:pPr>
        <w:rPr>
          <w:lang w:val="sk-SK" w:eastAsia="sk-SK"/>
        </w:rPr>
      </w:pPr>
    </w:p>
    <w:p w:rsidR="00A71960" w:rsidRPr="00A71960" w:rsidRDefault="00A71960" w:rsidP="00A71960">
      <w:pPr>
        <w:rPr>
          <w:lang w:val="sk-SK" w:eastAsia="sk-SK"/>
        </w:rPr>
      </w:pPr>
      <w:r w:rsidRPr="00A71960">
        <w:rPr>
          <w:lang w:val="sk-SK" w:eastAsia="sk-SK"/>
        </w:rPr>
        <w:t>Využite prázdniny s deťmi aktívne. [cit. 2015-12-22]. Dostupné z:</w:t>
      </w:r>
    </w:p>
    <w:p w:rsidR="00A71960" w:rsidRPr="00A71960" w:rsidRDefault="00A71960" w:rsidP="00A71960">
      <w:pPr>
        <w:rPr>
          <w:lang w:val="sk-SK" w:eastAsia="sk-SK"/>
        </w:rPr>
      </w:pPr>
      <w:r w:rsidRPr="00A71960">
        <w:rPr>
          <w:lang w:val="sk-SK" w:eastAsia="sk-SK"/>
        </w:rPr>
        <w:t>http://skola.pravda.sk/rady-a-tipy/clanok/377740-vyuzite-prazdniny-s-detmi-aktivne/</w:t>
      </w:r>
    </w:p>
    <w:p w:rsidR="008675A6" w:rsidRDefault="008675A6" w:rsidP="008675A6">
      <w:pPr>
        <w:rPr>
          <w:lang w:val="sk-SK" w:eastAsia="sk-SK"/>
        </w:rPr>
      </w:pPr>
    </w:p>
    <w:p w:rsidR="00A71960" w:rsidRDefault="00A71960" w:rsidP="008675A6">
      <w:pPr>
        <w:rPr>
          <w:lang w:val="sk-SK" w:eastAsia="sk-SK"/>
        </w:rPr>
      </w:pPr>
    </w:p>
    <w:p w:rsidR="00A71960" w:rsidRDefault="00A71960" w:rsidP="008675A6">
      <w:pPr>
        <w:rPr>
          <w:lang w:val="sk-SK" w:eastAsia="sk-SK"/>
        </w:rPr>
      </w:pPr>
    </w:p>
    <w:p w:rsidR="00A71960" w:rsidRDefault="00A71960" w:rsidP="008675A6">
      <w:pPr>
        <w:rPr>
          <w:lang w:val="sk-SK" w:eastAsia="sk-SK"/>
        </w:rPr>
      </w:pPr>
    </w:p>
    <w:p w:rsidR="00A71960" w:rsidRDefault="00A71960" w:rsidP="008675A6">
      <w:pPr>
        <w:rPr>
          <w:lang w:val="sk-SK" w:eastAsia="sk-SK"/>
        </w:rPr>
      </w:pPr>
    </w:p>
    <w:p w:rsidR="00A71960" w:rsidRDefault="00A71960" w:rsidP="008675A6">
      <w:pPr>
        <w:rPr>
          <w:lang w:val="sk-SK" w:eastAsia="sk-SK"/>
        </w:rPr>
      </w:pPr>
    </w:p>
    <w:p w:rsidR="00512903" w:rsidRDefault="00512903">
      <w:pPr>
        <w:widowControl/>
        <w:rPr>
          <w:lang w:val="sk-SK" w:eastAsia="sk-SK"/>
        </w:rPr>
      </w:pPr>
      <w:r>
        <w:rPr>
          <w:lang w:val="sk-SK" w:eastAsia="sk-SK"/>
        </w:rPr>
        <w:br w:type="page"/>
      </w:r>
    </w:p>
    <w:p w:rsidR="00DC5A7F" w:rsidRPr="000A0F88" w:rsidRDefault="00DC5A7F" w:rsidP="0027042B">
      <w:pPr>
        <w:pStyle w:val="Nadpis1"/>
      </w:pPr>
    </w:p>
    <w:p w:rsidR="00200D21" w:rsidRPr="00082176" w:rsidRDefault="005271C5" w:rsidP="00082176">
      <w:pPr>
        <w:pStyle w:val="Nadpis1"/>
      </w:pPr>
      <w:bookmarkStart w:id="28" w:name="_Toc445885897"/>
      <w:r w:rsidRPr="00082176">
        <w:t>3</w:t>
      </w:r>
      <w:r w:rsidR="00200D21" w:rsidRPr="00082176">
        <w:t xml:space="preserve"> HOSPODÁRENIE</w:t>
      </w:r>
      <w:bookmarkEnd w:id="28"/>
    </w:p>
    <w:p w:rsidR="00200D21" w:rsidRPr="000A0F88" w:rsidRDefault="00200D21" w:rsidP="00200D21">
      <w:pPr>
        <w:widowControl/>
        <w:jc w:val="both"/>
        <w:rPr>
          <w:b/>
          <w:bCs/>
          <w:lang w:val="sk-SK"/>
        </w:rPr>
      </w:pPr>
    </w:p>
    <w:p w:rsidR="00200D21" w:rsidRPr="00512903" w:rsidRDefault="005271C5" w:rsidP="00082176">
      <w:pPr>
        <w:pStyle w:val="Nadpis2"/>
      </w:pPr>
      <w:bookmarkStart w:id="29" w:name="_Toc445885898"/>
      <w:r w:rsidRPr="00512903">
        <w:t>3</w:t>
      </w:r>
      <w:r w:rsidR="00D676CA" w:rsidRPr="00512903">
        <w:t>.1</w:t>
      </w:r>
      <w:r w:rsidR="00200D21" w:rsidRPr="00512903">
        <w:t xml:space="preserve"> Rozpočet</w:t>
      </w:r>
      <w:bookmarkEnd w:id="29"/>
    </w:p>
    <w:p w:rsidR="00200D21" w:rsidRPr="000A0F88" w:rsidRDefault="00200D21" w:rsidP="00DA5D25">
      <w:pPr>
        <w:widowControl/>
        <w:spacing w:line="276" w:lineRule="auto"/>
        <w:jc w:val="both"/>
        <w:rPr>
          <w:b/>
          <w:bCs/>
          <w:color w:val="FF0000"/>
          <w:lang w:val="sk-SK"/>
        </w:rPr>
      </w:pPr>
    </w:p>
    <w:p w:rsidR="00875DB4" w:rsidRDefault="00200D21" w:rsidP="00E40512">
      <w:pPr>
        <w:widowControl/>
        <w:spacing w:line="276" w:lineRule="auto"/>
        <w:jc w:val="both"/>
        <w:rPr>
          <w:lang w:val="sk-SK"/>
        </w:rPr>
      </w:pPr>
      <w:r w:rsidRPr="000A0F88">
        <w:rPr>
          <w:b/>
          <w:bCs/>
          <w:color w:val="FF0000"/>
          <w:lang w:val="sk-SK"/>
        </w:rPr>
        <w:tab/>
      </w:r>
      <w:r w:rsidR="00DC2EA1" w:rsidRPr="00FC7248">
        <w:rPr>
          <w:lang w:val="sk-SK"/>
        </w:rPr>
        <w:t>Činnosť knižnice za rok 201</w:t>
      </w:r>
      <w:r w:rsidR="00FC7248">
        <w:rPr>
          <w:lang w:val="sk-SK"/>
        </w:rPr>
        <w:t>5</w:t>
      </w:r>
      <w:r w:rsidR="00DC2EA1" w:rsidRPr="00FC7248">
        <w:rPr>
          <w:lang w:val="sk-SK"/>
        </w:rPr>
        <w:t xml:space="preserve"> bola zabezpečovaná z</w:t>
      </w:r>
      <w:r w:rsidR="00E40512">
        <w:rPr>
          <w:lang w:val="sk-SK"/>
        </w:rPr>
        <w:t xml:space="preserve"> príspevku </w:t>
      </w:r>
      <w:r w:rsidR="00DC2EA1" w:rsidRPr="00FC7248">
        <w:rPr>
          <w:lang w:val="sk-SK"/>
        </w:rPr>
        <w:t>Mesta Košice, z poskytnutých grantov a z vlastných príjmov. MZ v Košiciach schválilo  na rok 201</w:t>
      </w:r>
      <w:r w:rsidR="00FC7248">
        <w:rPr>
          <w:lang w:val="sk-SK"/>
        </w:rPr>
        <w:t>5</w:t>
      </w:r>
      <w:r w:rsidR="00E40512">
        <w:rPr>
          <w:lang w:val="sk-SK"/>
        </w:rPr>
        <w:t xml:space="preserve"> v rámci programového rozpoč</w:t>
      </w:r>
      <w:r w:rsidR="00DC2EA1" w:rsidRPr="00FC7248">
        <w:rPr>
          <w:lang w:val="sk-SK"/>
        </w:rPr>
        <w:t>tu mesta Košice na rok 201</w:t>
      </w:r>
      <w:r w:rsidR="00FC7248">
        <w:rPr>
          <w:lang w:val="sk-SK"/>
        </w:rPr>
        <w:t>5</w:t>
      </w:r>
      <w:r w:rsidR="00DC2EA1" w:rsidRPr="00FC7248">
        <w:rPr>
          <w:lang w:val="sk-SK"/>
        </w:rPr>
        <w:t xml:space="preserve"> v Programe: 2 – Mesto kultúry v podprograme 6 „Podpora kultúrnych zariadení“  pre Knižnicu pre mládež mesta Košice bežný tr</w:t>
      </w:r>
      <w:r w:rsidR="00FC7248">
        <w:rPr>
          <w:lang w:val="sk-SK"/>
        </w:rPr>
        <w:t>ansfer na prevádzku vo výške 535</w:t>
      </w:r>
      <w:r w:rsidR="00DC2EA1" w:rsidRPr="00FC7248">
        <w:rPr>
          <w:lang w:val="sk-SK"/>
        </w:rPr>
        <w:t>.000 €</w:t>
      </w:r>
      <w:r w:rsidR="00E40512">
        <w:rPr>
          <w:lang w:val="sk-SK"/>
        </w:rPr>
        <w:t>. V roku 2015 nebol organ</w:t>
      </w:r>
      <w:r w:rsidR="00FC7248">
        <w:rPr>
          <w:lang w:val="sk-SK"/>
        </w:rPr>
        <w:t>izácii poskytnutý žiadny kapitálový transfer.</w:t>
      </w:r>
      <w:r w:rsidR="00DC2EA1" w:rsidRPr="00FC7248">
        <w:rPr>
          <w:lang w:val="sk-SK"/>
        </w:rPr>
        <w:t xml:space="preserve">  V mesiaci </w:t>
      </w:r>
      <w:r w:rsidR="00FC7248">
        <w:rPr>
          <w:lang w:val="sk-SK"/>
        </w:rPr>
        <w:t>júl 2015</w:t>
      </w:r>
      <w:r w:rsidR="00DC2EA1" w:rsidRPr="00FC7248">
        <w:rPr>
          <w:lang w:val="sk-SK"/>
        </w:rPr>
        <w:t xml:space="preserve"> bol </w:t>
      </w:r>
      <w:r w:rsidR="00FC7248">
        <w:rPr>
          <w:lang w:val="sk-SK"/>
        </w:rPr>
        <w:t xml:space="preserve">zriaďovateľom </w:t>
      </w:r>
      <w:r w:rsidR="00DC2EA1" w:rsidRPr="00FC7248">
        <w:rPr>
          <w:lang w:val="sk-SK"/>
        </w:rPr>
        <w:t>schválený upravený rozpočet, ktorý bol navýšený o dotácie podľa schválených grantov Ministerst</w:t>
      </w:r>
      <w:r w:rsidR="00FC7248">
        <w:rPr>
          <w:lang w:val="sk-SK"/>
        </w:rPr>
        <w:t>va kultúry SR v celkovej výške 27 35</w:t>
      </w:r>
      <w:r w:rsidR="00DC2EA1" w:rsidRPr="00FC7248">
        <w:rPr>
          <w:lang w:val="sk-SK"/>
        </w:rPr>
        <w:t xml:space="preserve">0 €. </w:t>
      </w:r>
    </w:p>
    <w:p w:rsidR="00410333" w:rsidRPr="00FC7248" w:rsidRDefault="00410333" w:rsidP="00DA5D25">
      <w:pPr>
        <w:widowControl/>
        <w:spacing w:line="276" w:lineRule="auto"/>
        <w:jc w:val="both"/>
        <w:rPr>
          <w:color w:val="FF0000"/>
          <w:lang w:val="sk-SK"/>
        </w:rPr>
      </w:pPr>
    </w:p>
    <w:p w:rsidR="00200D21" w:rsidRPr="00FC7248" w:rsidRDefault="005271C5" w:rsidP="00082176">
      <w:pPr>
        <w:pStyle w:val="Nadpis2"/>
      </w:pPr>
      <w:bookmarkStart w:id="30" w:name="_Toc445885899"/>
      <w:r w:rsidRPr="00FC7248">
        <w:t>3</w:t>
      </w:r>
      <w:r w:rsidR="00200D21" w:rsidRPr="00FC7248">
        <w:t>.2 Čerpanie rozpočtu</w:t>
      </w:r>
      <w:bookmarkEnd w:id="30"/>
    </w:p>
    <w:p w:rsidR="00200D21" w:rsidRDefault="00200D21" w:rsidP="00DA5D25">
      <w:pPr>
        <w:widowControl/>
        <w:spacing w:line="276" w:lineRule="auto"/>
        <w:jc w:val="both"/>
        <w:rPr>
          <w:b/>
          <w:bCs/>
          <w:color w:val="FF0000"/>
          <w:lang w:val="sk-SK"/>
        </w:rPr>
      </w:pPr>
    </w:p>
    <w:p w:rsidR="00410333" w:rsidRPr="00FC7248" w:rsidRDefault="00410333" w:rsidP="00410333">
      <w:pPr>
        <w:widowControl/>
        <w:spacing w:line="276" w:lineRule="auto"/>
        <w:ind w:firstLine="708"/>
        <w:jc w:val="both"/>
        <w:rPr>
          <w:lang w:val="sk-SK"/>
        </w:rPr>
      </w:pPr>
      <w:r>
        <w:rPr>
          <w:lang w:val="sk-SK"/>
        </w:rPr>
        <w:t>Bežný transfer od zriaďovateľa – Mesta Košice bol  k  31.12.2015</w:t>
      </w:r>
      <w:r w:rsidRPr="00FC7248">
        <w:rPr>
          <w:lang w:val="sk-SK"/>
        </w:rPr>
        <w:t xml:space="preserve"> vyčerpaný  do výšky 5</w:t>
      </w:r>
      <w:r>
        <w:rPr>
          <w:lang w:val="sk-SK"/>
        </w:rPr>
        <w:t xml:space="preserve">35 </w:t>
      </w:r>
      <w:r w:rsidRPr="00FC7248">
        <w:rPr>
          <w:lang w:val="sk-SK"/>
        </w:rPr>
        <w:t xml:space="preserve">000  €  t.j. 100 %. </w:t>
      </w:r>
      <w:r w:rsidR="00E40512">
        <w:rPr>
          <w:lang w:val="sk-SK"/>
        </w:rPr>
        <w:t>Celkové</w:t>
      </w:r>
      <w:r w:rsidRPr="00FC7248">
        <w:rPr>
          <w:lang w:val="sk-SK"/>
        </w:rPr>
        <w:t xml:space="preserve"> výnosy organizácie k 31.12.201</w:t>
      </w:r>
      <w:r>
        <w:rPr>
          <w:lang w:val="sk-SK"/>
        </w:rPr>
        <w:t>5</w:t>
      </w:r>
      <w:r w:rsidRPr="00FC7248">
        <w:rPr>
          <w:lang w:val="sk-SK"/>
        </w:rPr>
        <w:t xml:space="preserve"> predstavovali celkom </w:t>
      </w:r>
      <w:r>
        <w:rPr>
          <w:lang w:val="sk-SK"/>
        </w:rPr>
        <w:t>600 249,47</w:t>
      </w:r>
      <w:r w:rsidRPr="00FC7248">
        <w:rPr>
          <w:lang w:val="sk-SK"/>
        </w:rPr>
        <w:t xml:space="preserve"> €</w:t>
      </w:r>
      <w:r>
        <w:rPr>
          <w:lang w:val="sk-SK"/>
        </w:rPr>
        <w:t xml:space="preserve"> , čo predstavuje 100,81 % upraveného rozpočtu</w:t>
      </w:r>
      <w:r w:rsidRPr="00FC7248">
        <w:rPr>
          <w:lang w:val="sk-SK"/>
        </w:rPr>
        <w:t>.</w:t>
      </w:r>
      <w:r w:rsidR="00E40512">
        <w:rPr>
          <w:lang w:val="sk-SK"/>
        </w:rPr>
        <w:t xml:space="preserve"> </w:t>
      </w:r>
    </w:p>
    <w:p w:rsidR="00410333" w:rsidRPr="00FC7248" w:rsidRDefault="00410333" w:rsidP="00410333">
      <w:pPr>
        <w:widowControl/>
        <w:spacing w:line="276" w:lineRule="auto"/>
        <w:jc w:val="both"/>
        <w:rPr>
          <w:lang w:val="sk-SK"/>
        </w:rPr>
      </w:pPr>
      <w:r w:rsidRPr="00FC7248">
        <w:rPr>
          <w:lang w:val="sk-SK"/>
        </w:rPr>
        <w:tab/>
        <w:t xml:space="preserve">Celkové náklady za sledované obdobie predstavovali spolu sumu  </w:t>
      </w:r>
      <w:r>
        <w:rPr>
          <w:lang w:val="sk-SK"/>
        </w:rPr>
        <w:t>600 224,00 €, čo je 100</w:t>
      </w:r>
      <w:r w:rsidRPr="00FC7248">
        <w:rPr>
          <w:lang w:val="sk-SK"/>
        </w:rPr>
        <w:t xml:space="preserve">,80 % </w:t>
      </w:r>
      <w:r>
        <w:rPr>
          <w:lang w:val="sk-SK"/>
        </w:rPr>
        <w:t xml:space="preserve"> upraveného</w:t>
      </w:r>
      <w:r w:rsidRPr="00FC7248">
        <w:rPr>
          <w:lang w:val="sk-SK"/>
        </w:rPr>
        <w:t xml:space="preserve"> rozpočtu.  </w:t>
      </w:r>
    </w:p>
    <w:p w:rsidR="00410333" w:rsidRPr="00410333" w:rsidRDefault="00410333" w:rsidP="00410333">
      <w:pPr>
        <w:widowControl/>
        <w:spacing w:line="276" w:lineRule="auto"/>
        <w:jc w:val="both"/>
        <w:rPr>
          <w:b/>
          <w:lang w:val="sk-SK"/>
        </w:rPr>
      </w:pPr>
      <w:r w:rsidRPr="00FC7248">
        <w:rPr>
          <w:lang w:val="sk-SK"/>
        </w:rPr>
        <w:tab/>
        <w:t>Hospodárenie knižnice za obdobie rok 201</w:t>
      </w:r>
      <w:r>
        <w:rPr>
          <w:lang w:val="sk-SK"/>
        </w:rPr>
        <w:t>5</w:t>
      </w:r>
      <w:r w:rsidRPr="00FC7248">
        <w:rPr>
          <w:lang w:val="sk-SK"/>
        </w:rPr>
        <w:t xml:space="preserve">  bolo ukončené </w:t>
      </w:r>
      <w:r w:rsidRPr="00410333">
        <w:rPr>
          <w:b/>
          <w:lang w:val="sk-SK"/>
        </w:rPr>
        <w:t>ziskom</w:t>
      </w:r>
      <w:r w:rsidRPr="00FC7248">
        <w:rPr>
          <w:lang w:val="sk-SK"/>
        </w:rPr>
        <w:t xml:space="preserve"> vo výške </w:t>
      </w:r>
      <w:r w:rsidRPr="00410333">
        <w:rPr>
          <w:b/>
          <w:lang w:val="sk-SK"/>
        </w:rPr>
        <w:t xml:space="preserve">25,47 €. </w:t>
      </w:r>
    </w:p>
    <w:p w:rsidR="00410333" w:rsidRPr="00FC7248" w:rsidRDefault="00410333" w:rsidP="00DA5D25">
      <w:pPr>
        <w:widowControl/>
        <w:spacing w:line="276" w:lineRule="auto"/>
        <w:jc w:val="both"/>
        <w:rPr>
          <w:b/>
          <w:bCs/>
          <w:color w:val="FF0000"/>
          <w:lang w:val="sk-SK"/>
        </w:rPr>
      </w:pPr>
    </w:p>
    <w:p w:rsidR="00875DB4" w:rsidRPr="00FC7248" w:rsidRDefault="00875DB4" w:rsidP="0027042B">
      <w:pPr>
        <w:widowControl/>
        <w:jc w:val="both"/>
        <w:rPr>
          <w:lang w:val="sk-SK"/>
        </w:rPr>
      </w:pPr>
    </w:p>
    <w:p w:rsidR="00DE14AC" w:rsidRPr="00FC7248" w:rsidRDefault="005271C5" w:rsidP="0027042B">
      <w:pPr>
        <w:widowControl/>
        <w:jc w:val="both"/>
        <w:rPr>
          <w:b/>
          <w:i/>
          <w:lang w:val="sk-SK"/>
        </w:rPr>
      </w:pPr>
      <w:r w:rsidRPr="00FC7248">
        <w:rPr>
          <w:i/>
          <w:lang w:val="sk-SK"/>
        </w:rPr>
        <w:t>Tabuľka 3</w:t>
      </w:r>
      <w:r w:rsidR="00C148A9" w:rsidRPr="00FC7248">
        <w:rPr>
          <w:i/>
          <w:lang w:val="sk-SK"/>
        </w:rPr>
        <w:t>.</w:t>
      </w:r>
      <w:r w:rsidR="001928B9">
        <w:rPr>
          <w:i/>
          <w:lang w:val="sk-SK"/>
        </w:rPr>
        <w:t>1</w:t>
      </w:r>
      <w:r w:rsidR="00C148A9" w:rsidRPr="00FC7248">
        <w:rPr>
          <w:b/>
          <w:lang w:val="sk-SK"/>
        </w:rPr>
        <w:t xml:space="preserve">  </w:t>
      </w:r>
      <w:r w:rsidR="000A4553" w:rsidRPr="00FC7248">
        <w:rPr>
          <w:b/>
          <w:i/>
          <w:lang w:val="sk-SK"/>
        </w:rPr>
        <w:t>Prehľad hospodárenia Knižnice pre mládež mesta Košice za rok 201</w:t>
      </w:r>
      <w:r w:rsidR="00DC10CA">
        <w:rPr>
          <w:b/>
          <w:i/>
          <w:lang w:val="sk-SK"/>
        </w:rPr>
        <w:t>5</w:t>
      </w:r>
      <w:r w:rsidR="000A4553" w:rsidRPr="00FC7248">
        <w:rPr>
          <w:b/>
          <w:i/>
          <w:lang w:val="sk-SK"/>
        </w:rPr>
        <w:t xml:space="preserve"> </w:t>
      </w:r>
    </w:p>
    <w:tbl>
      <w:tblPr>
        <w:tblW w:w="9080" w:type="dxa"/>
        <w:tblInd w:w="55" w:type="dxa"/>
        <w:tblCellMar>
          <w:left w:w="70" w:type="dxa"/>
          <w:right w:w="70" w:type="dxa"/>
        </w:tblCellMar>
        <w:tblLook w:val="04A0" w:firstRow="1" w:lastRow="0" w:firstColumn="1" w:lastColumn="0" w:noHBand="0" w:noVBand="1"/>
      </w:tblPr>
      <w:tblGrid>
        <w:gridCol w:w="531"/>
        <w:gridCol w:w="3440"/>
        <w:gridCol w:w="1320"/>
        <w:gridCol w:w="1200"/>
        <w:gridCol w:w="1540"/>
        <w:gridCol w:w="1060"/>
      </w:tblGrid>
      <w:tr w:rsidR="00DC10CA" w:rsidRPr="00DC10CA" w:rsidTr="00DC10CA">
        <w:trPr>
          <w:trHeight w:val="255"/>
        </w:trPr>
        <w:tc>
          <w:tcPr>
            <w:tcW w:w="52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DC10CA" w:rsidRPr="00DC10CA" w:rsidRDefault="00DC10CA" w:rsidP="00DC10CA">
            <w:pPr>
              <w:widowControl/>
              <w:jc w:val="center"/>
              <w:rPr>
                <w:b/>
                <w:bCs/>
                <w:sz w:val="22"/>
                <w:szCs w:val="22"/>
                <w:lang w:val="sk-SK" w:eastAsia="sk-SK"/>
              </w:rPr>
            </w:pPr>
            <w:r w:rsidRPr="00DC10CA">
              <w:rPr>
                <w:b/>
                <w:bCs/>
                <w:sz w:val="22"/>
                <w:szCs w:val="22"/>
                <w:lang w:val="sk-SK" w:eastAsia="sk-SK"/>
              </w:rPr>
              <w:t>účet</w:t>
            </w:r>
          </w:p>
        </w:tc>
        <w:tc>
          <w:tcPr>
            <w:tcW w:w="34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C10CA" w:rsidRPr="00DC10CA" w:rsidRDefault="00DC10CA" w:rsidP="00DC10CA">
            <w:pPr>
              <w:widowControl/>
              <w:jc w:val="center"/>
              <w:rPr>
                <w:b/>
                <w:bCs/>
                <w:sz w:val="22"/>
                <w:szCs w:val="22"/>
                <w:lang w:val="sk-SK" w:eastAsia="sk-SK"/>
              </w:rPr>
            </w:pPr>
            <w:r w:rsidRPr="00DC10CA">
              <w:rPr>
                <w:b/>
                <w:bCs/>
                <w:sz w:val="22"/>
                <w:szCs w:val="22"/>
                <w:lang w:val="sk-SK" w:eastAsia="sk-SK"/>
              </w:rPr>
              <w:t>Ukazovateľ</w:t>
            </w:r>
          </w:p>
        </w:tc>
        <w:tc>
          <w:tcPr>
            <w:tcW w:w="132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C10CA" w:rsidRPr="00DC10CA" w:rsidRDefault="00DC10CA" w:rsidP="00DC10CA">
            <w:pPr>
              <w:widowControl/>
              <w:jc w:val="center"/>
              <w:rPr>
                <w:b/>
                <w:bCs/>
                <w:sz w:val="22"/>
                <w:szCs w:val="22"/>
                <w:lang w:val="sk-SK" w:eastAsia="sk-SK"/>
              </w:rPr>
            </w:pPr>
            <w:r w:rsidRPr="00DC10CA">
              <w:rPr>
                <w:b/>
                <w:bCs/>
                <w:sz w:val="22"/>
                <w:szCs w:val="22"/>
                <w:lang w:val="sk-SK" w:eastAsia="sk-SK"/>
              </w:rPr>
              <w:t>Schválený rozpočet 2015</w:t>
            </w:r>
          </w:p>
        </w:tc>
        <w:tc>
          <w:tcPr>
            <w:tcW w:w="120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C10CA" w:rsidRPr="00DC10CA" w:rsidRDefault="00DC10CA" w:rsidP="00DC10CA">
            <w:pPr>
              <w:widowControl/>
              <w:jc w:val="center"/>
              <w:rPr>
                <w:b/>
                <w:bCs/>
                <w:sz w:val="22"/>
                <w:szCs w:val="22"/>
                <w:lang w:val="sk-SK" w:eastAsia="sk-SK"/>
              </w:rPr>
            </w:pPr>
            <w:r w:rsidRPr="00DC10CA">
              <w:rPr>
                <w:b/>
                <w:bCs/>
                <w:sz w:val="22"/>
                <w:szCs w:val="22"/>
                <w:lang w:val="sk-SK" w:eastAsia="sk-SK"/>
              </w:rPr>
              <w:t>Upravený rozpočet 2015</w:t>
            </w:r>
          </w:p>
        </w:tc>
        <w:tc>
          <w:tcPr>
            <w:tcW w:w="15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C10CA" w:rsidRPr="00DC10CA" w:rsidRDefault="00DC10CA" w:rsidP="00DC10CA">
            <w:pPr>
              <w:widowControl/>
              <w:jc w:val="center"/>
              <w:rPr>
                <w:b/>
                <w:bCs/>
                <w:sz w:val="22"/>
                <w:szCs w:val="22"/>
                <w:lang w:val="sk-SK" w:eastAsia="sk-SK"/>
              </w:rPr>
            </w:pPr>
            <w:r w:rsidRPr="00DC10CA">
              <w:rPr>
                <w:b/>
                <w:bCs/>
                <w:sz w:val="22"/>
                <w:szCs w:val="22"/>
                <w:lang w:val="sk-SK" w:eastAsia="sk-SK"/>
              </w:rPr>
              <w:t>Kumulatívna skutočnosť k 31.12.2015</w:t>
            </w:r>
          </w:p>
        </w:tc>
        <w:tc>
          <w:tcPr>
            <w:tcW w:w="10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C10CA" w:rsidRPr="00DC10CA" w:rsidRDefault="00DC10CA" w:rsidP="00DC10CA">
            <w:pPr>
              <w:widowControl/>
              <w:jc w:val="center"/>
              <w:rPr>
                <w:b/>
                <w:bCs/>
                <w:sz w:val="22"/>
                <w:szCs w:val="22"/>
                <w:lang w:val="sk-SK" w:eastAsia="sk-SK"/>
              </w:rPr>
            </w:pPr>
            <w:r w:rsidRPr="00DC10CA">
              <w:rPr>
                <w:b/>
                <w:bCs/>
                <w:sz w:val="22"/>
                <w:szCs w:val="22"/>
                <w:lang w:val="sk-SK" w:eastAsia="sk-SK"/>
              </w:rPr>
              <w:t>  % čerpania z roč. pl.</w:t>
            </w:r>
          </w:p>
        </w:tc>
      </w:tr>
      <w:tr w:rsidR="00DC10CA" w:rsidRPr="00DC10CA" w:rsidTr="00DC10CA">
        <w:trPr>
          <w:trHeight w:val="675"/>
        </w:trPr>
        <w:tc>
          <w:tcPr>
            <w:tcW w:w="520" w:type="dxa"/>
            <w:vMerge/>
            <w:tcBorders>
              <w:top w:val="single" w:sz="8" w:space="0" w:color="auto"/>
              <w:left w:val="single" w:sz="8" w:space="0" w:color="auto"/>
              <w:bottom w:val="single" w:sz="8" w:space="0" w:color="000000"/>
              <w:right w:val="single" w:sz="4" w:space="0" w:color="auto"/>
            </w:tcBorders>
            <w:vAlign w:val="center"/>
            <w:hideMark/>
          </w:tcPr>
          <w:p w:rsidR="00DC10CA" w:rsidRPr="00DC10CA" w:rsidRDefault="00DC10CA" w:rsidP="00DC10CA">
            <w:pPr>
              <w:widowControl/>
              <w:rPr>
                <w:b/>
                <w:bCs/>
                <w:sz w:val="22"/>
                <w:szCs w:val="22"/>
                <w:lang w:val="sk-SK" w:eastAsia="sk-SK"/>
              </w:rPr>
            </w:pPr>
          </w:p>
        </w:tc>
        <w:tc>
          <w:tcPr>
            <w:tcW w:w="3440" w:type="dxa"/>
            <w:vMerge/>
            <w:tcBorders>
              <w:top w:val="single" w:sz="8" w:space="0" w:color="auto"/>
              <w:left w:val="single" w:sz="4" w:space="0" w:color="auto"/>
              <w:bottom w:val="single" w:sz="8" w:space="0" w:color="000000"/>
              <w:right w:val="single" w:sz="4" w:space="0" w:color="auto"/>
            </w:tcBorders>
            <w:vAlign w:val="center"/>
            <w:hideMark/>
          </w:tcPr>
          <w:p w:rsidR="00DC10CA" w:rsidRPr="00DC10CA" w:rsidRDefault="00DC10CA" w:rsidP="00DC10CA">
            <w:pPr>
              <w:widowControl/>
              <w:rPr>
                <w:b/>
                <w:bCs/>
                <w:sz w:val="22"/>
                <w:szCs w:val="22"/>
                <w:lang w:val="sk-SK" w:eastAsia="sk-SK"/>
              </w:rPr>
            </w:pPr>
          </w:p>
        </w:tc>
        <w:tc>
          <w:tcPr>
            <w:tcW w:w="1320" w:type="dxa"/>
            <w:vMerge/>
            <w:tcBorders>
              <w:top w:val="single" w:sz="8" w:space="0" w:color="auto"/>
              <w:left w:val="single" w:sz="4" w:space="0" w:color="auto"/>
              <w:bottom w:val="single" w:sz="8" w:space="0" w:color="000000"/>
              <w:right w:val="single" w:sz="4" w:space="0" w:color="auto"/>
            </w:tcBorders>
            <w:vAlign w:val="center"/>
            <w:hideMark/>
          </w:tcPr>
          <w:p w:rsidR="00DC10CA" w:rsidRPr="00DC10CA" w:rsidRDefault="00DC10CA" w:rsidP="00DC10CA">
            <w:pPr>
              <w:widowControl/>
              <w:rPr>
                <w:b/>
                <w:bCs/>
                <w:sz w:val="22"/>
                <w:szCs w:val="22"/>
                <w:lang w:val="sk-SK" w:eastAsia="sk-SK"/>
              </w:rPr>
            </w:pPr>
          </w:p>
        </w:tc>
        <w:tc>
          <w:tcPr>
            <w:tcW w:w="1200" w:type="dxa"/>
            <w:vMerge/>
            <w:tcBorders>
              <w:top w:val="single" w:sz="8" w:space="0" w:color="auto"/>
              <w:left w:val="single" w:sz="4" w:space="0" w:color="auto"/>
              <w:bottom w:val="single" w:sz="8" w:space="0" w:color="000000"/>
              <w:right w:val="single" w:sz="4" w:space="0" w:color="auto"/>
            </w:tcBorders>
            <w:vAlign w:val="center"/>
            <w:hideMark/>
          </w:tcPr>
          <w:p w:rsidR="00DC10CA" w:rsidRPr="00DC10CA" w:rsidRDefault="00DC10CA" w:rsidP="00DC10CA">
            <w:pPr>
              <w:widowControl/>
              <w:rPr>
                <w:b/>
                <w:bCs/>
                <w:sz w:val="22"/>
                <w:szCs w:val="22"/>
                <w:lang w:val="sk-SK" w:eastAsia="sk-SK"/>
              </w:rPr>
            </w:pPr>
          </w:p>
        </w:tc>
        <w:tc>
          <w:tcPr>
            <w:tcW w:w="1540" w:type="dxa"/>
            <w:vMerge/>
            <w:tcBorders>
              <w:top w:val="single" w:sz="8" w:space="0" w:color="auto"/>
              <w:left w:val="single" w:sz="4" w:space="0" w:color="auto"/>
              <w:bottom w:val="single" w:sz="8" w:space="0" w:color="000000"/>
              <w:right w:val="single" w:sz="4" w:space="0" w:color="auto"/>
            </w:tcBorders>
            <w:vAlign w:val="center"/>
            <w:hideMark/>
          </w:tcPr>
          <w:p w:rsidR="00DC10CA" w:rsidRPr="00DC10CA" w:rsidRDefault="00DC10CA" w:rsidP="00DC10CA">
            <w:pPr>
              <w:widowControl/>
              <w:rPr>
                <w:b/>
                <w:bCs/>
                <w:sz w:val="22"/>
                <w:szCs w:val="22"/>
                <w:lang w:val="sk-SK" w:eastAsia="sk-SK"/>
              </w:rPr>
            </w:pPr>
          </w:p>
        </w:tc>
        <w:tc>
          <w:tcPr>
            <w:tcW w:w="1060" w:type="dxa"/>
            <w:vMerge/>
            <w:tcBorders>
              <w:top w:val="single" w:sz="8" w:space="0" w:color="auto"/>
              <w:left w:val="single" w:sz="4" w:space="0" w:color="auto"/>
              <w:bottom w:val="single" w:sz="8" w:space="0" w:color="000000"/>
              <w:right w:val="single" w:sz="4" w:space="0" w:color="auto"/>
            </w:tcBorders>
            <w:vAlign w:val="center"/>
            <w:hideMark/>
          </w:tcPr>
          <w:p w:rsidR="00DC10CA" w:rsidRPr="00DC10CA" w:rsidRDefault="00DC10CA" w:rsidP="00DC10CA">
            <w:pPr>
              <w:widowControl/>
              <w:rPr>
                <w:b/>
                <w:bCs/>
                <w:sz w:val="22"/>
                <w:szCs w:val="22"/>
                <w:lang w:val="sk-SK" w:eastAsia="sk-SK"/>
              </w:rPr>
            </w:pP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FFFF00"/>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w:t>
            </w:r>
          </w:p>
        </w:tc>
        <w:tc>
          <w:tcPr>
            <w:tcW w:w="3440" w:type="dxa"/>
            <w:tcBorders>
              <w:top w:val="nil"/>
              <w:left w:val="nil"/>
              <w:bottom w:val="single" w:sz="4" w:space="0" w:color="auto"/>
              <w:right w:val="single" w:sz="4" w:space="0" w:color="auto"/>
            </w:tcBorders>
            <w:shd w:val="clear" w:color="000000" w:fill="FFFF00"/>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NÁKLADY CELKOM</w:t>
            </w:r>
          </w:p>
        </w:tc>
        <w:tc>
          <w:tcPr>
            <w:tcW w:w="1320" w:type="dxa"/>
            <w:tcBorders>
              <w:top w:val="nil"/>
              <w:left w:val="nil"/>
              <w:bottom w:val="single" w:sz="4" w:space="0" w:color="auto"/>
              <w:right w:val="single" w:sz="4" w:space="0" w:color="auto"/>
            </w:tcBorders>
            <w:shd w:val="clear" w:color="000000" w:fill="FFFF00"/>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565 390,00</w:t>
            </w:r>
          </w:p>
        </w:tc>
        <w:tc>
          <w:tcPr>
            <w:tcW w:w="1200" w:type="dxa"/>
            <w:tcBorders>
              <w:top w:val="nil"/>
              <w:left w:val="nil"/>
              <w:bottom w:val="single" w:sz="4" w:space="0" w:color="auto"/>
              <w:right w:val="single" w:sz="4" w:space="0" w:color="auto"/>
            </w:tcBorders>
            <w:shd w:val="clear" w:color="000000" w:fill="FFFF00"/>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595 440,00</w:t>
            </w:r>
          </w:p>
        </w:tc>
        <w:tc>
          <w:tcPr>
            <w:tcW w:w="1540" w:type="dxa"/>
            <w:tcBorders>
              <w:top w:val="nil"/>
              <w:left w:val="nil"/>
              <w:bottom w:val="single" w:sz="4" w:space="0" w:color="auto"/>
              <w:right w:val="single" w:sz="4" w:space="0" w:color="auto"/>
            </w:tcBorders>
            <w:shd w:val="clear" w:color="000000" w:fill="FFFF00"/>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600 224,00</w:t>
            </w:r>
          </w:p>
        </w:tc>
        <w:tc>
          <w:tcPr>
            <w:tcW w:w="1060" w:type="dxa"/>
            <w:tcBorders>
              <w:top w:val="nil"/>
              <w:left w:val="nil"/>
              <w:bottom w:val="single" w:sz="4" w:space="0" w:color="auto"/>
              <w:right w:val="single" w:sz="4" w:space="0" w:color="auto"/>
            </w:tcBorders>
            <w:shd w:val="clear" w:color="000000" w:fill="FFFF00"/>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100,80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50</w:t>
            </w:r>
          </w:p>
        </w:tc>
        <w:tc>
          <w:tcPr>
            <w:tcW w:w="34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Spotrebované nákupy celkom</w:t>
            </w:r>
          </w:p>
        </w:tc>
        <w:tc>
          <w:tcPr>
            <w:tcW w:w="132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69 800,00</w:t>
            </w:r>
          </w:p>
        </w:tc>
        <w:tc>
          <w:tcPr>
            <w:tcW w:w="120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65 705,00</w:t>
            </w:r>
          </w:p>
        </w:tc>
        <w:tc>
          <w:tcPr>
            <w:tcW w:w="15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66 490,47</w:t>
            </w:r>
          </w:p>
        </w:tc>
        <w:tc>
          <w:tcPr>
            <w:tcW w:w="106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101,20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spotreba materiálu</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35 800,00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37 105,00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37 872,85</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102,07</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spotreba DrHM</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5 000,00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2 800,00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2 592,94</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92,61</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spotreba PHM</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1 000,00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800,00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668,06</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83,51</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spotreba energie</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28 000,00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25 000,00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25 356,62</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101,43</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51</w:t>
            </w:r>
          </w:p>
        </w:tc>
        <w:tc>
          <w:tcPr>
            <w:tcW w:w="34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Služby celkom</w:t>
            </w:r>
          </w:p>
        </w:tc>
        <w:tc>
          <w:tcPr>
            <w:tcW w:w="132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29 205,00</w:t>
            </w:r>
          </w:p>
        </w:tc>
        <w:tc>
          <w:tcPr>
            <w:tcW w:w="120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63 800,00</w:t>
            </w:r>
          </w:p>
        </w:tc>
        <w:tc>
          <w:tcPr>
            <w:tcW w:w="15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67 488,91</w:t>
            </w:r>
          </w:p>
        </w:tc>
        <w:tc>
          <w:tcPr>
            <w:tcW w:w="106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105,78</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oprava a údržba</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5 000,00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1 800,00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1 681,11</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93,40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náklady na reprezentáciu</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1 000,00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3 000,00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3 011,56</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100,39</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cestovné</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1 500,00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4 000,00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4 041,50</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101,04</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výkony spojov</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5 200,00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6 000,00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5 679,70</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94,66</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ostatné služby</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16 505,00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49 000,00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53 075,04</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108,32</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52</w:t>
            </w:r>
          </w:p>
        </w:tc>
        <w:tc>
          <w:tcPr>
            <w:tcW w:w="34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Osobné náklady celkom</w:t>
            </w:r>
          </w:p>
        </w:tc>
        <w:tc>
          <w:tcPr>
            <w:tcW w:w="132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454 000,00</w:t>
            </w:r>
          </w:p>
        </w:tc>
        <w:tc>
          <w:tcPr>
            <w:tcW w:w="120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454 000,00</w:t>
            </w:r>
          </w:p>
        </w:tc>
        <w:tc>
          <w:tcPr>
            <w:tcW w:w="15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454 292,39</w:t>
            </w:r>
          </w:p>
        </w:tc>
        <w:tc>
          <w:tcPr>
            <w:tcW w:w="106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100,06</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mzdové náklady</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320 000,00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303 000,00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304 117,24</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100,37</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ostatné osobné náklady</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7 000,00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8 000,00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8 098,90</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101,24</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zákonné sociálne poistenie</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100 000,00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110 000,00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108 867,47</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98,97</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zákonné sociálne náklady</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27 000,00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33 000,00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33 208,78</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100,63</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53</w:t>
            </w:r>
          </w:p>
        </w:tc>
        <w:tc>
          <w:tcPr>
            <w:tcW w:w="34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Dane a poplatky</w:t>
            </w:r>
          </w:p>
        </w:tc>
        <w:tc>
          <w:tcPr>
            <w:tcW w:w="132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1 000,00</w:t>
            </w:r>
          </w:p>
        </w:tc>
        <w:tc>
          <w:tcPr>
            <w:tcW w:w="120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850,00</w:t>
            </w:r>
          </w:p>
        </w:tc>
        <w:tc>
          <w:tcPr>
            <w:tcW w:w="15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971,48</w:t>
            </w:r>
          </w:p>
        </w:tc>
        <w:tc>
          <w:tcPr>
            <w:tcW w:w="106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114,29</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ostatné dane a miestné poplatky</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1 000,00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850,00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971,48</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114,29</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54</w:t>
            </w:r>
          </w:p>
        </w:tc>
        <w:tc>
          <w:tcPr>
            <w:tcW w:w="34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Ostatné náklady na prev.činnosť</w:t>
            </w:r>
          </w:p>
        </w:tc>
        <w:tc>
          <w:tcPr>
            <w:tcW w:w="132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500,00</w:t>
            </w:r>
          </w:p>
        </w:tc>
        <w:tc>
          <w:tcPr>
            <w:tcW w:w="120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100,00</w:t>
            </w:r>
          </w:p>
        </w:tc>
        <w:tc>
          <w:tcPr>
            <w:tcW w:w="15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65,23</w:t>
            </w:r>
          </w:p>
        </w:tc>
        <w:tc>
          <w:tcPr>
            <w:tcW w:w="106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65,23</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Ostatné náklady na prev.činnosť</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500,00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65,23</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65,23</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55</w:t>
            </w:r>
          </w:p>
        </w:tc>
        <w:tc>
          <w:tcPr>
            <w:tcW w:w="34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Odpisy  a rezervy</w:t>
            </w:r>
          </w:p>
        </w:tc>
        <w:tc>
          <w:tcPr>
            <w:tcW w:w="132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9 880,00</w:t>
            </w:r>
          </w:p>
        </w:tc>
        <w:tc>
          <w:tcPr>
            <w:tcW w:w="120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9 880,00</w:t>
            </w:r>
          </w:p>
        </w:tc>
        <w:tc>
          <w:tcPr>
            <w:tcW w:w="15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9 803,76</w:t>
            </w:r>
          </w:p>
        </w:tc>
        <w:tc>
          <w:tcPr>
            <w:tcW w:w="106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99,23</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Odpisy hmotného a nehmot. IM</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9 080,00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9 080,00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9 083,76</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100,04</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Tvorba zákonných rezerv</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Tvorba ostatných rezerv</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800,00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800,00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720,00</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56</w:t>
            </w:r>
          </w:p>
        </w:tc>
        <w:tc>
          <w:tcPr>
            <w:tcW w:w="34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Finančné náklady</w:t>
            </w:r>
          </w:p>
        </w:tc>
        <w:tc>
          <w:tcPr>
            <w:tcW w:w="132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1 000,00</w:t>
            </w:r>
          </w:p>
        </w:tc>
        <w:tc>
          <w:tcPr>
            <w:tcW w:w="120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1 100,00</w:t>
            </w:r>
          </w:p>
        </w:tc>
        <w:tc>
          <w:tcPr>
            <w:tcW w:w="15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1 111,10</w:t>
            </w:r>
          </w:p>
        </w:tc>
        <w:tc>
          <w:tcPr>
            <w:tcW w:w="106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101,01</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Ostatné finančné náklady</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1 000,00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1 100,00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1 111,10</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101,01</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59</w:t>
            </w:r>
          </w:p>
        </w:tc>
        <w:tc>
          <w:tcPr>
            <w:tcW w:w="34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Dane z príjmov</w:t>
            </w:r>
          </w:p>
        </w:tc>
        <w:tc>
          <w:tcPr>
            <w:tcW w:w="132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5,00</w:t>
            </w:r>
          </w:p>
        </w:tc>
        <w:tc>
          <w:tcPr>
            <w:tcW w:w="120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5,00</w:t>
            </w:r>
          </w:p>
        </w:tc>
        <w:tc>
          <w:tcPr>
            <w:tcW w:w="15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0,66</w:t>
            </w:r>
          </w:p>
        </w:tc>
        <w:tc>
          <w:tcPr>
            <w:tcW w:w="106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13,20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 </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5,00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5,00</w:t>
            </w:r>
          </w:p>
        </w:tc>
        <w:tc>
          <w:tcPr>
            <w:tcW w:w="1540" w:type="dxa"/>
            <w:tcBorders>
              <w:top w:val="nil"/>
              <w:left w:val="nil"/>
              <w:bottom w:val="single" w:sz="4" w:space="0" w:color="auto"/>
              <w:right w:val="nil"/>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0,66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13,20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FFFF00"/>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w:t>
            </w:r>
          </w:p>
        </w:tc>
        <w:tc>
          <w:tcPr>
            <w:tcW w:w="3440" w:type="dxa"/>
            <w:tcBorders>
              <w:top w:val="nil"/>
              <w:left w:val="nil"/>
              <w:bottom w:val="single" w:sz="4" w:space="0" w:color="auto"/>
              <w:right w:val="single" w:sz="4" w:space="0" w:color="auto"/>
            </w:tcBorders>
            <w:shd w:val="clear" w:color="000000" w:fill="FFFF00"/>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VÝNOSY  CELKOM</w:t>
            </w:r>
          </w:p>
        </w:tc>
        <w:tc>
          <w:tcPr>
            <w:tcW w:w="1320" w:type="dxa"/>
            <w:tcBorders>
              <w:top w:val="nil"/>
              <w:left w:val="nil"/>
              <w:bottom w:val="single" w:sz="4" w:space="0" w:color="auto"/>
              <w:right w:val="single" w:sz="4" w:space="0" w:color="auto"/>
            </w:tcBorders>
            <w:shd w:val="clear" w:color="000000" w:fill="FFFF00"/>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565 390,00</w:t>
            </w:r>
          </w:p>
        </w:tc>
        <w:tc>
          <w:tcPr>
            <w:tcW w:w="1200" w:type="dxa"/>
            <w:tcBorders>
              <w:top w:val="nil"/>
              <w:left w:val="nil"/>
              <w:bottom w:val="single" w:sz="4" w:space="0" w:color="auto"/>
              <w:right w:val="single" w:sz="4" w:space="0" w:color="auto"/>
            </w:tcBorders>
            <w:shd w:val="clear" w:color="000000" w:fill="FFFF00"/>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595 440,00</w:t>
            </w:r>
          </w:p>
        </w:tc>
        <w:tc>
          <w:tcPr>
            <w:tcW w:w="1540" w:type="dxa"/>
            <w:tcBorders>
              <w:top w:val="nil"/>
              <w:left w:val="nil"/>
              <w:bottom w:val="single" w:sz="4" w:space="0" w:color="auto"/>
              <w:right w:val="double" w:sz="6" w:space="0" w:color="auto"/>
            </w:tcBorders>
            <w:shd w:val="clear" w:color="000000" w:fill="FFFF00"/>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600 249,47</w:t>
            </w:r>
          </w:p>
        </w:tc>
        <w:tc>
          <w:tcPr>
            <w:tcW w:w="1060" w:type="dxa"/>
            <w:tcBorders>
              <w:top w:val="nil"/>
              <w:left w:val="single" w:sz="4" w:space="0" w:color="auto"/>
              <w:bottom w:val="single" w:sz="4" w:space="0" w:color="auto"/>
              <w:right w:val="single" w:sz="4" w:space="0" w:color="auto"/>
            </w:tcBorders>
            <w:shd w:val="clear" w:color="000000" w:fill="FFFF00"/>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100,81</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60</w:t>
            </w:r>
          </w:p>
        </w:tc>
        <w:tc>
          <w:tcPr>
            <w:tcW w:w="34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Tržby za vlastné výkony v tom:</w:t>
            </w:r>
          </w:p>
        </w:tc>
        <w:tc>
          <w:tcPr>
            <w:tcW w:w="132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15 500,00</w:t>
            </w:r>
          </w:p>
        </w:tc>
        <w:tc>
          <w:tcPr>
            <w:tcW w:w="120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16 500,00</w:t>
            </w:r>
          </w:p>
        </w:tc>
        <w:tc>
          <w:tcPr>
            <w:tcW w:w="15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19 061,30</w:t>
            </w:r>
          </w:p>
        </w:tc>
        <w:tc>
          <w:tcPr>
            <w:tcW w:w="106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115,52</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tržby za vlastné výrobky</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tržby z predaja služieb</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15 500,00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16 500,00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19 061,30</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115,52</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62</w:t>
            </w:r>
          </w:p>
        </w:tc>
        <w:tc>
          <w:tcPr>
            <w:tcW w:w="34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Aktivácia materiálu</w:t>
            </w:r>
          </w:p>
        </w:tc>
        <w:tc>
          <w:tcPr>
            <w:tcW w:w="132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c>
          <w:tcPr>
            <w:tcW w:w="120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c>
          <w:tcPr>
            <w:tcW w:w="15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c>
          <w:tcPr>
            <w:tcW w:w="106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 </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64</w:t>
            </w:r>
          </w:p>
        </w:tc>
        <w:tc>
          <w:tcPr>
            <w:tcW w:w="34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Ostatné výnosy celkom</w:t>
            </w:r>
          </w:p>
        </w:tc>
        <w:tc>
          <w:tcPr>
            <w:tcW w:w="132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5 000,00</w:t>
            </w:r>
          </w:p>
        </w:tc>
        <w:tc>
          <w:tcPr>
            <w:tcW w:w="120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5 000,00</w:t>
            </w:r>
          </w:p>
        </w:tc>
        <w:tc>
          <w:tcPr>
            <w:tcW w:w="15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6 819,44</w:t>
            </w:r>
          </w:p>
        </w:tc>
        <w:tc>
          <w:tcPr>
            <w:tcW w:w="106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136,39</w:t>
            </w:r>
          </w:p>
        </w:tc>
      </w:tr>
      <w:tr w:rsidR="00DC10CA" w:rsidRPr="00DC10CA" w:rsidTr="00DC10CA">
        <w:trPr>
          <w:trHeight w:val="615"/>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ostatné výnosy z prevádz.činnosti</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5 000,00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5 000,00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6 819,44</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136,39</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65</w:t>
            </w:r>
          </w:p>
        </w:tc>
        <w:tc>
          <w:tcPr>
            <w:tcW w:w="34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Zúčtovanie rezerv</w:t>
            </w:r>
          </w:p>
        </w:tc>
        <w:tc>
          <w:tcPr>
            <w:tcW w:w="132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800,00</w:t>
            </w:r>
          </w:p>
        </w:tc>
        <w:tc>
          <w:tcPr>
            <w:tcW w:w="120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800,00</w:t>
            </w:r>
          </w:p>
        </w:tc>
        <w:tc>
          <w:tcPr>
            <w:tcW w:w="15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800,00</w:t>
            </w:r>
          </w:p>
        </w:tc>
        <w:tc>
          <w:tcPr>
            <w:tcW w:w="106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100,00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Zúčtovanie zákonných rezerv</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Zúčtovanie ostaných rezerv</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800,00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800,00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800,00</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100,00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66</w:t>
            </w:r>
          </w:p>
        </w:tc>
        <w:tc>
          <w:tcPr>
            <w:tcW w:w="34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Finančné výnosy</w:t>
            </w:r>
          </w:p>
        </w:tc>
        <w:tc>
          <w:tcPr>
            <w:tcW w:w="132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10,00</w:t>
            </w:r>
          </w:p>
        </w:tc>
        <w:tc>
          <w:tcPr>
            <w:tcW w:w="120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10,00</w:t>
            </w:r>
          </w:p>
        </w:tc>
        <w:tc>
          <w:tcPr>
            <w:tcW w:w="15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4,17</w:t>
            </w:r>
          </w:p>
        </w:tc>
        <w:tc>
          <w:tcPr>
            <w:tcW w:w="106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41,70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Ostatné finančné výnosy- úroky</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4,17</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41,70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67</w:t>
            </w:r>
          </w:p>
        </w:tc>
        <w:tc>
          <w:tcPr>
            <w:tcW w:w="34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Mimoriadne výnosy</w:t>
            </w:r>
          </w:p>
        </w:tc>
        <w:tc>
          <w:tcPr>
            <w:tcW w:w="132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c>
          <w:tcPr>
            <w:tcW w:w="120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c>
          <w:tcPr>
            <w:tcW w:w="15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c>
          <w:tcPr>
            <w:tcW w:w="106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ostatné mimoriadne výnosy</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69</w:t>
            </w:r>
          </w:p>
        </w:tc>
        <w:tc>
          <w:tcPr>
            <w:tcW w:w="34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 xml:space="preserve">Výnosy z transferov </w:t>
            </w:r>
          </w:p>
        </w:tc>
        <w:tc>
          <w:tcPr>
            <w:tcW w:w="132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544 080,00</w:t>
            </w:r>
          </w:p>
        </w:tc>
        <w:tc>
          <w:tcPr>
            <w:tcW w:w="120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573 130,00</w:t>
            </w:r>
          </w:p>
        </w:tc>
        <w:tc>
          <w:tcPr>
            <w:tcW w:w="154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573 564,56</w:t>
            </w:r>
          </w:p>
        </w:tc>
        <w:tc>
          <w:tcPr>
            <w:tcW w:w="1060" w:type="dxa"/>
            <w:tcBorders>
              <w:top w:val="nil"/>
              <w:left w:val="nil"/>
              <w:bottom w:val="single" w:sz="4" w:space="0" w:color="auto"/>
              <w:right w:val="single" w:sz="4" w:space="0" w:color="auto"/>
            </w:tcBorders>
            <w:shd w:val="clear" w:color="000000" w:fill="CCFFFF"/>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100,08</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691</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Výnosy z BT z rozpočtu obce</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535 000,00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535 000,00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535 000,00</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100,00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692</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Výnosy z KT z rozpočtu obce</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9 080,00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9 080,00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9 083,76</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100,04</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693</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Výnosy z BT zo ŠR</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27 350,00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27 297,53</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99,81</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694</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xml:space="preserve">Výnosy z KT zo ŠR </w:t>
            </w:r>
          </w:p>
        </w:tc>
        <w:tc>
          <w:tcPr>
            <w:tcW w:w="1320" w:type="dxa"/>
            <w:tcBorders>
              <w:top w:val="nil"/>
              <w:left w:val="nil"/>
              <w:bottom w:val="single" w:sz="4" w:space="0" w:color="auto"/>
              <w:right w:val="single" w:sz="4" w:space="0" w:color="auto"/>
            </w:tcBorders>
            <w:shd w:val="clear" w:color="000000" w:fill="FFFFFF"/>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200" w:type="dxa"/>
            <w:tcBorders>
              <w:top w:val="nil"/>
              <w:left w:val="nil"/>
              <w:bottom w:val="single" w:sz="4" w:space="0" w:color="auto"/>
              <w:right w:val="single" w:sz="4" w:space="0" w:color="auto"/>
            </w:tcBorders>
            <w:shd w:val="clear" w:color="000000" w:fill="FFFFFF"/>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697</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Výnosy z BT od ostatných</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1 700,00</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2 183,27</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128,43</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000000" w:fill="FFFF00"/>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000000" w:fill="FFFF00"/>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Hospodársky  výsledok</w:t>
            </w:r>
          </w:p>
        </w:tc>
        <w:tc>
          <w:tcPr>
            <w:tcW w:w="1320" w:type="dxa"/>
            <w:tcBorders>
              <w:top w:val="nil"/>
              <w:left w:val="nil"/>
              <w:bottom w:val="single" w:sz="4" w:space="0" w:color="auto"/>
              <w:right w:val="double" w:sz="6" w:space="0" w:color="auto"/>
            </w:tcBorders>
            <w:shd w:val="clear" w:color="000000" w:fill="FFFF00"/>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c>
          <w:tcPr>
            <w:tcW w:w="1200" w:type="dxa"/>
            <w:tcBorders>
              <w:top w:val="nil"/>
              <w:left w:val="single" w:sz="4" w:space="0" w:color="auto"/>
              <w:bottom w:val="single" w:sz="4" w:space="0" w:color="auto"/>
              <w:right w:val="double" w:sz="6" w:space="0" w:color="auto"/>
            </w:tcBorders>
            <w:shd w:val="clear" w:color="000000" w:fill="FFFF00"/>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c>
          <w:tcPr>
            <w:tcW w:w="1540" w:type="dxa"/>
            <w:tcBorders>
              <w:top w:val="nil"/>
              <w:left w:val="single" w:sz="4" w:space="0" w:color="auto"/>
              <w:bottom w:val="single" w:sz="4" w:space="0" w:color="auto"/>
              <w:right w:val="double" w:sz="6" w:space="0" w:color="auto"/>
            </w:tcBorders>
            <w:shd w:val="clear" w:color="000000" w:fill="FFFF00"/>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25,47</w:t>
            </w:r>
          </w:p>
        </w:tc>
        <w:tc>
          <w:tcPr>
            <w:tcW w:w="1060" w:type="dxa"/>
            <w:tcBorders>
              <w:top w:val="nil"/>
              <w:left w:val="single" w:sz="4" w:space="0" w:color="auto"/>
              <w:bottom w:val="single" w:sz="4" w:space="0" w:color="auto"/>
              <w:right w:val="double" w:sz="6" w:space="0" w:color="auto"/>
            </w:tcBorders>
            <w:shd w:val="clear" w:color="000000" w:fill="FFFF00"/>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0,00</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Pohľadávky</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 </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0,00</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 </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Záväzky</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 </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1 740,93</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 </w:t>
            </w:r>
          </w:p>
        </w:tc>
      </w:tr>
      <w:tr w:rsidR="00DC10CA" w:rsidRPr="00DC10CA" w:rsidTr="00DC10CA">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 xml:space="preserve">Prieme.prepoč. stav pracovníkov </w:t>
            </w:r>
          </w:p>
        </w:tc>
        <w:tc>
          <w:tcPr>
            <w:tcW w:w="132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36</w:t>
            </w:r>
          </w:p>
        </w:tc>
        <w:tc>
          <w:tcPr>
            <w:tcW w:w="120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36</w:t>
            </w:r>
          </w:p>
        </w:tc>
        <w:tc>
          <w:tcPr>
            <w:tcW w:w="154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35,40</w:t>
            </w:r>
          </w:p>
        </w:tc>
        <w:tc>
          <w:tcPr>
            <w:tcW w:w="1060" w:type="dxa"/>
            <w:tcBorders>
              <w:top w:val="nil"/>
              <w:left w:val="nil"/>
              <w:bottom w:val="single" w:sz="4"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98,33</w:t>
            </w:r>
          </w:p>
        </w:tc>
      </w:tr>
      <w:tr w:rsidR="00DC10CA" w:rsidRPr="00DC10CA" w:rsidTr="00DC10CA">
        <w:trPr>
          <w:trHeight w:val="300"/>
        </w:trPr>
        <w:tc>
          <w:tcPr>
            <w:tcW w:w="520" w:type="dxa"/>
            <w:tcBorders>
              <w:top w:val="nil"/>
              <w:left w:val="single" w:sz="8" w:space="0" w:color="auto"/>
              <w:bottom w:val="single" w:sz="8" w:space="0" w:color="auto"/>
              <w:right w:val="single" w:sz="4" w:space="0" w:color="auto"/>
            </w:tcBorders>
            <w:shd w:val="clear" w:color="auto" w:fill="auto"/>
            <w:noWrap/>
            <w:vAlign w:val="bottom"/>
            <w:hideMark/>
          </w:tcPr>
          <w:p w:rsidR="00DC10CA" w:rsidRPr="00DC10CA" w:rsidRDefault="00DC10CA" w:rsidP="00DC10CA">
            <w:pPr>
              <w:widowControl/>
              <w:rPr>
                <w:sz w:val="22"/>
                <w:szCs w:val="22"/>
                <w:lang w:val="sk-SK" w:eastAsia="sk-SK"/>
              </w:rPr>
            </w:pPr>
            <w:r w:rsidRPr="00DC10CA">
              <w:rPr>
                <w:sz w:val="22"/>
                <w:szCs w:val="22"/>
                <w:lang w:val="sk-SK" w:eastAsia="sk-SK"/>
              </w:rPr>
              <w:t> </w:t>
            </w:r>
          </w:p>
        </w:tc>
        <w:tc>
          <w:tcPr>
            <w:tcW w:w="3440" w:type="dxa"/>
            <w:tcBorders>
              <w:top w:val="nil"/>
              <w:left w:val="nil"/>
              <w:bottom w:val="single" w:sz="8" w:space="0" w:color="auto"/>
              <w:right w:val="single" w:sz="4" w:space="0" w:color="auto"/>
            </w:tcBorders>
            <w:shd w:val="clear" w:color="auto" w:fill="auto"/>
            <w:noWrap/>
            <w:vAlign w:val="bottom"/>
            <w:hideMark/>
          </w:tcPr>
          <w:p w:rsidR="00DC10CA" w:rsidRPr="00DC10CA" w:rsidRDefault="00DC10CA" w:rsidP="00DC10CA">
            <w:pPr>
              <w:widowControl/>
              <w:rPr>
                <w:b/>
                <w:bCs/>
                <w:sz w:val="22"/>
                <w:szCs w:val="22"/>
                <w:lang w:val="sk-SK" w:eastAsia="sk-SK"/>
              </w:rPr>
            </w:pPr>
            <w:r w:rsidRPr="00DC10CA">
              <w:rPr>
                <w:b/>
                <w:bCs/>
                <w:sz w:val="22"/>
                <w:szCs w:val="22"/>
                <w:lang w:val="sk-SK" w:eastAsia="sk-SK"/>
              </w:rPr>
              <w:t>Priemerný zárobok</w:t>
            </w:r>
          </w:p>
        </w:tc>
        <w:tc>
          <w:tcPr>
            <w:tcW w:w="1320" w:type="dxa"/>
            <w:tcBorders>
              <w:top w:val="nil"/>
              <w:left w:val="nil"/>
              <w:bottom w:val="single" w:sz="8"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650,00</w:t>
            </w:r>
          </w:p>
        </w:tc>
        <w:tc>
          <w:tcPr>
            <w:tcW w:w="1200" w:type="dxa"/>
            <w:tcBorders>
              <w:top w:val="nil"/>
              <w:left w:val="nil"/>
              <w:bottom w:val="single" w:sz="8" w:space="0" w:color="auto"/>
              <w:right w:val="single" w:sz="4" w:space="0" w:color="auto"/>
            </w:tcBorders>
            <w:shd w:val="clear" w:color="auto" w:fill="auto"/>
            <w:noWrap/>
            <w:vAlign w:val="bottom"/>
            <w:hideMark/>
          </w:tcPr>
          <w:p w:rsidR="00DC10CA" w:rsidRPr="00DC10CA" w:rsidRDefault="00DC10CA" w:rsidP="00DC10CA">
            <w:pPr>
              <w:widowControl/>
              <w:jc w:val="right"/>
              <w:rPr>
                <w:b/>
                <w:bCs/>
                <w:sz w:val="22"/>
                <w:szCs w:val="22"/>
                <w:lang w:val="sk-SK" w:eastAsia="sk-SK"/>
              </w:rPr>
            </w:pPr>
            <w:r w:rsidRPr="00DC10CA">
              <w:rPr>
                <w:b/>
                <w:bCs/>
                <w:sz w:val="22"/>
                <w:szCs w:val="22"/>
                <w:lang w:val="sk-SK" w:eastAsia="sk-SK"/>
              </w:rPr>
              <w:t>650,00</w:t>
            </w:r>
          </w:p>
        </w:tc>
        <w:tc>
          <w:tcPr>
            <w:tcW w:w="1540" w:type="dxa"/>
            <w:tcBorders>
              <w:top w:val="nil"/>
              <w:left w:val="nil"/>
              <w:bottom w:val="single" w:sz="8"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715,95</w:t>
            </w:r>
          </w:p>
        </w:tc>
        <w:tc>
          <w:tcPr>
            <w:tcW w:w="1060" w:type="dxa"/>
            <w:tcBorders>
              <w:top w:val="nil"/>
              <w:left w:val="nil"/>
              <w:bottom w:val="single" w:sz="8" w:space="0" w:color="auto"/>
              <w:right w:val="single" w:sz="4" w:space="0" w:color="auto"/>
            </w:tcBorders>
            <w:shd w:val="clear" w:color="auto" w:fill="auto"/>
            <w:noWrap/>
            <w:vAlign w:val="bottom"/>
            <w:hideMark/>
          </w:tcPr>
          <w:p w:rsidR="00DC10CA" w:rsidRPr="00DC10CA" w:rsidRDefault="00DC10CA" w:rsidP="00DC10CA">
            <w:pPr>
              <w:widowControl/>
              <w:jc w:val="right"/>
              <w:rPr>
                <w:sz w:val="22"/>
                <w:szCs w:val="22"/>
                <w:lang w:val="sk-SK" w:eastAsia="sk-SK"/>
              </w:rPr>
            </w:pPr>
            <w:r w:rsidRPr="00DC10CA">
              <w:rPr>
                <w:sz w:val="22"/>
                <w:szCs w:val="22"/>
                <w:lang w:val="sk-SK" w:eastAsia="sk-SK"/>
              </w:rPr>
              <w:t>110,15</w:t>
            </w:r>
          </w:p>
        </w:tc>
      </w:tr>
    </w:tbl>
    <w:p w:rsidR="00C148A9" w:rsidRPr="00FC7248" w:rsidRDefault="00C148A9" w:rsidP="0027042B">
      <w:pPr>
        <w:widowControl/>
        <w:jc w:val="both"/>
        <w:rPr>
          <w:lang w:val="sk-SK"/>
        </w:rPr>
      </w:pPr>
    </w:p>
    <w:p w:rsidR="003329FD" w:rsidRPr="00FC7248" w:rsidRDefault="003329FD" w:rsidP="00DA5D25">
      <w:pPr>
        <w:spacing w:line="276" w:lineRule="auto"/>
        <w:rPr>
          <w:bCs/>
          <w:lang w:val="sk-SK"/>
        </w:rPr>
      </w:pPr>
    </w:p>
    <w:p w:rsidR="00875DB4" w:rsidRPr="00FC7248" w:rsidRDefault="005271C5" w:rsidP="00082176">
      <w:pPr>
        <w:pStyle w:val="Nadpis2"/>
      </w:pPr>
      <w:bookmarkStart w:id="31" w:name="_Toc445885900"/>
      <w:r w:rsidRPr="00FC7248">
        <w:t>3</w:t>
      </w:r>
      <w:r w:rsidR="00875DB4" w:rsidRPr="00FC7248">
        <w:t>.3 Náklady</w:t>
      </w:r>
      <w:bookmarkEnd w:id="31"/>
    </w:p>
    <w:p w:rsidR="00875DB4" w:rsidRPr="00FC7248" w:rsidRDefault="00875DB4" w:rsidP="00DA5D25">
      <w:pPr>
        <w:spacing w:line="276" w:lineRule="auto"/>
        <w:rPr>
          <w:b/>
          <w:sz w:val="28"/>
          <w:szCs w:val="28"/>
          <w:lang w:val="sk-SK"/>
        </w:rPr>
      </w:pPr>
    </w:p>
    <w:p w:rsidR="00875DB4" w:rsidRPr="00FC7248" w:rsidRDefault="00875DB4" w:rsidP="00DA5D25">
      <w:pPr>
        <w:spacing w:line="276" w:lineRule="auto"/>
        <w:ind w:firstLine="426"/>
        <w:jc w:val="both"/>
        <w:rPr>
          <w:lang w:val="sk-SK"/>
        </w:rPr>
      </w:pPr>
      <w:r w:rsidRPr="00FC7248">
        <w:rPr>
          <w:lang w:val="sk-SK"/>
        </w:rPr>
        <w:t>Celkové náklady príspevkovej organizácie KMK za 01-12/201</w:t>
      </w:r>
      <w:r w:rsidR="00DC10CA">
        <w:rPr>
          <w:lang w:val="sk-SK"/>
        </w:rPr>
        <w:t>5</w:t>
      </w:r>
      <w:r w:rsidRPr="00FC7248">
        <w:rPr>
          <w:lang w:val="sk-SK"/>
        </w:rPr>
        <w:t xml:space="preserve"> </w:t>
      </w:r>
      <w:r w:rsidR="00C148A9" w:rsidRPr="00FC7248">
        <w:rPr>
          <w:lang w:val="sk-SK"/>
        </w:rPr>
        <w:t>sú</w:t>
      </w:r>
      <w:r w:rsidRPr="00FC7248">
        <w:rPr>
          <w:lang w:val="sk-SK"/>
        </w:rPr>
        <w:t xml:space="preserve"> </w:t>
      </w:r>
      <w:r w:rsidR="00DC10CA">
        <w:rPr>
          <w:lang w:val="sk-SK"/>
        </w:rPr>
        <w:t>600 224,00</w:t>
      </w:r>
      <w:r w:rsidRPr="00FC7248">
        <w:rPr>
          <w:lang w:val="sk-SK"/>
        </w:rPr>
        <w:t xml:space="preserve"> €, čo predstavuje </w:t>
      </w:r>
      <w:r w:rsidR="00DC10CA">
        <w:rPr>
          <w:lang w:val="sk-SK"/>
        </w:rPr>
        <w:t>100</w:t>
      </w:r>
      <w:r w:rsidRPr="00FC7248">
        <w:rPr>
          <w:lang w:val="sk-SK"/>
        </w:rPr>
        <w:t xml:space="preserve">,80 % upraveného rozpočtu.  </w:t>
      </w:r>
    </w:p>
    <w:p w:rsidR="00C148A9" w:rsidRPr="00FC7248" w:rsidRDefault="00C148A9" w:rsidP="00DA5D25">
      <w:pPr>
        <w:spacing w:line="276" w:lineRule="auto"/>
        <w:ind w:firstLine="426"/>
        <w:jc w:val="both"/>
        <w:rPr>
          <w:lang w:val="sk-SK"/>
        </w:rPr>
      </w:pPr>
      <w:r w:rsidRPr="00FC7248">
        <w:rPr>
          <w:lang w:val="sk-SK"/>
        </w:rPr>
        <w:t xml:space="preserve">V nasledujúcich podkapitolách sú okomentované jednotlivé nákladové položky uvedených v tabuľke </w:t>
      </w:r>
      <w:r w:rsidR="00C33738">
        <w:rPr>
          <w:lang w:val="sk-SK"/>
        </w:rPr>
        <w:t>3</w:t>
      </w:r>
      <w:r w:rsidRPr="00FC7248">
        <w:rPr>
          <w:lang w:val="sk-SK"/>
        </w:rPr>
        <w:t>.</w:t>
      </w:r>
      <w:r w:rsidR="001928B9">
        <w:rPr>
          <w:lang w:val="sk-SK"/>
        </w:rPr>
        <w:t>1</w:t>
      </w:r>
      <w:r w:rsidRPr="00FC7248">
        <w:rPr>
          <w:lang w:val="sk-SK"/>
        </w:rPr>
        <w:t>.</w:t>
      </w:r>
    </w:p>
    <w:p w:rsidR="005A27D5" w:rsidRPr="00FC7248" w:rsidRDefault="005A27D5" w:rsidP="00DA5D25">
      <w:pPr>
        <w:widowControl/>
        <w:spacing w:line="276" w:lineRule="auto"/>
        <w:jc w:val="both"/>
        <w:rPr>
          <w:lang w:val="sk-SK"/>
        </w:rPr>
      </w:pPr>
    </w:p>
    <w:p w:rsidR="00C148A9" w:rsidRPr="00FC7248" w:rsidRDefault="00C148A9" w:rsidP="00DA5D25">
      <w:pPr>
        <w:widowControl/>
        <w:spacing w:line="276" w:lineRule="auto"/>
        <w:jc w:val="both"/>
        <w:rPr>
          <w:lang w:val="sk-SK"/>
        </w:rPr>
      </w:pPr>
    </w:p>
    <w:p w:rsidR="005A27D5" w:rsidRPr="00082176" w:rsidRDefault="005271C5" w:rsidP="00082176">
      <w:pPr>
        <w:pStyle w:val="Nadpis3"/>
      </w:pPr>
      <w:bookmarkStart w:id="32" w:name="_Toc445885901"/>
      <w:r w:rsidRPr="00082176">
        <w:t>3</w:t>
      </w:r>
      <w:r w:rsidR="00875DB4" w:rsidRPr="00082176">
        <w:t>.3.1 Náklady na materiál a energie</w:t>
      </w:r>
      <w:bookmarkEnd w:id="32"/>
    </w:p>
    <w:p w:rsidR="005A27D5" w:rsidRPr="009F152A" w:rsidRDefault="005A27D5" w:rsidP="00DA5D25">
      <w:pPr>
        <w:widowControl/>
        <w:spacing w:line="276" w:lineRule="auto"/>
        <w:jc w:val="both"/>
        <w:rPr>
          <w:lang w:val="sk-SK"/>
        </w:rPr>
      </w:pPr>
    </w:p>
    <w:p w:rsidR="009F152A" w:rsidRDefault="009F152A" w:rsidP="0014240F">
      <w:pPr>
        <w:pStyle w:val="Odsekzoznamu"/>
        <w:widowControl/>
        <w:numPr>
          <w:ilvl w:val="0"/>
          <w:numId w:val="4"/>
        </w:numPr>
        <w:spacing w:line="276" w:lineRule="auto"/>
        <w:ind w:left="0" w:firstLine="360"/>
        <w:jc w:val="both"/>
      </w:pPr>
      <w:r w:rsidRPr="00C8730E">
        <w:rPr>
          <w:b/>
        </w:rPr>
        <w:t>Spotreba materiálu</w:t>
      </w:r>
      <w:r w:rsidRPr="00C8730E">
        <w:t xml:space="preserve"> </w:t>
      </w:r>
      <w:r>
        <w:t xml:space="preserve">(plnenie 102,07%) </w:t>
      </w:r>
      <w:r w:rsidRPr="00C8730E">
        <w:t xml:space="preserve">– nákup kníh </w:t>
      </w:r>
      <w:r>
        <w:t xml:space="preserve">a časopisov </w:t>
      </w:r>
      <w:r w:rsidRPr="00C8730E">
        <w:t xml:space="preserve">do </w:t>
      </w:r>
      <w:r>
        <w:t>knižničného fondu  vo výške 26 877,63 €  (v tejto položke je zahrnutý aj nákup kníh do knižného fondu z grantu MK SR vo výške 3 500)</w:t>
      </w:r>
      <w:r w:rsidRPr="00C8730E">
        <w:t>, materiál kancelársky, režijný</w:t>
      </w:r>
      <w:r>
        <w:t>, materiál na údržbu a opravy ( 2 055,94 € -zahŕňa aj odstránenie následkov havárie kanalizácie na Humenskej), počítačový materiál (3 655,70 €)</w:t>
      </w:r>
      <w:r w:rsidRPr="00C8730E">
        <w:t xml:space="preserve"> a pod. </w:t>
      </w:r>
    </w:p>
    <w:p w:rsidR="009F152A" w:rsidRDefault="009F152A" w:rsidP="0014240F">
      <w:pPr>
        <w:pStyle w:val="Odsekzoznamu"/>
        <w:widowControl/>
        <w:numPr>
          <w:ilvl w:val="0"/>
          <w:numId w:val="4"/>
        </w:numPr>
        <w:spacing w:line="276" w:lineRule="auto"/>
        <w:ind w:left="0" w:firstLine="426"/>
        <w:jc w:val="both"/>
      </w:pPr>
      <w:r w:rsidRPr="00C47A4E">
        <w:rPr>
          <w:b/>
        </w:rPr>
        <w:t xml:space="preserve">Spotreba DrHM </w:t>
      </w:r>
      <w:r>
        <w:rPr>
          <w:b/>
        </w:rPr>
        <w:t xml:space="preserve"> </w:t>
      </w:r>
      <w:r w:rsidRPr="004E0E08">
        <w:t>(plnenie 92,61 %)</w:t>
      </w:r>
      <w:r>
        <w:rPr>
          <w:b/>
        </w:rPr>
        <w:t xml:space="preserve"> </w:t>
      </w:r>
      <w:r w:rsidRPr="00C47A4E">
        <w:t>–  organizácia dokúpila kancelárske stoličky, kreslá, plošinové vozíky</w:t>
      </w:r>
      <w:r>
        <w:t xml:space="preserve"> na rozvoz kníh</w:t>
      </w:r>
      <w:r w:rsidRPr="00C47A4E">
        <w:t xml:space="preserve">, archívne skrine. </w:t>
      </w:r>
    </w:p>
    <w:p w:rsidR="009F152A" w:rsidRPr="00C47A4E" w:rsidRDefault="009F152A" w:rsidP="0014240F">
      <w:pPr>
        <w:pStyle w:val="Odsekzoznamu"/>
        <w:widowControl/>
        <w:numPr>
          <w:ilvl w:val="0"/>
          <w:numId w:val="4"/>
        </w:numPr>
        <w:spacing w:line="276" w:lineRule="auto"/>
        <w:ind w:left="0" w:firstLine="426"/>
        <w:jc w:val="both"/>
      </w:pPr>
      <w:r w:rsidRPr="00C47A4E">
        <w:rPr>
          <w:b/>
        </w:rPr>
        <w:t xml:space="preserve">Spotreba PHM </w:t>
      </w:r>
      <w:r w:rsidRPr="004E0E08">
        <w:t xml:space="preserve">(plnenie </w:t>
      </w:r>
      <w:r>
        <w:t>83,51</w:t>
      </w:r>
      <w:r w:rsidRPr="004E0E08">
        <w:t xml:space="preserve"> %)</w:t>
      </w:r>
      <w:r>
        <w:rPr>
          <w:b/>
        </w:rPr>
        <w:t xml:space="preserve"> </w:t>
      </w:r>
      <w:r w:rsidRPr="00C47A4E">
        <w:t xml:space="preserve">– nákup PHM do služobného motorového vozidla.  </w:t>
      </w:r>
      <w:r>
        <w:t>Služobné motorové vozidlo využíva knižn</w:t>
      </w:r>
      <w:r w:rsidR="005A5314">
        <w:t>ica na pravidelný rozvoz kníh do</w:t>
      </w:r>
      <w:r>
        <w:t xml:space="preserve"> všetkých 22 pobočiek po meste Košice a</w:t>
      </w:r>
      <w:r w:rsidRPr="00C47A4E">
        <w:t xml:space="preserve"> </w:t>
      </w:r>
      <w:r w:rsidR="005A5314">
        <w:t>na rozvoz hostí a účinkujúcich na podujatiach do všetkých pobočiek</w:t>
      </w:r>
      <w:r w:rsidRPr="00C47A4E">
        <w:t>.</w:t>
      </w:r>
      <w:r w:rsidR="005A5314">
        <w:t xml:space="preserve"> </w:t>
      </w:r>
    </w:p>
    <w:p w:rsidR="00875DB4" w:rsidRPr="00FC7248" w:rsidRDefault="00875DB4" w:rsidP="00DA5D25">
      <w:pPr>
        <w:pStyle w:val="Odsekzoznamu"/>
        <w:widowControl/>
        <w:spacing w:line="276" w:lineRule="auto"/>
        <w:ind w:left="360"/>
        <w:jc w:val="both"/>
        <w:rPr>
          <w:b/>
          <w:lang w:val="sk-SK"/>
        </w:rPr>
      </w:pPr>
    </w:p>
    <w:p w:rsidR="00875DB4" w:rsidRPr="00082176" w:rsidRDefault="005271C5" w:rsidP="00082176">
      <w:pPr>
        <w:pStyle w:val="Nadpis3"/>
      </w:pPr>
      <w:bookmarkStart w:id="33" w:name="_Toc445885902"/>
      <w:r w:rsidRPr="00082176">
        <w:t>3</w:t>
      </w:r>
      <w:r w:rsidR="00875DB4" w:rsidRPr="00082176">
        <w:t>.3.2 Náklady na služby</w:t>
      </w:r>
      <w:bookmarkEnd w:id="33"/>
    </w:p>
    <w:p w:rsidR="00875DB4" w:rsidRPr="00FC7248" w:rsidRDefault="00875DB4" w:rsidP="00DA5D25">
      <w:pPr>
        <w:pStyle w:val="Odsekzoznamu"/>
        <w:widowControl/>
        <w:spacing w:line="276" w:lineRule="auto"/>
        <w:ind w:left="360"/>
        <w:jc w:val="both"/>
        <w:rPr>
          <w:lang w:val="sk-SK"/>
        </w:rPr>
      </w:pPr>
    </w:p>
    <w:p w:rsidR="009F152A" w:rsidRDefault="009F152A" w:rsidP="0014240F">
      <w:pPr>
        <w:pStyle w:val="Odsekzoznamu"/>
        <w:widowControl/>
        <w:numPr>
          <w:ilvl w:val="0"/>
          <w:numId w:val="4"/>
        </w:numPr>
        <w:tabs>
          <w:tab w:val="num" w:pos="0"/>
        </w:tabs>
        <w:spacing w:line="276" w:lineRule="auto"/>
        <w:ind w:left="0" w:firstLine="426"/>
        <w:jc w:val="both"/>
      </w:pPr>
      <w:r w:rsidRPr="007D173B">
        <w:rPr>
          <w:b/>
        </w:rPr>
        <w:t xml:space="preserve">Opravy a údržba </w:t>
      </w:r>
      <w:r w:rsidRPr="004E0E08">
        <w:t xml:space="preserve">(plnenie </w:t>
      </w:r>
      <w:r>
        <w:t xml:space="preserve">93,43 </w:t>
      </w:r>
      <w:r w:rsidRPr="004E0E08">
        <w:t>%)</w:t>
      </w:r>
      <w:r>
        <w:rPr>
          <w:b/>
        </w:rPr>
        <w:t xml:space="preserve"> </w:t>
      </w:r>
      <w:r w:rsidRPr="007D173B">
        <w:t>– bežné prevádzkové opravy a servis služobného auta (prezutie)</w:t>
      </w:r>
      <w:r>
        <w:t xml:space="preserve"> a nevyhnutné opravy priestorov skladu kníh v prízemných priestoroch budovy na Humenskej 9 z bežného ročného rozpočtu KMK. Technický stav týchto priestorov je naďalej nevyhovujúci (prašný) na sklad kníh, rekonštruk</w:t>
      </w:r>
      <w:r w:rsidR="005A5314">
        <w:t>cia týchto priestorov si</w:t>
      </w:r>
      <w:r>
        <w:t xml:space="preserve"> vyžaduje kapitálové investície väčšieho rozsahu.</w:t>
      </w:r>
      <w:r w:rsidR="005A5314">
        <w:t xml:space="preserve"> </w:t>
      </w:r>
    </w:p>
    <w:p w:rsidR="009F152A" w:rsidRPr="002B1EDA" w:rsidRDefault="009F152A" w:rsidP="0014240F">
      <w:pPr>
        <w:pStyle w:val="Odsekzoznamu"/>
        <w:widowControl/>
        <w:numPr>
          <w:ilvl w:val="0"/>
          <w:numId w:val="4"/>
        </w:numPr>
        <w:tabs>
          <w:tab w:val="num" w:pos="0"/>
        </w:tabs>
        <w:spacing w:line="276" w:lineRule="auto"/>
        <w:ind w:left="0" w:firstLine="426"/>
        <w:jc w:val="both"/>
      </w:pPr>
      <w:r w:rsidRPr="007D173B">
        <w:rPr>
          <w:b/>
        </w:rPr>
        <w:t>Náklady na reprezentáciu</w:t>
      </w:r>
      <w:r w:rsidRPr="007D173B">
        <w:t xml:space="preserve"> </w:t>
      </w:r>
      <w:r w:rsidRPr="004E0E08">
        <w:t>(plnenie</w:t>
      </w:r>
      <w:r>
        <w:t xml:space="preserve"> 100,39</w:t>
      </w:r>
      <w:r w:rsidRPr="004E0E08">
        <w:t xml:space="preserve"> %)</w:t>
      </w:r>
      <w:r>
        <w:rPr>
          <w:b/>
        </w:rPr>
        <w:t xml:space="preserve"> </w:t>
      </w:r>
      <w:r w:rsidRPr="007D173B">
        <w:t xml:space="preserve"> -</w:t>
      </w:r>
      <w:r>
        <w:t xml:space="preserve"> </w:t>
      </w:r>
      <w:r w:rsidRPr="007D173B">
        <w:t>tvorilo občerstvenie pri akciách KMK</w:t>
      </w:r>
      <w:r>
        <w:t xml:space="preserve"> a náklady na recepciu na slávnostnej akadémii k 60. výročiu vzniku Knižnice pre mládež mesta Košice</w:t>
      </w:r>
      <w:r w:rsidRPr="002B1EDA">
        <w:t>.  V rámci tejto rozpočtovej položky sa financovali občerstvenia pre hostí počas projektov realizovaných v priebehu roka 2015</w:t>
      </w:r>
      <w:r>
        <w:t xml:space="preserve">, ktoré sme minimalizovali tak, že </w:t>
      </w:r>
      <w:r w:rsidRPr="002B1EDA">
        <w:t xml:space="preserve">ich neobjednávame ako cateringovú službu, ale občerstvenie pripravujú zamestnanci knižnice z nakúpených surovín.  </w:t>
      </w:r>
    </w:p>
    <w:p w:rsidR="009F152A" w:rsidRDefault="009F152A" w:rsidP="0014240F">
      <w:pPr>
        <w:pStyle w:val="Odsekzoznamu"/>
        <w:widowControl/>
        <w:numPr>
          <w:ilvl w:val="0"/>
          <w:numId w:val="4"/>
        </w:numPr>
        <w:spacing w:line="276" w:lineRule="auto"/>
        <w:ind w:left="0" w:firstLine="426"/>
        <w:jc w:val="both"/>
      </w:pPr>
      <w:r w:rsidRPr="002B1EDA">
        <w:rPr>
          <w:b/>
        </w:rPr>
        <w:t>Cestovné</w:t>
      </w:r>
      <w:r w:rsidRPr="002B1EDA">
        <w:t xml:space="preserve"> </w:t>
      </w:r>
      <w:r w:rsidRPr="004E0E08">
        <w:t>(plnenie</w:t>
      </w:r>
      <w:r>
        <w:t xml:space="preserve"> 101,04</w:t>
      </w:r>
      <w:r w:rsidRPr="004E0E08">
        <w:t xml:space="preserve"> %)</w:t>
      </w:r>
      <w:r>
        <w:rPr>
          <w:b/>
        </w:rPr>
        <w:t xml:space="preserve"> </w:t>
      </w:r>
      <w:r w:rsidRPr="002B1EDA">
        <w:t>– do te</w:t>
      </w:r>
      <w:r w:rsidR="005A5314">
        <w:t>jto položky sú zahrnuté cestovné</w:t>
      </w:r>
      <w:r w:rsidRPr="002B1EDA">
        <w:t xml:space="preserve"> výdavky zamestnancov na </w:t>
      </w:r>
      <w:r>
        <w:t xml:space="preserve">domáce a zahraničné </w:t>
      </w:r>
      <w:r w:rsidRPr="002B1EDA">
        <w:t>služobné cesty</w:t>
      </w:r>
      <w:r>
        <w:t>.</w:t>
      </w:r>
      <w:r w:rsidR="005A5314">
        <w:t xml:space="preserve"> </w:t>
      </w:r>
    </w:p>
    <w:p w:rsidR="009F152A" w:rsidRDefault="009F152A" w:rsidP="0014240F">
      <w:pPr>
        <w:pStyle w:val="Odsekzoznamu"/>
        <w:widowControl/>
        <w:numPr>
          <w:ilvl w:val="0"/>
          <w:numId w:val="4"/>
        </w:numPr>
        <w:spacing w:line="276" w:lineRule="auto"/>
        <w:ind w:left="0" w:firstLine="426"/>
        <w:jc w:val="both"/>
      </w:pPr>
      <w:r w:rsidRPr="006438B6">
        <w:rPr>
          <w:b/>
        </w:rPr>
        <w:t>Výkony spojov</w:t>
      </w:r>
      <w:r w:rsidRPr="006438B6">
        <w:t xml:space="preserve"> </w:t>
      </w:r>
      <w:r w:rsidRPr="004E0E08">
        <w:t xml:space="preserve">(plnenie </w:t>
      </w:r>
      <w:r>
        <w:t xml:space="preserve">94,66 </w:t>
      </w:r>
      <w:r w:rsidRPr="004E0E08">
        <w:t>%)</w:t>
      </w:r>
      <w:r>
        <w:rPr>
          <w:b/>
        </w:rPr>
        <w:t xml:space="preserve"> </w:t>
      </w:r>
      <w:r w:rsidRPr="006438B6">
        <w:t>– poštovné, náklady na telefóny a internet na všetkých pobočkách KMK</w:t>
      </w:r>
      <w:r>
        <w:t>.</w:t>
      </w:r>
    </w:p>
    <w:p w:rsidR="009F152A" w:rsidRPr="006438B6" w:rsidRDefault="009F152A" w:rsidP="0014240F">
      <w:pPr>
        <w:pStyle w:val="Odsekzoznamu"/>
        <w:widowControl/>
        <w:numPr>
          <w:ilvl w:val="0"/>
          <w:numId w:val="4"/>
        </w:numPr>
        <w:spacing w:line="276" w:lineRule="auto"/>
        <w:ind w:left="0" w:firstLine="426"/>
        <w:jc w:val="both"/>
      </w:pPr>
      <w:r w:rsidRPr="006438B6">
        <w:rPr>
          <w:b/>
        </w:rPr>
        <w:t>Ostatné služby</w:t>
      </w:r>
      <w:r w:rsidRPr="006438B6">
        <w:t xml:space="preserve"> </w:t>
      </w:r>
      <w:r w:rsidRPr="004E0E08">
        <w:t>(plnenie</w:t>
      </w:r>
      <w:r>
        <w:t xml:space="preserve"> 108,32</w:t>
      </w:r>
      <w:r w:rsidRPr="004E0E08">
        <w:t xml:space="preserve"> %)</w:t>
      </w:r>
      <w:r>
        <w:rPr>
          <w:b/>
        </w:rPr>
        <w:t xml:space="preserve"> </w:t>
      </w:r>
      <w:r w:rsidRPr="006438B6">
        <w:t>– náklady na prenájom priestorov</w:t>
      </w:r>
      <w:r>
        <w:t xml:space="preserve"> mimoškolských pobočiek knižnice</w:t>
      </w:r>
      <w:r w:rsidR="005A5314">
        <w:t>,</w:t>
      </w:r>
      <w:r>
        <w:t xml:space="preserve"> </w:t>
      </w:r>
      <w:r w:rsidRPr="006438B6">
        <w:t>náklady na servis počítačovej techniky, upgrade softvérového vybavenia</w:t>
      </w:r>
      <w:r>
        <w:t xml:space="preserve"> </w:t>
      </w:r>
      <w:r w:rsidRPr="006438B6">
        <w:t xml:space="preserve">(ekonomický a pod.), </w:t>
      </w:r>
      <w:r>
        <w:t xml:space="preserve">propagačné náklady (reklama k 60. výročiu KMK na autobuse MHD počas roka 2015), </w:t>
      </w:r>
      <w:r w:rsidRPr="006438B6">
        <w:t xml:space="preserve">odborné školenia, služby technika PO a BOZP, audítorské služby. </w:t>
      </w:r>
    </w:p>
    <w:p w:rsidR="009F152A" w:rsidRDefault="009F152A" w:rsidP="009F152A">
      <w:pPr>
        <w:pStyle w:val="Odsekzoznamu"/>
        <w:ind w:left="0"/>
        <w:jc w:val="both"/>
      </w:pPr>
      <w:r>
        <w:t>Súčasťou tejto položky sú aj  náklady na realizáciu projektov: honoráre, cestovné pre účinkujúcich a ostatné služby v rámci realizácie projektov (ubytovanie, propagačné materiály) v celkovej výške 21 385,23 € ktoré boli hradené z grantov MK SR a </w:t>
      </w:r>
      <w:r w:rsidR="005A5314">
        <w:t xml:space="preserve">z </w:t>
      </w:r>
      <w:r>
        <w:t>príspevkov na spolufinancovanie projektov od iných subjektov.</w:t>
      </w:r>
      <w:r w:rsidR="005A5314">
        <w:t xml:space="preserve"> </w:t>
      </w:r>
    </w:p>
    <w:p w:rsidR="009F152A" w:rsidRPr="00FC7248" w:rsidRDefault="009F152A" w:rsidP="009F152A">
      <w:pPr>
        <w:widowControl/>
        <w:spacing w:line="276" w:lineRule="auto"/>
        <w:jc w:val="both"/>
        <w:rPr>
          <w:lang w:val="sk-SK"/>
        </w:rPr>
      </w:pPr>
    </w:p>
    <w:p w:rsidR="00875DB4" w:rsidRPr="00082176" w:rsidRDefault="005271C5" w:rsidP="00082176">
      <w:pPr>
        <w:pStyle w:val="Nadpis3"/>
      </w:pPr>
      <w:bookmarkStart w:id="34" w:name="_Toc445885903"/>
      <w:r w:rsidRPr="00082176">
        <w:t>3</w:t>
      </w:r>
      <w:r w:rsidR="00875DB4" w:rsidRPr="00082176">
        <w:t>.3.3 Osobné náklady</w:t>
      </w:r>
      <w:bookmarkEnd w:id="34"/>
      <w:r w:rsidR="00875DB4" w:rsidRPr="00082176">
        <w:t xml:space="preserve"> </w:t>
      </w:r>
    </w:p>
    <w:p w:rsidR="00875DB4" w:rsidRPr="00FC7248" w:rsidRDefault="00875DB4" w:rsidP="00DA5D25">
      <w:pPr>
        <w:widowControl/>
        <w:spacing w:line="276" w:lineRule="auto"/>
        <w:jc w:val="both"/>
        <w:rPr>
          <w:lang w:val="sk-SK"/>
        </w:rPr>
      </w:pPr>
    </w:p>
    <w:p w:rsidR="00E91A4A" w:rsidRPr="00215DBA" w:rsidRDefault="00E91A4A" w:rsidP="0014240F">
      <w:pPr>
        <w:pStyle w:val="Odsekzoznamu"/>
        <w:widowControl/>
        <w:numPr>
          <w:ilvl w:val="0"/>
          <w:numId w:val="4"/>
        </w:numPr>
        <w:spacing w:line="276" w:lineRule="auto"/>
        <w:ind w:left="0" w:firstLine="426"/>
        <w:jc w:val="both"/>
        <w:rPr>
          <w:i/>
        </w:rPr>
      </w:pPr>
      <w:r>
        <w:rPr>
          <w:b/>
        </w:rPr>
        <w:t>Mzdové</w:t>
      </w:r>
      <w:r w:rsidRPr="007B75A8">
        <w:rPr>
          <w:b/>
        </w:rPr>
        <w:t xml:space="preserve"> náklady</w:t>
      </w:r>
      <w:r w:rsidRPr="007B75A8">
        <w:t xml:space="preserve"> </w:t>
      </w:r>
      <w:r w:rsidRPr="004E0E08">
        <w:t>(plnenie</w:t>
      </w:r>
      <w:r>
        <w:t xml:space="preserve"> 100,37</w:t>
      </w:r>
      <w:r w:rsidRPr="004E0E08">
        <w:t xml:space="preserve"> %)</w:t>
      </w:r>
      <w:r>
        <w:rPr>
          <w:b/>
        </w:rPr>
        <w:t xml:space="preserve"> </w:t>
      </w:r>
      <w:r w:rsidRPr="007B75A8">
        <w:t>– mzdové náklady zamestnancov za 01-12/201</w:t>
      </w:r>
      <w:r>
        <w:t>5</w:t>
      </w:r>
      <w:r w:rsidR="005A5314">
        <w:t>,</w:t>
      </w:r>
      <w:r w:rsidRPr="007B75A8">
        <w:t xml:space="preserve"> priemerný zárobok bol</w:t>
      </w:r>
      <w:r w:rsidR="005A5314">
        <w:t xml:space="preserve"> 715,95 €</w:t>
      </w:r>
      <w:r>
        <w:t>.</w:t>
      </w:r>
      <w:r w:rsidRPr="007B75A8">
        <w:t xml:space="preserve"> </w:t>
      </w:r>
      <w:r>
        <w:t>V tejto položke sú zahrnuté aj odmeny za kvalitné plnenie úloh</w:t>
      </w:r>
      <w:r w:rsidR="005A5314">
        <w:t xml:space="preserve"> a aj odmeny pri</w:t>
      </w:r>
      <w:r>
        <w:t> príležitosti životných jubileí vo výške jedného funkčného platu podľa Kolektívnej zmluvy.</w:t>
      </w:r>
      <w:r w:rsidR="005A5314">
        <w:t xml:space="preserve"> </w:t>
      </w:r>
    </w:p>
    <w:p w:rsidR="00E91A4A" w:rsidRPr="007B75A8" w:rsidRDefault="00E91A4A" w:rsidP="0014240F">
      <w:pPr>
        <w:pStyle w:val="Odsekzoznamu"/>
        <w:widowControl/>
        <w:numPr>
          <w:ilvl w:val="0"/>
          <w:numId w:val="4"/>
        </w:numPr>
        <w:spacing w:line="276" w:lineRule="auto"/>
        <w:ind w:left="0" w:firstLine="426"/>
        <w:jc w:val="both"/>
      </w:pPr>
      <w:r w:rsidRPr="007B75A8">
        <w:rPr>
          <w:b/>
        </w:rPr>
        <w:t>Ostatné osobné náklady</w:t>
      </w:r>
      <w:r>
        <w:rPr>
          <w:b/>
        </w:rPr>
        <w:t xml:space="preserve"> </w:t>
      </w:r>
      <w:r w:rsidRPr="004E0E08">
        <w:t xml:space="preserve">(plnenie </w:t>
      </w:r>
      <w:r>
        <w:t>101,24</w:t>
      </w:r>
      <w:r w:rsidRPr="004E0E08">
        <w:t>%)</w:t>
      </w:r>
      <w:r>
        <w:rPr>
          <w:b/>
        </w:rPr>
        <w:t xml:space="preserve"> </w:t>
      </w:r>
      <w:r w:rsidRPr="007B75A8">
        <w:rPr>
          <w:b/>
        </w:rPr>
        <w:t xml:space="preserve"> </w:t>
      </w:r>
      <w:r w:rsidRPr="007B75A8">
        <w:t>– zahŕňajú odmeny pracovníkom mimo pracovného pomeru</w:t>
      </w:r>
      <w:r w:rsidR="005A5314">
        <w:t xml:space="preserve"> t.j.</w:t>
      </w:r>
      <w:r w:rsidRPr="007B75A8">
        <w:t xml:space="preserve"> brigádnikov, pracovníkov na DOVP na opravu priestorov skladu na Humenskej a dohody v rámci projektov</w:t>
      </w:r>
      <w:r>
        <w:t>, ktoré</w:t>
      </w:r>
      <w:r w:rsidRPr="007B75A8">
        <w:t xml:space="preserve"> boli hradené z grantov MK SR a</w:t>
      </w:r>
      <w:r>
        <w:t> </w:t>
      </w:r>
      <w:r w:rsidR="005A5314">
        <w:t>z iných dotácií</w:t>
      </w:r>
      <w:r w:rsidRPr="007B75A8">
        <w:t xml:space="preserve">.  </w:t>
      </w:r>
    </w:p>
    <w:p w:rsidR="00E91A4A" w:rsidRPr="0096341C" w:rsidRDefault="00E91A4A" w:rsidP="0014240F">
      <w:pPr>
        <w:pStyle w:val="Odsekzoznamu"/>
        <w:widowControl/>
        <w:numPr>
          <w:ilvl w:val="0"/>
          <w:numId w:val="4"/>
        </w:numPr>
        <w:spacing w:line="276" w:lineRule="auto"/>
        <w:ind w:left="0" w:firstLine="426"/>
        <w:jc w:val="both"/>
      </w:pPr>
      <w:r w:rsidRPr="0096341C">
        <w:rPr>
          <w:b/>
        </w:rPr>
        <w:t>Zákonné sociálne poistenie</w:t>
      </w:r>
      <w:r>
        <w:rPr>
          <w:b/>
        </w:rPr>
        <w:t xml:space="preserve"> </w:t>
      </w:r>
      <w:r w:rsidRPr="004E0E08">
        <w:t xml:space="preserve">(plnenie </w:t>
      </w:r>
      <w:r>
        <w:t xml:space="preserve">98,97 </w:t>
      </w:r>
      <w:r w:rsidRPr="004E0E08">
        <w:t>%)</w:t>
      </w:r>
      <w:r>
        <w:rPr>
          <w:b/>
        </w:rPr>
        <w:t xml:space="preserve"> </w:t>
      </w:r>
      <w:r w:rsidRPr="0096341C">
        <w:rPr>
          <w:b/>
        </w:rPr>
        <w:t xml:space="preserve"> </w:t>
      </w:r>
      <w:r w:rsidRPr="0096341C">
        <w:t>– zákonné odvody do SP a zdravotných poisťovní za zamestnancov a odvody z dohôd v rámci projektov, ktoré v roku 201</w:t>
      </w:r>
      <w:r>
        <w:t>5</w:t>
      </w:r>
      <w:r w:rsidRPr="0096341C">
        <w:t xml:space="preserve"> tvorili spolufinancovanie realizovaných projektov.</w:t>
      </w:r>
      <w:r w:rsidR="005A5314">
        <w:t xml:space="preserve"> </w:t>
      </w:r>
    </w:p>
    <w:p w:rsidR="00E91A4A" w:rsidRDefault="00E91A4A" w:rsidP="0014240F">
      <w:pPr>
        <w:pStyle w:val="Odsekzoznamu"/>
        <w:widowControl/>
        <w:numPr>
          <w:ilvl w:val="0"/>
          <w:numId w:val="4"/>
        </w:numPr>
        <w:spacing w:line="276" w:lineRule="auto"/>
        <w:ind w:left="0" w:firstLine="426"/>
        <w:jc w:val="both"/>
      </w:pPr>
      <w:r>
        <w:rPr>
          <w:b/>
        </w:rPr>
        <w:t xml:space="preserve">Zákonné sociálne náklady </w:t>
      </w:r>
      <w:r w:rsidRPr="004E0E08">
        <w:t xml:space="preserve">(plnenie </w:t>
      </w:r>
      <w:r>
        <w:t xml:space="preserve">100,63 </w:t>
      </w:r>
      <w:r w:rsidRPr="004E0E08">
        <w:t>%)</w:t>
      </w:r>
      <w:r>
        <w:rPr>
          <w:b/>
        </w:rPr>
        <w:t xml:space="preserve"> </w:t>
      </w:r>
      <w:r w:rsidR="005A5314">
        <w:t>– náklady na tvorbu sociálneho fondu</w:t>
      </w:r>
      <w:r>
        <w:t>, príspevky na stravné lí</w:t>
      </w:r>
      <w:r w:rsidR="005A5314">
        <w:t>stky zamestnancov</w:t>
      </w:r>
      <w:r>
        <w:t>, a náklad</w:t>
      </w:r>
      <w:r w:rsidR="005A5314">
        <w:t>y organizácie na DDS</w:t>
      </w:r>
      <w:r>
        <w:t>, náklady na odchodné 3 zamestnancov z príležitosti prvého odchodu do starobného dôchodku podľa Kolektívnej zmluvy.</w:t>
      </w:r>
      <w:r w:rsidR="005A5314">
        <w:t xml:space="preserve">  </w:t>
      </w:r>
    </w:p>
    <w:p w:rsidR="00C148A9" w:rsidRPr="004333B5" w:rsidRDefault="00C148A9" w:rsidP="004333B5">
      <w:pPr>
        <w:widowControl/>
        <w:spacing w:line="276" w:lineRule="auto"/>
        <w:jc w:val="both"/>
        <w:rPr>
          <w:b/>
          <w:lang w:val="sk-SK"/>
        </w:rPr>
      </w:pPr>
    </w:p>
    <w:p w:rsidR="00875DB4" w:rsidRPr="00082176" w:rsidRDefault="005271C5" w:rsidP="00082176">
      <w:pPr>
        <w:pStyle w:val="Nadpis3"/>
      </w:pPr>
      <w:bookmarkStart w:id="35" w:name="_Toc445885904"/>
      <w:r w:rsidRPr="00082176">
        <w:t>3</w:t>
      </w:r>
      <w:r w:rsidR="00875DB4" w:rsidRPr="00082176">
        <w:t>.3.4 Ostatné prevádzkové náklady</w:t>
      </w:r>
      <w:bookmarkEnd w:id="35"/>
      <w:r w:rsidR="00875DB4" w:rsidRPr="00082176">
        <w:t xml:space="preserve"> </w:t>
      </w:r>
    </w:p>
    <w:p w:rsidR="00875DB4" w:rsidRPr="00FC7248" w:rsidRDefault="00875DB4" w:rsidP="00DA5D25">
      <w:pPr>
        <w:pStyle w:val="Odsekzoznamu"/>
        <w:widowControl/>
        <w:spacing w:line="276" w:lineRule="auto"/>
        <w:ind w:left="360"/>
        <w:jc w:val="both"/>
        <w:rPr>
          <w:lang w:val="sk-SK"/>
        </w:rPr>
      </w:pPr>
    </w:p>
    <w:p w:rsidR="00E91A4A" w:rsidRDefault="00E91A4A" w:rsidP="0014240F">
      <w:pPr>
        <w:pStyle w:val="Odsekzoznamu"/>
        <w:widowControl/>
        <w:numPr>
          <w:ilvl w:val="0"/>
          <w:numId w:val="4"/>
        </w:numPr>
        <w:spacing w:line="276" w:lineRule="auto"/>
        <w:ind w:left="0" w:firstLine="426"/>
        <w:jc w:val="both"/>
      </w:pPr>
      <w:r>
        <w:rPr>
          <w:b/>
        </w:rPr>
        <w:t xml:space="preserve">Dane a poplatky </w:t>
      </w:r>
      <w:r w:rsidRPr="004E0E08">
        <w:t xml:space="preserve">(plnenie </w:t>
      </w:r>
      <w:r>
        <w:t xml:space="preserve">114,29 </w:t>
      </w:r>
      <w:r w:rsidRPr="004E0E08">
        <w:t>%)</w:t>
      </w:r>
      <w:r>
        <w:rPr>
          <w:b/>
        </w:rPr>
        <w:t xml:space="preserve">  </w:t>
      </w:r>
      <w:r>
        <w:t xml:space="preserve">– poplatky za komunálny odpad, koncesionárske poplatky a notárske poplatky. </w:t>
      </w:r>
    </w:p>
    <w:p w:rsidR="00E91A4A" w:rsidRPr="00241EF7" w:rsidRDefault="00E91A4A" w:rsidP="0014240F">
      <w:pPr>
        <w:pStyle w:val="Odsekzoznamu"/>
        <w:widowControl/>
        <w:numPr>
          <w:ilvl w:val="0"/>
          <w:numId w:val="4"/>
        </w:numPr>
        <w:spacing w:line="276" w:lineRule="auto"/>
        <w:ind w:left="0" w:firstLine="426"/>
        <w:jc w:val="both"/>
        <w:rPr>
          <w:b/>
          <w:sz w:val="28"/>
          <w:szCs w:val="28"/>
        </w:rPr>
      </w:pPr>
      <w:r w:rsidRPr="00241EF7">
        <w:rPr>
          <w:b/>
        </w:rPr>
        <w:t xml:space="preserve">Ostatné náklady na prevádzkovú činnosť </w:t>
      </w:r>
      <w:r w:rsidRPr="004E0E08">
        <w:t>(plnenie</w:t>
      </w:r>
      <w:r>
        <w:t xml:space="preserve"> 65,23</w:t>
      </w:r>
      <w:r w:rsidRPr="004E0E08">
        <w:t xml:space="preserve"> %)</w:t>
      </w:r>
      <w:r>
        <w:rPr>
          <w:b/>
        </w:rPr>
        <w:t xml:space="preserve"> </w:t>
      </w:r>
      <w:r w:rsidRPr="00241EF7">
        <w:rPr>
          <w:b/>
        </w:rPr>
        <w:t xml:space="preserve">- </w:t>
      </w:r>
      <w:r w:rsidRPr="00241EF7">
        <w:t xml:space="preserve"> ostatné prevádzkové náklady a náklady</w:t>
      </w:r>
      <w:r>
        <w:t xml:space="preserve"> </w:t>
      </w:r>
      <w:r w:rsidR="005A5314">
        <w:t>na podujatia organizované KMK (</w:t>
      </w:r>
      <w:r>
        <w:t>Noc s Andersenom).</w:t>
      </w:r>
      <w:r w:rsidR="005A5314">
        <w:t xml:space="preserve"> </w:t>
      </w:r>
    </w:p>
    <w:p w:rsidR="00E91A4A" w:rsidRPr="00241EF7" w:rsidRDefault="00E91A4A" w:rsidP="0014240F">
      <w:pPr>
        <w:pStyle w:val="Odsekzoznamu"/>
        <w:widowControl/>
        <w:numPr>
          <w:ilvl w:val="0"/>
          <w:numId w:val="4"/>
        </w:numPr>
        <w:spacing w:line="276" w:lineRule="auto"/>
        <w:ind w:left="0" w:firstLine="426"/>
        <w:jc w:val="both"/>
        <w:rPr>
          <w:sz w:val="28"/>
          <w:szCs w:val="28"/>
        </w:rPr>
      </w:pPr>
      <w:r w:rsidRPr="00241EF7">
        <w:rPr>
          <w:b/>
        </w:rPr>
        <w:t>Odpisy a rezervy</w:t>
      </w:r>
      <w:r w:rsidRPr="00241EF7">
        <w:t xml:space="preserve"> </w:t>
      </w:r>
      <w:r w:rsidRPr="004E0E08">
        <w:t xml:space="preserve">(plnenie </w:t>
      </w:r>
      <w:r>
        <w:t xml:space="preserve">99,23 </w:t>
      </w:r>
      <w:r w:rsidRPr="004E0E08">
        <w:t>%)</w:t>
      </w:r>
      <w:r>
        <w:rPr>
          <w:b/>
        </w:rPr>
        <w:t xml:space="preserve"> </w:t>
      </w:r>
      <w:r w:rsidRPr="00241EF7">
        <w:t xml:space="preserve">–  </w:t>
      </w:r>
      <w:r>
        <w:t>tvori</w:t>
      </w:r>
      <w:r w:rsidR="005A5314">
        <w:t>a odpisy dlhodobého majetku na n</w:t>
      </w:r>
      <w:r>
        <w:t>ábytok v Litparku (r.</w:t>
      </w:r>
      <w:r w:rsidR="005A5314">
        <w:t xml:space="preserve"> </w:t>
      </w:r>
      <w:r>
        <w:t>2013) obstaraného z vlastných zdrojov, Bibliobox (r.</w:t>
      </w:r>
      <w:r w:rsidR="005A5314">
        <w:t xml:space="preserve"> </w:t>
      </w:r>
      <w:r>
        <w:t>2014) obstaraný z kapitálového gra</w:t>
      </w:r>
      <w:r w:rsidR="005A5314">
        <w:t>ntu MK SR (spolufinancovanie z r</w:t>
      </w:r>
      <w:r>
        <w:t>ezervného fondu), automatizovaného informačného systému Clavius (r.</w:t>
      </w:r>
      <w:r w:rsidR="005A5314">
        <w:t xml:space="preserve"> </w:t>
      </w:r>
      <w:r>
        <w:t>2014) obstaraného z kapitálového transferu zriaďovateľa (dofinancovaného z RF organizácie).</w:t>
      </w:r>
    </w:p>
    <w:p w:rsidR="00E91A4A" w:rsidRPr="00241EF7" w:rsidRDefault="00E91A4A" w:rsidP="0014240F">
      <w:pPr>
        <w:pStyle w:val="Odsekzoznamu"/>
        <w:widowControl/>
        <w:numPr>
          <w:ilvl w:val="0"/>
          <w:numId w:val="4"/>
        </w:numPr>
        <w:spacing w:line="276" w:lineRule="auto"/>
        <w:ind w:left="0" w:firstLine="426"/>
        <w:jc w:val="both"/>
        <w:rPr>
          <w:sz w:val="28"/>
          <w:szCs w:val="28"/>
        </w:rPr>
      </w:pPr>
      <w:r w:rsidRPr="001A2DC2">
        <w:rPr>
          <w:b/>
        </w:rPr>
        <w:t xml:space="preserve">Tvorba rezerv </w:t>
      </w:r>
      <w:r w:rsidRPr="004E0E08">
        <w:t xml:space="preserve">(plnenie </w:t>
      </w:r>
      <w:r>
        <w:t xml:space="preserve">90,00 </w:t>
      </w:r>
      <w:r w:rsidRPr="004E0E08">
        <w:t>%)</w:t>
      </w:r>
      <w:r>
        <w:rPr>
          <w:b/>
        </w:rPr>
        <w:t xml:space="preserve"> </w:t>
      </w:r>
      <w:r w:rsidRPr="00241EF7">
        <w:t xml:space="preserve">– organizácia vytvorila rezervy na overenie účtovnej uzávierky audítorom. </w:t>
      </w:r>
    </w:p>
    <w:p w:rsidR="00E91A4A" w:rsidRPr="00094089" w:rsidRDefault="00E91A4A" w:rsidP="0014240F">
      <w:pPr>
        <w:pStyle w:val="Odsekzoznamu"/>
        <w:widowControl/>
        <w:numPr>
          <w:ilvl w:val="0"/>
          <w:numId w:val="4"/>
        </w:numPr>
        <w:spacing w:line="276" w:lineRule="auto"/>
        <w:ind w:left="0" w:firstLine="426"/>
        <w:jc w:val="both"/>
        <w:rPr>
          <w:b/>
          <w:sz w:val="28"/>
          <w:szCs w:val="28"/>
        </w:rPr>
      </w:pPr>
      <w:r w:rsidRPr="00094089">
        <w:rPr>
          <w:b/>
        </w:rPr>
        <w:t xml:space="preserve">Finančné náklady </w:t>
      </w:r>
      <w:r w:rsidRPr="004E0E08">
        <w:t>(plnenie</w:t>
      </w:r>
      <w:r>
        <w:t xml:space="preserve"> 101,01</w:t>
      </w:r>
      <w:r w:rsidRPr="004E0E08">
        <w:t xml:space="preserve"> %)</w:t>
      </w:r>
      <w:r>
        <w:rPr>
          <w:b/>
        </w:rPr>
        <w:t xml:space="preserve"> </w:t>
      </w:r>
      <w:r w:rsidRPr="00094089">
        <w:t>– náklady na bankové poplatky a</w:t>
      </w:r>
      <w:r>
        <w:t xml:space="preserve"> náklady na </w:t>
      </w:r>
      <w:r w:rsidRPr="00094089">
        <w:t xml:space="preserve">poistenie majetku </w:t>
      </w:r>
      <w:r>
        <w:t>a poistenie služobného auta ( PZP a havarijné poistenie).</w:t>
      </w:r>
      <w:r w:rsidR="005A5314">
        <w:t xml:space="preserve"> </w:t>
      </w:r>
    </w:p>
    <w:p w:rsidR="000C3DD5" w:rsidRPr="005A5314" w:rsidRDefault="00E91A4A" w:rsidP="000C3DD5">
      <w:pPr>
        <w:pStyle w:val="Odsekzoznamu"/>
        <w:widowControl/>
        <w:numPr>
          <w:ilvl w:val="0"/>
          <w:numId w:val="4"/>
        </w:numPr>
        <w:spacing w:line="276" w:lineRule="auto"/>
        <w:ind w:left="0" w:firstLine="426"/>
        <w:jc w:val="both"/>
        <w:rPr>
          <w:b/>
          <w:sz w:val="28"/>
          <w:szCs w:val="28"/>
        </w:rPr>
      </w:pPr>
      <w:r w:rsidRPr="00094089">
        <w:rPr>
          <w:b/>
        </w:rPr>
        <w:t xml:space="preserve">Dane z príjmov </w:t>
      </w:r>
      <w:r w:rsidRPr="004E0E08">
        <w:t xml:space="preserve">(plnenie </w:t>
      </w:r>
      <w:r>
        <w:t xml:space="preserve">13,20 </w:t>
      </w:r>
      <w:r w:rsidRPr="004E0E08">
        <w:t>%)</w:t>
      </w:r>
      <w:r>
        <w:rPr>
          <w:b/>
        </w:rPr>
        <w:t xml:space="preserve"> </w:t>
      </w:r>
      <w:r w:rsidRPr="00094089">
        <w:t>–  daň z úr</w:t>
      </w:r>
      <w:r w:rsidR="005A5314">
        <w:t>okov na bežnom účte organizácie</w:t>
      </w:r>
      <w:r w:rsidRPr="00094089">
        <w:t>.</w:t>
      </w:r>
      <w:r w:rsidR="005A5314">
        <w:t xml:space="preserve"> </w:t>
      </w:r>
    </w:p>
    <w:p w:rsidR="00630142" w:rsidRPr="000C3DD5" w:rsidRDefault="00630142" w:rsidP="000C3DD5">
      <w:pPr>
        <w:rPr>
          <w:lang w:val="sk-SK"/>
        </w:rPr>
      </w:pPr>
    </w:p>
    <w:p w:rsidR="00200D21" w:rsidRPr="00FC7248" w:rsidRDefault="005271C5" w:rsidP="00082176">
      <w:pPr>
        <w:pStyle w:val="Nadpis2"/>
      </w:pPr>
      <w:bookmarkStart w:id="36" w:name="_Toc445885905"/>
      <w:r w:rsidRPr="00FC7248">
        <w:t>3</w:t>
      </w:r>
      <w:r w:rsidR="00BF3004" w:rsidRPr="00FC7248">
        <w:t xml:space="preserve">.4 </w:t>
      </w:r>
      <w:r w:rsidR="00DE14AC" w:rsidRPr="00FC7248">
        <w:t>Výnosy</w:t>
      </w:r>
      <w:bookmarkEnd w:id="36"/>
    </w:p>
    <w:p w:rsidR="00875DB4" w:rsidRPr="00FC7248" w:rsidRDefault="00875DB4" w:rsidP="00DA5D25">
      <w:pPr>
        <w:spacing w:line="276" w:lineRule="auto"/>
        <w:rPr>
          <w:lang w:val="sk-SK" w:eastAsia="sk-SK"/>
        </w:rPr>
      </w:pPr>
    </w:p>
    <w:p w:rsidR="00E91A4A" w:rsidRDefault="00E91A4A" w:rsidP="00E91A4A">
      <w:pPr>
        <w:ind w:firstLine="426"/>
        <w:jc w:val="both"/>
      </w:pPr>
      <w:r w:rsidRPr="00941706">
        <w:t xml:space="preserve">Celkové výnosy príspevkovej organizácia KMK  za </w:t>
      </w:r>
      <w:r>
        <w:t xml:space="preserve">rok </w:t>
      </w:r>
      <w:r w:rsidRPr="00941706">
        <w:t>201</w:t>
      </w:r>
      <w:r>
        <w:t>5</w:t>
      </w:r>
      <w:r w:rsidRPr="00941706">
        <w:t xml:space="preserve"> </w:t>
      </w:r>
      <w:r>
        <w:t xml:space="preserve">boli </w:t>
      </w:r>
      <w:r w:rsidRPr="00941706">
        <w:t xml:space="preserve">vo výške </w:t>
      </w:r>
      <w:r w:rsidRPr="001A2DC2">
        <w:rPr>
          <w:b/>
        </w:rPr>
        <w:t>600 249,47 €</w:t>
      </w:r>
      <w:r w:rsidRPr="00941706">
        <w:t xml:space="preserve"> </w:t>
      </w:r>
      <w:r>
        <w:t>predstavujú 100,81 % upraveného</w:t>
      </w:r>
      <w:r w:rsidRPr="00941706">
        <w:t xml:space="preserve"> rozpoč</w:t>
      </w:r>
      <w:r>
        <w:t>tu.</w:t>
      </w:r>
      <w:r w:rsidRPr="00941706">
        <w:t xml:space="preserve"> </w:t>
      </w:r>
    </w:p>
    <w:p w:rsidR="00DE14AC" w:rsidRPr="00FC7248" w:rsidRDefault="005A5314" w:rsidP="00DA5D25">
      <w:pPr>
        <w:spacing w:line="276" w:lineRule="auto"/>
        <w:ind w:firstLine="426"/>
        <w:jc w:val="both"/>
        <w:rPr>
          <w:lang w:val="sk-SK"/>
        </w:rPr>
      </w:pPr>
      <w:r>
        <w:rPr>
          <w:lang w:val="sk-SK"/>
        </w:rPr>
        <w:t>Prehľad výnosov za rok 2015</w:t>
      </w:r>
      <w:r w:rsidR="006B4ABC" w:rsidRPr="00FC7248">
        <w:rPr>
          <w:lang w:val="sk-SK"/>
        </w:rPr>
        <w:t xml:space="preserve"> je uvedený v Tabuľke </w:t>
      </w:r>
      <w:r w:rsidR="00E91A4A">
        <w:rPr>
          <w:lang w:val="sk-SK"/>
        </w:rPr>
        <w:t>3.</w:t>
      </w:r>
      <w:r w:rsidR="00576FDB">
        <w:rPr>
          <w:lang w:val="sk-SK"/>
        </w:rPr>
        <w:t>1</w:t>
      </w:r>
      <w:r w:rsidR="00E91A4A">
        <w:rPr>
          <w:lang w:val="sk-SK"/>
        </w:rPr>
        <w:t>.</w:t>
      </w:r>
      <w:r>
        <w:rPr>
          <w:lang w:val="sk-SK"/>
        </w:rPr>
        <w:t xml:space="preserve"> </w:t>
      </w:r>
    </w:p>
    <w:p w:rsidR="00C148A9" w:rsidRPr="00FC7248" w:rsidRDefault="00C148A9" w:rsidP="005A5314">
      <w:pPr>
        <w:spacing w:line="276" w:lineRule="auto"/>
        <w:jc w:val="both"/>
        <w:rPr>
          <w:lang w:val="sk-SK"/>
        </w:rPr>
      </w:pPr>
    </w:p>
    <w:p w:rsidR="006B4ABC" w:rsidRPr="00082176" w:rsidRDefault="005271C5" w:rsidP="00082176">
      <w:pPr>
        <w:pStyle w:val="Nadpis3"/>
      </w:pPr>
      <w:bookmarkStart w:id="37" w:name="_Toc445885906"/>
      <w:r w:rsidRPr="00082176">
        <w:t>3</w:t>
      </w:r>
      <w:r w:rsidR="006B4ABC" w:rsidRPr="00082176">
        <w:t>.4.1  Špecifikácia výnosov a príjmov z vlastnej činnosti</w:t>
      </w:r>
      <w:bookmarkEnd w:id="37"/>
      <w:r w:rsidR="006B4ABC" w:rsidRPr="00082176">
        <w:t xml:space="preserve"> </w:t>
      </w:r>
    </w:p>
    <w:p w:rsidR="006B4ABC" w:rsidRPr="00FC7248" w:rsidRDefault="006B4ABC" w:rsidP="00DA5D25">
      <w:pPr>
        <w:spacing w:line="276" w:lineRule="auto"/>
        <w:ind w:firstLine="426"/>
        <w:jc w:val="both"/>
        <w:rPr>
          <w:lang w:val="sk-SK"/>
        </w:rPr>
      </w:pPr>
    </w:p>
    <w:p w:rsidR="00E91A4A" w:rsidRDefault="00E91A4A" w:rsidP="0014240F">
      <w:pPr>
        <w:pStyle w:val="Odsekzoznamu"/>
        <w:widowControl/>
        <w:numPr>
          <w:ilvl w:val="0"/>
          <w:numId w:val="4"/>
        </w:numPr>
        <w:spacing w:line="276" w:lineRule="auto"/>
        <w:ind w:left="0" w:firstLine="426"/>
        <w:jc w:val="both"/>
      </w:pPr>
      <w:r w:rsidRPr="00FD1E7E">
        <w:rPr>
          <w:b/>
        </w:rPr>
        <w:t>Tržby z predaja služieb</w:t>
      </w:r>
      <w:r>
        <w:t xml:space="preserve"> – sú tvorené tržbami za zápisné, upomienky a rozmnožovacie služby, ktoré za rok 2015 dosiahli hodnotu 19 061,30 € (115,52 % plánovaných ročných tržieb).  Prechod na používanie nového automatizovaného knižničného informačného systému Clavius v roku 2015 a množstvo podujatí organizovaných na všetkých 22 pobočkách knižnice v roku osláv 60. výročia vzniku Knižnice pre mládež mesta Košice mali priaznivý vplyv na medziročný nárast tržieb o 25,34 %. </w:t>
      </w:r>
      <w:r w:rsidR="005A5314">
        <w:t xml:space="preserve"> </w:t>
      </w:r>
    </w:p>
    <w:p w:rsidR="00E91A4A" w:rsidRDefault="00E91A4A" w:rsidP="005A5314">
      <w:pPr>
        <w:pStyle w:val="Odsekzoznamu"/>
        <w:ind w:left="0" w:firstLine="426"/>
        <w:jc w:val="both"/>
      </w:pPr>
      <w:r>
        <w:t>Knižnica pre mládež využila aj v roku 2015  možnosť uhrádzať členský príspevok cez projekt MK SR použitím kultúrnych poukazov žiakov a učiteľov v celkovej hodnote 1 187 €.</w:t>
      </w:r>
    </w:p>
    <w:p w:rsidR="004333B5" w:rsidRDefault="004333B5" w:rsidP="00E91A4A">
      <w:pPr>
        <w:pStyle w:val="Odsekzoznamu"/>
        <w:ind w:left="0"/>
        <w:jc w:val="both"/>
      </w:pPr>
    </w:p>
    <w:p w:rsidR="004333B5" w:rsidRDefault="004333B5" w:rsidP="00E91A4A">
      <w:pPr>
        <w:pStyle w:val="Odsekzoznamu"/>
        <w:ind w:left="0"/>
        <w:jc w:val="both"/>
      </w:pPr>
    </w:p>
    <w:p w:rsidR="006B4ABC" w:rsidRPr="00FC7248" w:rsidRDefault="00D0272F" w:rsidP="00E91A4A">
      <w:pPr>
        <w:spacing w:line="276" w:lineRule="auto"/>
        <w:ind w:firstLine="426"/>
        <w:jc w:val="both"/>
        <w:rPr>
          <w:b/>
          <w:bCs/>
          <w:lang w:val="sk-SK"/>
        </w:rPr>
      </w:pPr>
      <w:r>
        <w:rPr>
          <w:b/>
          <w:bCs/>
          <w:lang w:val="sk-SK"/>
        </w:rPr>
        <w:t>Štruktúra v</w:t>
      </w:r>
      <w:r w:rsidR="00E91A4A">
        <w:rPr>
          <w:b/>
          <w:bCs/>
          <w:lang w:val="sk-SK"/>
        </w:rPr>
        <w:t>lastn</w:t>
      </w:r>
      <w:r>
        <w:rPr>
          <w:b/>
          <w:bCs/>
          <w:lang w:val="sk-SK"/>
        </w:rPr>
        <w:t>ých</w:t>
      </w:r>
      <w:r w:rsidR="00E91A4A">
        <w:rPr>
          <w:b/>
          <w:bCs/>
          <w:lang w:val="sk-SK"/>
        </w:rPr>
        <w:t xml:space="preserve"> príjm</w:t>
      </w:r>
      <w:r>
        <w:rPr>
          <w:b/>
          <w:bCs/>
          <w:lang w:val="sk-SK"/>
        </w:rPr>
        <w:t>ov</w:t>
      </w:r>
      <w:r w:rsidR="00E91A4A">
        <w:rPr>
          <w:b/>
          <w:bCs/>
          <w:lang w:val="sk-SK"/>
        </w:rPr>
        <w:t xml:space="preserve"> za rok 2015</w:t>
      </w:r>
      <w:r w:rsidR="006B4ABC" w:rsidRPr="00FC7248">
        <w:rPr>
          <w:b/>
          <w:bCs/>
          <w:lang w:val="sk-SK"/>
        </w:rPr>
        <w:t>:</w:t>
      </w:r>
    </w:p>
    <w:p w:rsidR="006B4ABC" w:rsidRPr="00D0272F" w:rsidRDefault="00D0272F" w:rsidP="00DA5D25">
      <w:pPr>
        <w:widowControl/>
        <w:spacing w:line="276" w:lineRule="auto"/>
        <w:jc w:val="both"/>
        <w:rPr>
          <w:bCs/>
          <w:i/>
          <w:lang w:val="sk-SK"/>
        </w:rPr>
      </w:pPr>
      <w:r w:rsidRPr="00D0272F">
        <w:rPr>
          <w:bCs/>
          <w:i/>
          <w:lang w:val="sk-SK"/>
        </w:rPr>
        <w:t>Tržby za služby (19 061,30):</w:t>
      </w:r>
      <w:r w:rsidR="006B4ABC" w:rsidRPr="00D0272F">
        <w:rPr>
          <w:bCs/>
          <w:i/>
          <w:lang w:val="sk-SK"/>
        </w:rPr>
        <w:tab/>
      </w:r>
    </w:p>
    <w:p w:rsidR="006B4ABC" w:rsidRPr="00FC7248" w:rsidRDefault="006B4ABC" w:rsidP="00DA5D25">
      <w:pPr>
        <w:widowControl/>
        <w:spacing w:line="276" w:lineRule="auto"/>
        <w:jc w:val="both"/>
        <w:rPr>
          <w:lang w:val="sk-SK"/>
        </w:rPr>
      </w:pPr>
      <w:r w:rsidRPr="00FC7248">
        <w:rPr>
          <w:lang w:val="sk-SK"/>
        </w:rPr>
        <w:tab/>
        <w:t>Zápisné</w:t>
      </w:r>
      <w:r w:rsidRPr="00FC7248">
        <w:rPr>
          <w:lang w:val="sk-SK"/>
        </w:rPr>
        <w:tab/>
      </w:r>
      <w:r w:rsidRPr="00FC7248">
        <w:rPr>
          <w:lang w:val="sk-SK"/>
        </w:rPr>
        <w:tab/>
        <w:t xml:space="preserve">          </w:t>
      </w:r>
      <w:r w:rsidR="00E91A4A">
        <w:rPr>
          <w:lang w:val="sk-SK"/>
        </w:rPr>
        <w:t>12 128,00</w:t>
      </w:r>
      <w:r w:rsidRPr="00FC7248">
        <w:rPr>
          <w:lang w:val="sk-SK"/>
        </w:rPr>
        <w:tab/>
      </w:r>
      <w:r w:rsidRPr="00FC7248">
        <w:rPr>
          <w:lang w:val="sk-SK"/>
        </w:rPr>
        <w:tab/>
      </w:r>
    </w:p>
    <w:p w:rsidR="00E91A4A" w:rsidRDefault="006B4ABC" w:rsidP="00E91A4A">
      <w:pPr>
        <w:widowControl/>
        <w:spacing w:line="276" w:lineRule="auto"/>
        <w:jc w:val="both"/>
        <w:rPr>
          <w:lang w:val="sk-SK"/>
        </w:rPr>
      </w:pPr>
      <w:r w:rsidRPr="00FC7248">
        <w:rPr>
          <w:lang w:val="sk-SK"/>
        </w:rPr>
        <w:t xml:space="preserve">   </w:t>
      </w:r>
      <w:r w:rsidRPr="00FC7248">
        <w:rPr>
          <w:lang w:val="sk-SK"/>
        </w:rPr>
        <w:tab/>
        <w:t>Rozmnožovacie práce</w:t>
      </w:r>
      <w:r w:rsidRPr="00FC7248">
        <w:rPr>
          <w:lang w:val="sk-SK"/>
        </w:rPr>
        <w:tab/>
        <w:t xml:space="preserve">     </w:t>
      </w:r>
      <w:r w:rsidR="00E91A4A">
        <w:rPr>
          <w:lang w:val="sk-SK"/>
        </w:rPr>
        <w:t>16,30</w:t>
      </w:r>
    </w:p>
    <w:p w:rsidR="006B4ABC" w:rsidRDefault="00E91A4A" w:rsidP="00E91A4A">
      <w:pPr>
        <w:widowControl/>
        <w:spacing w:line="276" w:lineRule="auto"/>
        <w:ind w:firstLine="708"/>
        <w:jc w:val="both"/>
        <w:rPr>
          <w:lang w:val="sk-SK"/>
        </w:rPr>
      </w:pPr>
      <w:r>
        <w:rPr>
          <w:lang w:val="sk-SK"/>
        </w:rPr>
        <w:t>Rezervačný poplatok</w:t>
      </w:r>
      <w:r w:rsidR="006B4ABC" w:rsidRPr="00FC7248">
        <w:rPr>
          <w:lang w:val="sk-SK"/>
        </w:rPr>
        <w:tab/>
      </w:r>
      <w:r>
        <w:rPr>
          <w:lang w:val="sk-SK"/>
        </w:rPr>
        <w:tab/>
        <w:t xml:space="preserve">     46,80</w:t>
      </w:r>
    </w:p>
    <w:p w:rsidR="00D0272F" w:rsidRPr="00FC7248" w:rsidRDefault="00D0272F" w:rsidP="00E91A4A">
      <w:pPr>
        <w:widowControl/>
        <w:spacing w:line="276" w:lineRule="auto"/>
        <w:ind w:firstLine="708"/>
        <w:jc w:val="both"/>
        <w:rPr>
          <w:lang w:val="sk-SK"/>
        </w:rPr>
      </w:pPr>
      <w:r>
        <w:rPr>
          <w:lang w:val="sk-SK"/>
        </w:rPr>
        <w:t>Manipulačný poplatok</w:t>
      </w:r>
      <w:r>
        <w:rPr>
          <w:lang w:val="sk-SK"/>
        </w:rPr>
        <w:tab/>
        <w:t xml:space="preserve">     84,00</w:t>
      </w:r>
    </w:p>
    <w:p w:rsidR="00E91A4A" w:rsidRPr="00FC7248" w:rsidRDefault="00E91A4A" w:rsidP="00E91A4A">
      <w:pPr>
        <w:widowControl/>
        <w:spacing w:line="276" w:lineRule="auto"/>
        <w:jc w:val="both"/>
        <w:rPr>
          <w:lang w:val="sk-SK"/>
        </w:rPr>
      </w:pPr>
      <w:r>
        <w:rPr>
          <w:lang w:val="sk-SK"/>
        </w:rPr>
        <w:tab/>
      </w:r>
      <w:r w:rsidRPr="00FC7248">
        <w:rPr>
          <w:lang w:val="sk-SK"/>
        </w:rPr>
        <w:t>Upomienky</w:t>
      </w:r>
      <w:r w:rsidRPr="00FC7248">
        <w:rPr>
          <w:lang w:val="sk-SK"/>
        </w:rPr>
        <w:tab/>
      </w:r>
      <w:r w:rsidRPr="00FC7248">
        <w:rPr>
          <w:lang w:val="sk-SK"/>
        </w:rPr>
        <w:tab/>
      </w:r>
      <w:r w:rsidRPr="00FC7248">
        <w:rPr>
          <w:lang w:val="sk-SK"/>
        </w:rPr>
        <w:tab/>
      </w:r>
      <w:r>
        <w:rPr>
          <w:lang w:val="sk-SK"/>
        </w:rPr>
        <w:t>6 246,20</w:t>
      </w:r>
    </w:p>
    <w:p w:rsidR="00E91A4A" w:rsidRDefault="00E91A4A" w:rsidP="00DA5D25">
      <w:pPr>
        <w:widowControl/>
        <w:spacing w:line="276" w:lineRule="auto"/>
        <w:jc w:val="both"/>
        <w:rPr>
          <w:lang w:val="sk-SK"/>
        </w:rPr>
      </w:pPr>
      <w:r>
        <w:rPr>
          <w:lang w:val="sk-SK"/>
        </w:rPr>
        <w:tab/>
        <w:t>Poplatky za podujatia</w:t>
      </w:r>
      <w:r>
        <w:rPr>
          <w:lang w:val="sk-SK"/>
        </w:rPr>
        <w:tab/>
      </w:r>
      <w:r>
        <w:rPr>
          <w:lang w:val="sk-SK"/>
        </w:rPr>
        <w:tab/>
        <w:t xml:space="preserve">   540,00</w:t>
      </w:r>
      <w:r w:rsidR="006B4ABC" w:rsidRPr="00FC7248">
        <w:rPr>
          <w:lang w:val="sk-SK"/>
        </w:rPr>
        <w:tab/>
      </w:r>
    </w:p>
    <w:p w:rsidR="00D0272F" w:rsidRPr="00D0272F" w:rsidRDefault="00D0272F" w:rsidP="00D0272F">
      <w:pPr>
        <w:widowControl/>
        <w:spacing w:line="276" w:lineRule="auto"/>
        <w:jc w:val="both"/>
        <w:rPr>
          <w:i/>
          <w:lang w:val="sk-SK"/>
        </w:rPr>
      </w:pPr>
      <w:r w:rsidRPr="00D0272F">
        <w:rPr>
          <w:i/>
          <w:lang w:val="sk-SK"/>
        </w:rPr>
        <w:t xml:space="preserve">Ostatné  </w:t>
      </w:r>
      <w:r>
        <w:rPr>
          <w:i/>
          <w:lang w:val="sk-SK"/>
        </w:rPr>
        <w:t xml:space="preserve">vlastné </w:t>
      </w:r>
      <w:r w:rsidRPr="00D0272F">
        <w:rPr>
          <w:i/>
          <w:lang w:val="sk-SK"/>
        </w:rPr>
        <w:t>príjmy</w:t>
      </w:r>
      <w:r>
        <w:rPr>
          <w:i/>
          <w:lang w:val="sk-SK"/>
        </w:rPr>
        <w:t>:</w:t>
      </w:r>
    </w:p>
    <w:p w:rsidR="006B4ABC" w:rsidRPr="00FC7248" w:rsidRDefault="006B4ABC" w:rsidP="00D0272F">
      <w:pPr>
        <w:widowControl/>
        <w:spacing w:line="276" w:lineRule="auto"/>
        <w:ind w:firstLine="708"/>
        <w:jc w:val="both"/>
        <w:rPr>
          <w:lang w:val="sk-SK"/>
        </w:rPr>
      </w:pPr>
      <w:r w:rsidRPr="00FC7248">
        <w:rPr>
          <w:lang w:val="sk-SK"/>
        </w:rPr>
        <w:t>Strata kníh a časopisov</w:t>
      </w:r>
      <w:r w:rsidRPr="00FC7248">
        <w:rPr>
          <w:lang w:val="sk-SK"/>
        </w:rPr>
        <w:tab/>
        <w:t xml:space="preserve">   </w:t>
      </w:r>
      <w:r w:rsidR="00D0272F">
        <w:rPr>
          <w:lang w:val="sk-SK"/>
        </w:rPr>
        <w:t>150,74</w:t>
      </w:r>
      <w:r w:rsidRPr="00FC7248">
        <w:rPr>
          <w:lang w:val="sk-SK"/>
        </w:rPr>
        <w:tab/>
      </w:r>
      <w:r w:rsidRPr="00FC7248">
        <w:rPr>
          <w:lang w:val="sk-SK"/>
        </w:rPr>
        <w:tab/>
      </w:r>
      <w:r w:rsidRPr="00FC7248">
        <w:rPr>
          <w:lang w:val="sk-SK"/>
        </w:rPr>
        <w:tab/>
        <w:t xml:space="preserve">    </w:t>
      </w:r>
      <w:r w:rsidRPr="00FC7248">
        <w:rPr>
          <w:lang w:val="sk-SK"/>
        </w:rPr>
        <w:tab/>
      </w:r>
    </w:p>
    <w:p w:rsidR="006B4ABC" w:rsidRPr="00FC7248" w:rsidRDefault="006B4ABC" w:rsidP="00DA5D25">
      <w:pPr>
        <w:widowControl/>
        <w:spacing w:line="276" w:lineRule="auto"/>
        <w:jc w:val="both"/>
        <w:rPr>
          <w:lang w:val="sk-SK"/>
        </w:rPr>
      </w:pPr>
      <w:r w:rsidRPr="00FC7248">
        <w:rPr>
          <w:lang w:val="sk-SK"/>
        </w:rPr>
        <w:tab/>
        <w:t>Strata preukazov</w:t>
      </w:r>
      <w:r w:rsidRPr="00FC7248">
        <w:rPr>
          <w:lang w:val="sk-SK"/>
        </w:rPr>
        <w:tab/>
      </w:r>
      <w:r w:rsidRPr="00FC7248">
        <w:rPr>
          <w:lang w:val="sk-SK"/>
        </w:rPr>
        <w:tab/>
        <w:t xml:space="preserve">    </w:t>
      </w:r>
      <w:r w:rsidR="00D0272F">
        <w:rPr>
          <w:lang w:val="sk-SK"/>
        </w:rPr>
        <w:t>151,00</w:t>
      </w:r>
      <w:r w:rsidRPr="00FC7248">
        <w:rPr>
          <w:lang w:val="sk-SK"/>
        </w:rPr>
        <w:tab/>
      </w:r>
      <w:r w:rsidRPr="00FC7248">
        <w:rPr>
          <w:lang w:val="sk-SK"/>
        </w:rPr>
        <w:tab/>
        <w:t xml:space="preserve">     </w:t>
      </w:r>
    </w:p>
    <w:p w:rsidR="006B4ABC" w:rsidRPr="00FC7248" w:rsidRDefault="006B4ABC" w:rsidP="00DA5D25">
      <w:pPr>
        <w:widowControl/>
        <w:spacing w:line="276" w:lineRule="auto"/>
        <w:jc w:val="both"/>
        <w:rPr>
          <w:lang w:val="sk-SK"/>
        </w:rPr>
      </w:pPr>
      <w:r w:rsidRPr="00FC7248">
        <w:rPr>
          <w:lang w:val="sk-SK"/>
        </w:rPr>
        <w:tab/>
        <w:t>Burza kníh</w:t>
      </w:r>
      <w:r w:rsidRPr="00FC7248">
        <w:rPr>
          <w:lang w:val="sk-SK"/>
        </w:rPr>
        <w:tab/>
      </w:r>
      <w:r w:rsidRPr="00FC7248">
        <w:rPr>
          <w:lang w:val="sk-SK"/>
        </w:rPr>
        <w:tab/>
      </w:r>
      <w:r w:rsidRPr="00FC7248">
        <w:rPr>
          <w:lang w:val="sk-SK"/>
        </w:rPr>
        <w:tab/>
        <w:t xml:space="preserve">   </w:t>
      </w:r>
      <w:r w:rsidR="005A5314">
        <w:rPr>
          <w:lang w:val="sk-SK"/>
        </w:rPr>
        <w:t xml:space="preserve"> </w:t>
      </w:r>
      <w:r w:rsidR="00D0272F">
        <w:rPr>
          <w:lang w:val="sk-SK"/>
        </w:rPr>
        <w:t>409,80</w:t>
      </w:r>
      <w:r w:rsidRPr="00FC7248">
        <w:rPr>
          <w:lang w:val="sk-SK"/>
        </w:rPr>
        <w:tab/>
      </w:r>
      <w:r w:rsidRPr="00FC7248">
        <w:rPr>
          <w:lang w:val="sk-SK"/>
        </w:rPr>
        <w:tab/>
      </w:r>
      <w:r w:rsidRPr="00FC7248">
        <w:rPr>
          <w:lang w:val="sk-SK"/>
        </w:rPr>
        <w:tab/>
      </w:r>
    </w:p>
    <w:p w:rsidR="00200D21" w:rsidRPr="00FC7248" w:rsidRDefault="00200D21" w:rsidP="00DA5D25">
      <w:pPr>
        <w:widowControl/>
        <w:spacing w:line="276" w:lineRule="auto"/>
        <w:jc w:val="both"/>
        <w:rPr>
          <w:color w:val="FF0000"/>
          <w:lang w:val="sk-SK"/>
        </w:rPr>
      </w:pPr>
    </w:p>
    <w:p w:rsidR="00D0272F" w:rsidRDefault="00D0272F" w:rsidP="005271C5">
      <w:pPr>
        <w:pStyle w:val="Nadpis3"/>
      </w:pPr>
    </w:p>
    <w:p w:rsidR="00200D21" w:rsidRPr="00082176" w:rsidRDefault="005271C5" w:rsidP="00082176">
      <w:pPr>
        <w:pStyle w:val="Nadpis3"/>
      </w:pPr>
      <w:bookmarkStart w:id="38" w:name="_Toc445885907"/>
      <w:r w:rsidRPr="00082176">
        <w:t>3</w:t>
      </w:r>
      <w:r w:rsidR="00BF3004" w:rsidRPr="00082176">
        <w:t>.4.2</w:t>
      </w:r>
      <w:r w:rsidR="00200D21" w:rsidRPr="00082176">
        <w:t xml:space="preserve"> </w:t>
      </w:r>
      <w:r w:rsidR="006B4ABC" w:rsidRPr="00082176">
        <w:t>Výnosy z transferov</w:t>
      </w:r>
      <w:bookmarkEnd w:id="38"/>
    </w:p>
    <w:p w:rsidR="00AE1E06" w:rsidRPr="00FC7248" w:rsidRDefault="00AE1E06" w:rsidP="00DA5D25">
      <w:pPr>
        <w:spacing w:line="276" w:lineRule="auto"/>
        <w:rPr>
          <w:lang w:val="sk-SK" w:eastAsia="sk-SK"/>
        </w:rPr>
      </w:pPr>
    </w:p>
    <w:p w:rsidR="00CC573A" w:rsidRPr="00FC7248" w:rsidRDefault="00CC573A" w:rsidP="00DA5D25">
      <w:pPr>
        <w:spacing w:line="276" w:lineRule="auto"/>
        <w:ind w:firstLine="360"/>
        <w:jc w:val="both"/>
        <w:rPr>
          <w:lang w:val="sk-SK" w:eastAsia="sk-SK"/>
        </w:rPr>
      </w:pPr>
      <w:r w:rsidRPr="00FC7248">
        <w:rPr>
          <w:lang w:val="sk-SK" w:eastAsia="sk-SK"/>
        </w:rPr>
        <w:t>Činnosť Knižnice pre mládež mesta Košice bola v roku 201</w:t>
      </w:r>
      <w:r w:rsidR="00D0272F">
        <w:rPr>
          <w:lang w:val="sk-SK" w:eastAsia="sk-SK"/>
        </w:rPr>
        <w:t>5</w:t>
      </w:r>
      <w:r w:rsidRPr="00FC7248">
        <w:rPr>
          <w:lang w:val="sk-SK" w:eastAsia="sk-SK"/>
        </w:rPr>
        <w:t xml:space="preserve"> financovaná z BT zriaďovateľa Mesta Košice. Doplnkové finančné zdroje boli tvorené schválenými dotáciami na projekty z MK SR a dotáciami a darmi na realizáciu projektov od iných subjektov.</w:t>
      </w:r>
    </w:p>
    <w:p w:rsidR="00CC573A" w:rsidRPr="00FC7248" w:rsidRDefault="00CC573A" w:rsidP="00DA5D25">
      <w:pPr>
        <w:spacing w:line="276" w:lineRule="auto"/>
        <w:ind w:firstLine="360"/>
        <w:jc w:val="both"/>
        <w:rPr>
          <w:lang w:val="sk-SK" w:eastAsia="sk-SK"/>
        </w:rPr>
      </w:pPr>
    </w:p>
    <w:p w:rsidR="00CC573A" w:rsidRPr="000C3DD5" w:rsidRDefault="00CC573A" w:rsidP="00DA5D25">
      <w:pPr>
        <w:widowControl/>
        <w:spacing w:line="276" w:lineRule="auto"/>
        <w:ind w:firstLine="708"/>
        <w:jc w:val="both"/>
        <w:rPr>
          <w:lang w:val="sk-SK"/>
        </w:rPr>
      </w:pPr>
      <w:r w:rsidRPr="000C3DD5">
        <w:rPr>
          <w:lang w:val="sk-SK"/>
        </w:rPr>
        <w:t>Výnosy z BT z rozpočtu obce</w:t>
      </w:r>
      <w:r w:rsidR="00D0272F" w:rsidRPr="000C3DD5">
        <w:rPr>
          <w:lang w:val="sk-SK"/>
        </w:rPr>
        <w:tab/>
      </w:r>
      <w:r w:rsidR="00D0272F" w:rsidRPr="000C3DD5">
        <w:rPr>
          <w:lang w:val="sk-SK"/>
        </w:rPr>
        <w:tab/>
      </w:r>
      <w:r w:rsidR="00D0272F" w:rsidRPr="000C3DD5">
        <w:rPr>
          <w:lang w:val="sk-SK"/>
        </w:rPr>
        <w:tab/>
      </w:r>
      <w:r w:rsidRPr="000C3DD5">
        <w:rPr>
          <w:lang w:val="sk-SK"/>
        </w:rPr>
        <w:tab/>
        <w:t xml:space="preserve">           </w:t>
      </w:r>
      <w:r w:rsidR="00D0272F" w:rsidRPr="000C3DD5">
        <w:rPr>
          <w:lang w:val="sk-SK"/>
        </w:rPr>
        <w:t>535 000</w:t>
      </w:r>
      <w:r w:rsidRPr="000C3DD5">
        <w:rPr>
          <w:lang w:val="sk-SK"/>
        </w:rPr>
        <w:t>,00 €</w:t>
      </w:r>
    </w:p>
    <w:p w:rsidR="00CC573A" w:rsidRPr="000C3DD5" w:rsidRDefault="00CC573A" w:rsidP="00DA5D25">
      <w:pPr>
        <w:widowControl/>
        <w:spacing w:line="276" w:lineRule="auto"/>
        <w:jc w:val="both"/>
        <w:rPr>
          <w:lang w:val="sk-SK"/>
        </w:rPr>
      </w:pPr>
      <w:r w:rsidRPr="000C3DD5">
        <w:rPr>
          <w:lang w:val="sk-SK"/>
        </w:rPr>
        <w:tab/>
        <w:t xml:space="preserve">Výnosy z BT </w:t>
      </w:r>
      <w:r w:rsidR="00D0272F" w:rsidRPr="000C3DD5">
        <w:rPr>
          <w:lang w:val="sk-SK"/>
        </w:rPr>
        <w:t>zo ŠR – dotácie MK SR</w:t>
      </w:r>
      <w:r w:rsidRPr="000C3DD5">
        <w:rPr>
          <w:lang w:val="sk-SK"/>
        </w:rPr>
        <w:tab/>
      </w:r>
      <w:r w:rsidRPr="000C3DD5">
        <w:rPr>
          <w:lang w:val="sk-SK"/>
        </w:rPr>
        <w:tab/>
        <w:t xml:space="preserve">             </w:t>
      </w:r>
      <w:r w:rsidR="00D0272F" w:rsidRPr="000C3DD5">
        <w:rPr>
          <w:lang w:val="sk-SK"/>
        </w:rPr>
        <w:t xml:space="preserve">            27 297,53</w:t>
      </w:r>
      <w:r w:rsidRPr="000C3DD5">
        <w:rPr>
          <w:lang w:val="sk-SK"/>
        </w:rPr>
        <w:t xml:space="preserve"> €</w:t>
      </w:r>
    </w:p>
    <w:p w:rsidR="00CC573A" w:rsidRPr="000C3DD5" w:rsidRDefault="00CC573A" w:rsidP="00DA5D25">
      <w:pPr>
        <w:widowControl/>
        <w:pBdr>
          <w:bottom w:val="single" w:sz="6" w:space="1" w:color="auto"/>
        </w:pBdr>
        <w:spacing w:line="276" w:lineRule="auto"/>
        <w:jc w:val="both"/>
        <w:rPr>
          <w:lang w:val="sk-SK"/>
        </w:rPr>
      </w:pPr>
      <w:r w:rsidRPr="000C3DD5">
        <w:rPr>
          <w:lang w:val="sk-SK"/>
        </w:rPr>
        <w:tab/>
        <w:t>Výnosy z BT od ostatných (mimo VS)</w:t>
      </w:r>
      <w:r w:rsidR="00D0272F" w:rsidRPr="000C3DD5">
        <w:rPr>
          <w:lang w:val="sk-SK"/>
        </w:rPr>
        <w:t>:</w:t>
      </w:r>
      <w:r w:rsidRPr="000C3DD5">
        <w:rPr>
          <w:lang w:val="sk-SK"/>
        </w:rPr>
        <w:tab/>
      </w:r>
      <w:r w:rsidRPr="000C3DD5">
        <w:rPr>
          <w:lang w:val="sk-SK"/>
        </w:rPr>
        <w:tab/>
      </w:r>
      <w:r w:rsidRPr="000C3DD5">
        <w:rPr>
          <w:lang w:val="sk-SK"/>
        </w:rPr>
        <w:tab/>
      </w:r>
      <w:r w:rsidRPr="000C3DD5">
        <w:rPr>
          <w:lang w:val="sk-SK"/>
        </w:rPr>
        <w:tab/>
      </w:r>
      <w:r w:rsidR="00D0272F" w:rsidRPr="000C3DD5">
        <w:rPr>
          <w:lang w:val="sk-SK"/>
        </w:rPr>
        <w:t xml:space="preserve">    2 183,27</w:t>
      </w:r>
      <w:r w:rsidRPr="000C3DD5">
        <w:rPr>
          <w:lang w:val="sk-SK"/>
        </w:rPr>
        <w:t xml:space="preserve"> € </w:t>
      </w:r>
    </w:p>
    <w:p w:rsidR="00CC573A" w:rsidRPr="000C3DD5" w:rsidRDefault="00CC573A" w:rsidP="00DA5D25">
      <w:pPr>
        <w:widowControl/>
        <w:spacing w:line="276" w:lineRule="auto"/>
        <w:jc w:val="both"/>
        <w:rPr>
          <w:b/>
          <w:bCs/>
          <w:lang w:val="sk-SK"/>
        </w:rPr>
      </w:pPr>
      <w:r w:rsidRPr="000C3DD5">
        <w:rPr>
          <w:lang w:val="sk-SK"/>
        </w:rPr>
        <w:tab/>
      </w:r>
      <w:r w:rsidRPr="000C3DD5">
        <w:rPr>
          <w:b/>
          <w:bCs/>
          <w:lang w:val="sk-SK"/>
        </w:rPr>
        <w:t>Spolu:</w:t>
      </w:r>
      <w:r w:rsidRPr="000C3DD5">
        <w:rPr>
          <w:b/>
          <w:bCs/>
          <w:lang w:val="sk-SK"/>
        </w:rPr>
        <w:tab/>
      </w:r>
      <w:r w:rsidRPr="000C3DD5">
        <w:rPr>
          <w:b/>
          <w:bCs/>
          <w:lang w:val="sk-SK"/>
        </w:rPr>
        <w:tab/>
      </w:r>
      <w:r w:rsidRPr="000C3DD5">
        <w:rPr>
          <w:b/>
          <w:bCs/>
          <w:lang w:val="sk-SK"/>
        </w:rPr>
        <w:tab/>
      </w:r>
      <w:r w:rsidRPr="000C3DD5">
        <w:rPr>
          <w:b/>
          <w:bCs/>
          <w:lang w:val="sk-SK"/>
        </w:rPr>
        <w:tab/>
      </w:r>
      <w:r w:rsidRPr="000C3DD5">
        <w:rPr>
          <w:b/>
          <w:bCs/>
          <w:lang w:val="sk-SK"/>
        </w:rPr>
        <w:tab/>
      </w:r>
      <w:r w:rsidRPr="000C3DD5">
        <w:rPr>
          <w:b/>
          <w:bCs/>
          <w:lang w:val="sk-SK"/>
        </w:rPr>
        <w:tab/>
      </w:r>
      <w:r w:rsidRPr="000C3DD5">
        <w:rPr>
          <w:b/>
          <w:bCs/>
          <w:lang w:val="sk-SK"/>
        </w:rPr>
        <w:tab/>
      </w:r>
      <w:r w:rsidRPr="000C3DD5">
        <w:rPr>
          <w:b/>
          <w:bCs/>
          <w:lang w:val="sk-SK"/>
        </w:rPr>
        <w:tab/>
      </w:r>
      <w:r w:rsidR="00D0272F" w:rsidRPr="000C3DD5">
        <w:rPr>
          <w:b/>
          <w:bCs/>
          <w:lang w:val="sk-SK"/>
        </w:rPr>
        <w:t xml:space="preserve">            564 480,80</w:t>
      </w:r>
      <w:r w:rsidRPr="000C3DD5">
        <w:rPr>
          <w:b/>
          <w:bCs/>
          <w:lang w:val="sk-SK"/>
        </w:rPr>
        <w:t xml:space="preserve"> € </w:t>
      </w:r>
    </w:p>
    <w:p w:rsidR="00CC573A" w:rsidRPr="000C3DD5" w:rsidRDefault="00CC573A" w:rsidP="00DA5D25">
      <w:pPr>
        <w:spacing w:line="276" w:lineRule="auto"/>
        <w:ind w:firstLine="360"/>
        <w:jc w:val="both"/>
        <w:rPr>
          <w:lang w:val="sk-SK" w:eastAsia="sk-SK"/>
        </w:rPr>
      </w:pPr>
    </w:p>
    <w:p w:rsidR="00681B62" w:rsidRPr="000C3DD5" w:rsidRDefault="006B4ABC" w:rsidP="000C3DD5">
      <w:pPr>
        <w:pStyle w:val="Odsekzoznamu"/>
        <w:numPr>
          <w:ilvl w:val="0"/>
          <w:numId w:val="4"/>
        </w:numPr>
        <w:spacing w:line="276" w:lineRule="auto"/>
        <w:ind w:left="426" w:hanging="426"/>
        <w:jc w:val="both"/>
        <w:rPr>
          <w:b/>
          <w:bCs/>
          <w:lang w:val="sk-SK"/>
        </w:rPr>
      </w:pPr>
      <w:r w:rsidRPr="000C3DD5">
        <w:rPr>
          <w:b/>
          <w:lang w:val="sk-SK"/>
        </w:rPr>
        <w:t>Výnosy z BT z rozpočtu obce</w:t>
      </w:r>
      <w:r w:rsidRPr="000C3DD5">
        <w:rPr>
          <w:lang w:val="sk-SK"/>
        </w:rPr>
        <w:t xml:space="preserve"> – zúčtovanie bežných transferov zriaďovateľa – MMK.  Za rok 201</w:t>
      </w:r>
      <w:r w:rsidR="00D0272F" w:rsidRPr="000C3DD5">
        <w:rPr>
          <w:lang w:val="sk-SK"/>
        </w:rPr>
        <w:t>5</w:t>
      </w:r>
      <w:r w:rsidRPr="000C3DD5">
        <w:rPr>
          <w:lang w:val="sk-SK"/>
        </w:rPr>
        <w:t xml:space="preserve"> bol použitý a zúčtovaný celý bežný transfer poskytnutý mestom Koš</w:t>
      </w:r>
      <w:r w:rsidR="00681B62" w:rsidRPr="000C3DD5">
        <w:rPr>
          <w:lang w:val="sk-SK"/>
        </w:rPr>
        <w:t>ice v celkovej výške 535 000 €</w:t>
      </w:r>
      <w:r w:rsidR="00FA5230">
        <w:rPr>
          <w:lang w:val="sk-SK"/>
        </w:rPr>
        <w:t>.</w:t>
      </w:r>
      <w:r w:rsidR="00681B62" w:rsidRPr="000C3DD5">
        <w:rPr>
          <w:lang w:val="sk-SK"/>
        </w:rPr>
        <w:t xml:space="preserve"> </w:t>
      </w:r>
    </w:p>
    <w:p w:rsidR="006B4ABC" w:rsidRPr="00FC7248" w:rsidRDefault="006B4ABC" w:rsidP="0014240F">
      <w:pPr>
        <w:pStyle w:val="Odsekzoznamu"/>
        <w:widowControl/>
        <w:numPr>
          <w:ilvl w:val="0"/>
          <w:numId w:val="6"/>
        </w:numPr>
        <w:spacing w:line="276" w:lineRule="auto"/>
        <w:jc w:val="both"/>
        <w:rPr>
          <w:lang w:val="sk-SK"/>
        </w:rPr>
      </w:pPr>
      <w:r w:rsidRPr="00FC7248">
        <w:rPr>
          <w:b/>
          <w:lang w:val="sk-SK"/>
        </w:rPr>
        <w:t>Výnosy z BT zo ŠR</w:t>
      </w:r>
      <w:r w:rsidRPr="00FC7248">
        <w:rPr>
          <w:lang w:val="sk-SK"/>
        </w:rPr>
        <w:t xml:space="preserve"> - zúčtovanie </w:t>
      </w:r>
      <w:r w:rsidR="00CC573A" w:rsidRPr="00FC7248">
        <w:rPr>
          <w:lang w:val="sk-SK"/>
        </w:rPr>
        <w:t>dotácií</w:t>
      </w:r>
      <w:r w:rsidRPr="00FC7248">
        <w:rPr>
          <w:lang w:val="sk-SK"/>
        </w:rPr>
        <w:t xml:space="preserve"> poskytnutých Ministerstvom kultúry SR na projekty realizované KMK v roku 201</w:t>
      </w:r>
      <w:r w:rsidR="00681B62">
        <w:rPr>
          <w:lang w:val="sk-SK"/>
        </w:rPr>
        <w:t>5</w:t>
      </w:r>
      <w:r w:rsidRPr="00FC7248">
        <w:rPr>
          <w:lang w:val="sk-SK"/>
        </w:rPr>
        <w:t xml:space="preserve"> v celkovej výške </w:t>
      </w:r>
      <w:r w:rsidR="00D0272F">
        <w:rPr>
          <w:b/>
          <w:lang w:val="sk-SK"/>
        </w:rPr>
        <w:t>27 350</w:t>
      </w:r>
      <w:r w:rsidRPr="00FC7248">
        <w:rPr>
          <w:b/>
          <w:lang w:val="sk-SK"/>
        </w:rPr>
        <w:t xml:space="preserve"> €</w:t>
      </w:r>
      <w:r w:rsidRPr="00FC7248">
        <w:rPr>
          <w:lang w:val="sk-SK"/>
        </w:rPr>
        <w:t>:</w:t>
      </w:r>
    </w:p>
    <w:p w:rsidR="00D0272F" w:rsidRDefault="00D0272F" w:rsidP="00D0272F">
      <w:pPr>
        <w:pStyle w:val="Odsekzoznamu"/>
        <w:spacing w:line="276" w:lineRule="auto"/>
        <w:ind w:left="360"/>
        <w:jc w:val="both"/>
      </w:pPr>
      <w:r>
        <w:t>Lit</w:t>
      </w:r>
      <w:r w:rsidR="005A5314">
        <w:t>erárne Košice Jána Štiavnického</w:t>
      </w:r>
      <w:r>
        <w:t>: 2 050 €</w:t>
      </w:r>
    </w:p>
    <w:p w:rsidR="00D0272F" w:rsidRDefault="005A5314" w:rsidP="00D0272F">
      <w:pPr>
        <w:pStyle w:val="Odsekzoznamu"/>
        <w:spacing w:line="276" w:lineRule="auto"/>
        <w:ind w:left="360"/>
        <w:jc w:val="both"/>
      </w:pPr>
      <w:r>
        <w:t>Mesiac autorského čítania</w:t>
      </w:r>
      <w:r w:rsidR="00D0272F">
        <w:t>: 13 000 €</w:t>
      </w:r>
    </w:p>
    <w:p w:rsidR="00D0272F" w:rsidRDefault="00D0272F" w:rsidP="00D0272F">
      <w:pPr>
        <w:pStyle w:val="Odsekzoznamu"/>
        <w:spacing w:line="276" w:lineRule="auto"/>
        <w:ind w:left="360"/>
        <w:jc w:val="both"/>
      </w:pPr>
      <w:r>
        <w:t>Číta celá rodina: 3 000 €</w:t>
      </w:r>
    </w:p>
    <w:p w:rsidR="00D0272F" w:rsidRDefault="00D0272F" w:rsidP="00D0272F">
      <w:pPr>
        <w:pStyle w:val="Odsekzoznamu"/>
        <w:spacing w:line="276" w:lineRule="auto"/>
        <w:ind w:left="360"/>
        <w:jc w:val="both"/>
      </w:pPr>
      <w:r>
        <w:t xml:space="preserve">Motivačné </w:t>
      </w:r>
      <w:r w:rsidR="005A5314">
        <w:t>aktivity s detským čitateľom V.</w:t>
      </w:r>
      <w:r>
        <w:t>:  2 800 €</w:t>
      </w:r>
    </w:p>
    <w:p w:rsidR="00D0272F" w:rsidRDefault="005A5314" w:rsidP="00D0272F">
      <w:pPr>
        <w:pStyle w:val="Odsekzoznamu"/>
        <w:spacing w:line="276" w:lineRule="auto"/>
        <w:ind w:left="360"/>
        <w:jc w:val="both"/>
      </w:pPr>
      <w:r>
        <w:t>Aby deti čítali</w:t>
      </w:r>
      <w:r w:rsidR="00D0272F">
        <w:t>: 3 500 €</w:t>
      </w:r>
    </w:p>
    <w:p w:rsidR="00D0272F" w:rsidRDefault="005A5314" w:rsidP="00D0272F">
      <w:pPr>
        <w:pStyle w:val="Odsekzoznamu"/>
        <w:spacing w:line="276" w:lineRule="auto"/>
        <w:ind w:left="360"/>
        <w:jc w:val="both"/>
      </w:pPr>
      <w:r>
        <w:t>Vianočná knižka sa otvára</w:t>
      </w:r>
      <w:r w:rsidR="00D0272F">
        <w:t>:  3 000 €</w:t>
      </w:r>
    </w:p>
    <w:p w:rsidR="00D0272F" w:rsidRDefault="00D0272F" w:rsidP="00CB45BF">
      <w:pPr>
        <w:pStyle w:val="Odsekzoznamu"/>
        <w:tabs>
          <w:tab w:val="left" w:pos="426"/>
        </w:tabs>
        <w:ind w:left="426" w:hanging="66"/>
        <w:jc w:val="both"/>
      </w:pPr>
      <w:r>
        <w:t>Knižnica pre mládež využila aj v roku 2015  možnosť</w:t>
      </w:r>
      <w:r w:rsidR="00E40512">
        <w:t xml:space="preserve"> uhrádzať členský príspevok cez </w:t>
      </w:r>
      <w:r>
        <w:t>projekt MK SR použitím kultúrnych poukazov žiakov a učiteľov v celkovej hodnote 1 187 €</w:t>
      </w:r>
      <w:r w:rsidR="005A5314">
        <w:t xml:space="preserve"> </w:t>
      </w:r>
      <w:r w:rsidR="00CB45BF">
        <w:t>(táto suma je zahrnutá v tržbách v položke registračný poplatok)</w:t>
      </w:r>
      <w:r>
        <w:t>.</w:t>
      </w:r>
    </w:p>
    <w:p w:rsidR="00CC573A" w:rsidRPr="00FC7248" w:rsidRDefault="00CC573A" w:rsidP="00CC573A">
      <w:pPr>
        <w:widowControl/>
        <w:spacing w:line="276" w:lineRule="auto"/>
        <w:jc w:val="both"/>
        <w:rPr>
          <w:lang w:val="sk-SK"/>
        </w:rPr>
      </w:pPr>
    </w:p>
    <w:p w:rsidR="00CB45BF" w:rsidRDefault="00CB45BF" w:rsidP="0014240F">
      <w:pPr>
        <w:pStyle w:val="Odsekzoznamu"/>
        <w:widowControl/>
        <w:numPr>
          <w:ilvl w:val="0"/>
          <w:numId w:val="10"/>
        </w:numPr>
        <w:spacing w:line="276" w:lineRule="auto"/>
        <w:ind w:left="284" w:hanging="284"/>
        <w:jc w:val="both"/>
      </w:pPr>
      <w:r w:rsidRPr="00B806BD">
        <w:rPr>
          <w:b/>
        </w:rPr>
        <w:t>Výnosy z BT od ostaných</w:t>
      </w:r>
      <w:r w:rsidR="00CC573A" w:rsidRPr="00CB45BF">
        <w:rPr>
          <w:b/>
          <w:lang w:val="sk-SK"/>
        </w:rPr>
        <w:t xml:space="preserve"> subjektov</w:t>
      </w:r>
      <w:r w:rsidR="006B4ABC" w:rsidRPr="00CB45BF">
        <w:rPr>
          <w:lang w:val="sk-SK"/>
        </w:rPr>
        <w:t xml:space="preserve"> </w:t>
      </w:r>
      <w:r>
        <w:t xml:space="preserve">-  zúčtovanie darov a grantov poskytnutých subjektmi   mimo verejnej správy a štátneho rozpočtu: </w:t>
      </w:r>
    </w:p>
    <w:p w:rsidR="00CB45BF" w:rsidRDefault="00CB45BF" w:rsidP="00CB45BF">
      <w:pPr>
        <w:tabs>
          <w:tab w:val="left" w:pos="426"/>
        </w:tabs>
        <w:spacing w:line="276" w:lineRule="auto"/>
        <w:jc w:val="both"/>
      </w:pPr>
      <w:r>
        <w:t xml:space="preserve">      príspevok Českého centra na realizáciu projektu MAČ (100 €)</w:t>
      </w:r>
    </w:p>
    <w:p w:rsidR="00CB45BF" w:rsidRDefault="00CB45BF" w:rsidP="00CB45BF">
      <w:pPr>
        <w:pStyle w:val="Odsekzoznamu"/>
        <w:spacing w:line="276" w:lineRule="auto"/>
        <w:ind w:left="360"/>
        <w:jc w:val="both"/>
      </w:pPr>
      <w:r>
        <w:t>príspevok ZVKS na realizáciu projektu Číta celá rodina (500 €)</w:t>
      </w:r>
    </w:p>
    <w:p w:rsidR="00CB45BF" w:rsidRDefault="00CB45BF" w:rsidP="00CB45BF">
      <w:pPr>
        <w:pStyle w:val="Odsekzoznamu"/>
        <w:spacing w:line="276" w:lineRule="auto"/>
        <w:ind w:left="360"/>
        <w:jc w:val="both"/>
      </w:pPr>
      <w:r>
        <w:t>príspevok SAK na realizáciu projektu Motivačné aktivity s detským čitateľom (150 €)</w:t>
      </w:r>
    </w:p>
    <w:p w:rsidR="000C3DD5" w:rsidRDefault="00753485" w:rsidP="00CB45BF">
      <w:pPr>
        <w:pStyle w:val="Odsekzoznamu"/>
        <w:spacing w:line="276" w:lineRule="auto"/>
        <w:ind w:left="360"/>
        <w:jc w:val="both"/>
      </w:pPr>
      <w:r>
        <w:t>Cena me</w:t>
      </w:r>
      <w:r w:rsidR="000C3DD5">
        <w:t>sta Košice (700 €)</w:t>
      </w:r>
      <w:r>
        <w:t xml:space="preserve"> </w:t>
      </w:r>
    </w:p>
    <w:p w:rsidR="000C3DD5" w:rsidRDefault="000C3DD5" w:rsidP="00CB45BF">
      <w:pPr>
        <w:pStyle w:val="Odsekzoznamu"/>
        <w:spacing w:line="276" w:lineRule="auto"/>
        <w:ind w:left="360"/>
        <w:jc w:val="both"/>
      </w:pPr>
      <w:r>
        <w:t>Cena mestskej časti Košice Juh (200 €)</w:t>
      </w:r>
    </w:p>
    <w:p w:rsidR="00CB45BF" w:rsidRDefault="00CB45BF" w:rsidP="00CB45BF">
      <w:pPr>
        <w:pStyle w:val="Odsekzoznamu"/>
        <w:spacing w:line="276" w:lineRule="auto"/>
        <w:ind w:left="360"/>
        <w:jc w:val="both"/>
      </w:pPr>
      <w:r>
        <w:t>dar spoločnosti NE</w:t>
      </w:r>
      <w:r w:rsidR="00753485">
        <w:t>O Slovak na podujatia s deťmi (</w:t>
      </w:r>
      <w:r>
        <w:t>250 €)</w:t>
      </w:r>
    </w:p>
    <w:p w:rsidR="00CB45BF" w:rsidRPr="00BC72B5" w:rsidRDefault="00CB45BF" w:rsidP="00CB45BF">
      <w:pPr>
        <w:pStyle w:val="Odsekzoznamu"/>
        <w:spacing w:line="276" w:lineRule="auto"/>
        <w:ind w:left="360"/>
        <w:jc w:val="both"/>
      </w:pPr>
      <w:r>
        <w:t>príspevky na nákup kníh do knižničného fondu : SSKK (160</w:t>
      </w:r>
      <w:r w:rsidR="00753485">
        <w:t xml:space="preserve"> </w:t>
      </w:r>
      <w:r>
        <w:t>€), spoločnosti TEHO (500</w:t>
      </w:r>
      <w:r w:rsidR="00753485">
        <w:t xml:space="preserve"> €</w:t>
      </w:r>
      <w:r>
        <w:t>), osobný dar primátora (100 €), osobný dar poslanca Špak</w:t>
      </w:r>
      <w:r w:rsidR="00753485">
        <w:t>a</w:t>
      </w:r>
      <w:r w:rsidR="005A5314">
        <w:t xml:space="preserve"> (</w:t>
      </w:r>
      <w:r>
        <w:t>34 €).</w:t>
      </w:r>
      <w:r w:rsidR="00753485">
        <w:t xml:space="preserve"> </w:t>
      </w:r>
    </w:p>
    <w:p w:rsidR="005271C5" w:rsidRPr="00CB45BF" w:rsidRDefault="005271C5" w:rsidP="00CB45BF">
      <w:pPr>
        <w:widowControl/>
        <w:spacing w:line="276" w:lineRule="auto"/>
        <w:jc w:val="both"/>
        <w:rPr>
          <w:lang w:val="sk-SK"/>
        </w:rPr>
      </w:pPr>
    </w:p>
    <w:p w:rsidR="006B4ABC" w:rsidRPr="00CB45BF" w:rsidRDefault="006B4ABC" w:rsidP="005A5314">
      <w:pPr>
        <w:pStyle w:val="Odsekzoznamu"/>
        <w:widowControl/>
        <w:numPr>
          <w:ilvl w:val="0"/>
          <w:numId w:val="6"/>
        </w:numPr>
        <w:spacing w:line="276" w:lineRule="auto"/>
        <w:jc w:val="both"/>
        <w:rPr>
          <w:lang w:val="sk-SK"/>
        </w:rPr>
      </w:pPr>
      <w:r w:rsidRPr="00FC7248">
        <w:rPr>
          <w:b/>
          <w:lang w:val="sk-SK"/>
        </w:rPr>
        <w:t xml:space="preserve">Výnosy z KT </w:t>
      </w:r>
      <w:r w:rsidR="00CB45BF">
        <w:rPr>
          <w:b/>
          <w:lang w:val="sk-SK"/>
        </w:rPr>
        <w:t xml:space="preserve"> </w:t>
      </w:r>
      <w:r w:rsidR="00CB45BF" w:rsidRPr="00CB45BF">
        <w:rPr>
          <w:lang w:val="sk-SK"/>
        </w:rPr>
        <w:t>- organizácia nedostala v roku 2015 žiadny kapitálový transfer</w:t>
      </w:r>
      <w:r w:rsidR="00CB45BF">
        <w:rPr>
          <w:lang w:val="sk-SK"/>
        </w:rPr>
        <w:t>.</w:t>
      </w:r>
    </w:p>
    <w:p w:rsidR="00830DCC" w:rsidRPr="00FC7248" w:rsidRDefault="00AE1E06" w:rsidP="005271C5">
      <w:pPr>
        <w:widowControl/>
        <w:jc w:val="both"/>
        <w:rPr>
          <w:b/>
          <w:bCs/>
          <w:lang w:val="sk-SK"/>
        </w:rPr>
      </w:pPr>
      <w:r w:rsidRPr="00FC7248">
        <w:rPr>
          <w:lang w:val="sk-SK"/>
        </w:rPr>
        <w:tab/>
      </w:r>
      <w:r w:rsidR="005271C5" w:rsidRPr="00FC7248">
        <w:rPr>
          <w:b/>
          <w:bCs/>
          <w:lang w:val="sk-SK"/>
        </w:rPr>
        <w:tab/>
      </w:r>
      <w:r w:rsidR="005271C5" w:rsidRPr="00FC7248">
        <w:rPr>
          <w:b/>
          <w:bCs/>
          <w:lang w:val="sk-SK"/>
        </w:rPr>
        <w:tab/>
      </w:r>
    </w:p>
    <w:p w:rsidR="00DA5D25" w:rsidRDefault="00DA5D25" w:rsidP="00DA5D25">
      <w:pPr>
        <w:rPr>
          <w:lang w:val="sk-SK" w:eastAsia="sk-SK"/>
        </w:rPr>
      </w:pPr>
    </w:p>
    <w:p w:rsidR="005A5314" w:rsidRDefault="005A5314" w:rsidP="00DA5D25">
      <w:pPr>
        <w:rPr>
          <w:lang w:val="sk-SK" w:eastAsia="sk-SK"/>
        </w:rPr>
      </w:pPr>
    </w:p>
    <w:p w:rsidR="005A5314" w:rsidRPr="00FC7248" w:rsidRDefault="005A5314" w:rsidP="00DA5D25">
      <w:pPr>
        <w:rPr>
          <w:lang w:val="sk-SK" w:eastAsia="sk-SK"/>
        </w:rPr>
      </w:pPr>
    </w:p>
    <w:p w:rsidR="00200D21" w:rsidRPr="00082176" w:rsidRDefault="005271C5" w:rsidP="00082176">
      <w:pPr>
        <w:pStyle w:val="Nadpis3"/>
      </w:pPr>
      <w:bookmarkStart w:id="39" w:name="_Toc445885908"/>
      <w:r w:rsidRPr="00082176">
        <w:t>3</w:t>
      </w:r>
      <w:r w:rsidR="00200D21" w:rsidRPr="00082176">
        <w:t>.4.3</w:t>
      </w:r>
      <w:r w:rsidR="00B87CCC" w:rsidRPr="00082176">
        <w:t xml:space="preserve"> </w:t>
      </w:r>
      <w:r w:rsidR="006B4ABC" w:rsidRPr="00082176">
        <w:t xml:space="preserve"> Ostatné výnosy</w:t>
      </w:r>
      <w:bookmarkEnd w:id="39"/>
    </w:p>
    <w:p w:rsidR="00AE1E06" w:rsidRPr="00FC7248" w:rsidRDefault="00AE1E06" w:rsidP="006B4ABC">
      <w:pPr>
        <w:widowControl/>
        <w:spacing w:line="276" w:lineRule="auto"/>
        <w:jc w:val="both"/>
        <w:rPr>
          <w:b/>
          <w:bCs/>
          <w:color w:val="FF0000"/>
          <w:lang w:val="sk-SK"/>
        </w:rPr>
      </w:pPr>
    </w:p>
    <w:p w:rsidR="00CB45BF" w:rsidRPr="001928B9" w:rsidRDefault="00DC5A7F" w:rsidP="0014240F">
      <w:pPr>
        <w:pStyle w:val="Odsekzoznamu"/>
        <w:numPr>
          <w:ilvl w:val="0"/>
          <w:numId w:val="6"/>
        </w:numPr>
        <w:spacing w:line="276" w:lineRule="auto"/>
        <w:ind w:left="0" w:firstLine="426"/>
        <w:jc w:val="both"/>
        <w:rPr>
          <w:lang w:val="sk-SK"/>
        </w:rPr>
      </w:pPr>
      <w:r w:rsidRPr="001928B9">
        <w:rPr>
          <w:b/>
          <w:lang w:val="sk-SK"/>
        </w:rPr>
        <w:t>Ostatné výnosy</w:t>
      </w:r>
      <w:r w:rsidRPr="001928B9">
        <w:rPr>
          <w:lang w:val="sk-SK"/>
        </w:rPr>
        <w:t xml:space="preserve"> – </w:t>
      </w:r>
      <w:r w:rsidR="00CB45BF" w:rsidRPr="001928B9">
        <w:rPr>
          <w:lang w:val="sk-SK"/>
        </w:rPr>
        <w:t>výnosy z dobropisov (</w:t>
      </w:r>
      <w:r w:rsidRPr="001928B9">
        <w:rPr>
          <w:lang w:val="sk-SK"/>
        </w:rPr>
        <w:t>preplatky za rok 201</w:t>
      </w:r>
      <w:r w:rsidR="00CB45BF" w:rsidRPr="001928B9">
        <w:rPr>
          <w:lang w:val="sk-SK"/>
        </w:rPr>
        <w:t>4)</w:t>
      </w:r>
      <w:r w:rsidRPr="001928B9">
        <w:rPr>
          <w:lang w:val="sk-SK"/>
        </w:rPr>
        <w:t>,</w:t>
      </w:r>
      <w:r w:rsidR="00CB45BF" w:rsidRPr="001928B9">
        <w:rPr>
          <w:lang w:val="sk-SK"/>
        </w:rPr>
        <w:t xml:space="preserve"> refundácie nákladov, predpokl</w:t>
      </w:r>
      <w:r w:rsidR="00E40512">
        <w:rPr>
          <w:lang w:val="sk-SK"/>
        </w:rPr>
        <w:t>adané plnenie od poisťovne Koope</w:t>
      </w:r>
      <w:r w:rsidR="00CB45BF" w:rsidRPr="001928B9">
        <w:rPr>
          <w:lang w:val="sk-SK"/>
        </w:rPr>
        <w:t xml:space="preserve">ratíva vo výške 1 686,95 € za poistnú udalosť – </w:t>
      </w:r>
      <w:r w:rsidR="00E40512">
        <w:rPr>
          <w:lang w:val="sk-SK"/>
        </w:rPr>
        <w:t>haváriu kanalizačného potrubia v</w:t>
      </w:r>
      <w:r w:rsidR="00CB45BF" w:rsidRPr="001928B9">
        <w:rPr>
          <w:lang w:val="sk-SK"/>
        </w:rPr>
        <w:t> priestoroch sk</w:t>
      </w:r>
      <w:r w:rsidR="000C3DD5">
        <w:rPr>
          <w:lang w:val="sk-SK"/>
        </w:rPr>
        <w:t>ladu na Humenskej 9 v Košiciach, prísp</w:t>
      </w:r>
      <w:r w:rsidR="00E40512">
        <w:rPr>
          <w:lang w:val="sk-SK"/>
        </w:rPr>
        <w:t>evok Poľského inštitútu na</w:t>
      </w:r>
      <w:r w:rsidR="000C3DD5">
        <w:rPr>
          <w:lang w:val="sk-SK"/>
        </w:rPr>
        <w:t xml:space="preserve"> poľských autorov na festivale MAČ (800 €), dotácia primátora mesta Košice na slávnostnú akadémiu pri príležitosti 60. výročia vzniku KMK (200</w:t>
      </w:r>
      <w:r w:rsidR="00E40512">
        <w:rPr>
          <w:lang w:val="sk-SK"/>
        </w:rPr>
        <w:t xml:space="preserve"> </w:t>
      </w:r>
      <w:r w:rsidR="000C3DD5">
        <w:rPr>
          <w:lang w:val="sk-SK"/>
        </w:rPr>
        <w:t>€).</w:t>
      </w:r>
      <w:r w:rsidRPr="001928B9">
        <w:rPr>
          <w:lang w:val="sk-SK"/>
        </w:rPr>
        <w:t xml:space="preserve"> </w:t>
      </w:r>
    </w:p>
    <w:p w:rsidR="00DC5A7F" w:rsidRPr="00FC7248" w:rsidRDefault="00DC5A7F" w:rsidP="00CB45BF">
      <w:pPr>
        <w:spacing w:line="276" w:lineRule="auto"/>
        <w:ind w:firstLine="426"/>
        <w:jc w:val="both"/>
        <w:rPr>
          <w:lang w:val="sk-SK"/>
        </w:rPr>
      </w:pPr>
      <w:r w:rsidRPr="00FC7248">
        <w:rPr>
          <w:lang w:val="sk-SK"/>
        </w:rPr>
        <w:t>•</w:t>
      </w:r>
      <w:r w:rsidRPr="00FC7248">
        <w:rPr>
          <w:lang w:val="sk-SK"/>
        </w:rPr>
        <w:tab/>
      </w:r>
      <w:r w:rsidRPr="00FC7248">
        <w:rPr>
          <w:b/>
          <w:lang w:val="sk-SK"/>
        </w:rPr>
        <w:t>Zúčtovanie rezerv</w:t>
      </w:r>
      <w:r w:rsidRPr="00FC7248">
        <w:rPr>
          <w:lang w:val="sk-SK"/>
        </w:rPr>
        <w:t xml:space="preserve"> – zúčtovanie rezerv</w:t>
      </w:r>
      <w:r w:rsidR="00CB45BF">
        <w:rPr>
          <w:lang w:val="sk-SK"/>
        </w:rPr>
        <w:t>y</w:t>
      </w:r>
      <w:r w:rsidRPr="00FC7248">
        <w:rPr>
          <w:lang w:val="sk-SK"/>
        </w:rPr>
        <w:t xml:space="preserve"> </w:t>
      </w:r>
      <w:r w:rsidR="00CB45BF">
        <w:rPr>
          <w:lang w:val="sk-SK"/>
        </w:rPr>
        <w:t xml:space="preserve">na overenie ÚZ </w:t>
      </w:r>
      <w:r w:rsidR="001928B9">
        <w:rPr>
          <w:lang w:val="sk-SK"/>
        </w:rPr>
        <w:t xml:space="preserve">za </w:t>
      </w:r>
      <w:r w:rsidR="00CB45BF">
        <w:rPr>
          <w:lang w:val="sk-SK"/>
        </w:rPr>
        <w:t>r</w:t>
      </w:r>
      <w:r w:rsidR="001928B9">
        <w:rPr>
          <w:lang w:val="sk-SK"/>
        </w:rPr>
        <w:t>o</w:t>
      </w:r>
      <w:r w:rsidR="00CB45BF">
        <w:rPr>
          <w:lang w:val="sk-SK"/>
        </w:rPr>
        <w:t>k 2014 audítorom vo výške 800 €.</w:t>
      </w:r>
      <w:r w:rsidR="00E40512">
        <w:rPr>
          <w:lang w:val="sk-SK"/>
        </w:rPr>
        <w:t xml:space="preserve"> </w:t>
      </w:r>
    </w:p>
    <w:p w:rsidR="00DC5A7F" w:rsidRPr="00FC7248" w:rsidRDefault="00DC5A7F" w:rsidP="00DC5A7F">
      <w:pPr>
        <w:spacing w:line="276" w:lineRule="auto"/>
        <w:ind w:firstLine="426"/>
        <w:jc w:val="both"/>
        <w:rPr>
          <w:lang w:val="sk-SK"/>
        </w:rPr>
      </w:pPr>
      <w:r w:rsidRPr="00FC7248">
        <w:rPr>
          <w:lang w:val="sk-SK"/>
        </w:rPr>
        <w:t>•</w:t>
      </w:r>
      <w:r w:rsidRPr="00FC7248">
        <w:rPr>
          <w:lang w:val="sk-SK"/>
        </w:rPr>
        <w:tab/>
      </w:r>
      <w:r w:rsidRPr="00FC7248">
        <w:rPr>
          <w:b/>
          <w:lang w:val="sk-SK"/>
        </w:rPr>
        <w:t>Finančné výnosy</w:t>
      </w:r>
      <w:r w:rsidRPr="00FC7248">
        <w:rPr>
          <w:lang w:val="sk-SK"/>
        </w:rPr>
        <w:t xml:space="preserve"> – úroky z bežných účtov</w:t>
      </w:r>
      <w:r w:rsidR="001928B9">
        <w:rPr>
          <w:lang w:val="sk-SK"/>
        </w:rPr>
        <w:t>.</w:t>
      </w:r>
    </w:p>
    <w:p w:rsidR="00DE14AC" w:rsidRPr="00FC7248" w:rsidRDefault="00DE14AC" w:rsidP="00AE1E06">
      <w:pPr>
        <w:widowControl/>
        <w:jc w:val="both"/>
        <w:rPr>
          <w:b/>
          <w:bCs/>
          <w:color w:val="FF0000"/>
          <w:lang w:val="sk-SK"/>
        </w:rPr>
      </w:pPr>
    </w:p>
    <w:p w:rsidR="00D8754F" w:rsidRPr="00344149" w:rsidRDefault="005271C5" w:rsidP="00082176">
      <w:pPr>
        <w:pStyle w:val="Nadpis2"/>
      </w:pPr>
      <w:bookmarkStart w:id="40" w:name="_Toc445885909"/>
      <w:r w:rsidRPr="00344149">
        <w:t>3</w:t>
      </w:r>
      <w:r w:rsidR="00D8754F" w:rsidRPr="00344149">
        <w:t>.5</w:t>
      </w:r>
      <w:r w:rsidR="00344149">
        <w:t xml:space="preserve"> Prírastky, </w:t>
      </w:r>
      <w:r w:rsidR="00200D21" w:rsidRPr="00344149">
        <w:t xml:space="preserve">úbytky </w:t>
      </w:r>
      <w:r w:rsidR="00344149">
        <w:t xml:space="preserve"> a stav </w:t>
      </w:r>
      <w:r w:rsidR="00200D21" w:rsidRPr="00344149">
        <w:t>majetku k 31.12.201</w:t>
      </w:r>
      <w:r w:rsidR="001928B9" w:rsidRPr="00344149">
        <w:t>5</w:t>
      </w:r>
      <w:bookmarkEnd w:id="40"/>
    </w:p>
    <w:p w:rsidR="001928B9" w:rsidRPr="001928B9" w:rsidRDefault="001928B9" w:rsidP="001928B9">
      <w:pPr>
        <w:rPr>
          <w:lang w:val="sk-SK"/>
        </w:rPr>
      </w:pPr>
    </w:p>
    <w:p w:rsidR="00DC10CA" w:rsidRDefault="00DC10CA" w:rsidP="00DC10CA">
      <w:pPr>
        <w:widowControl/>
        <w:spacing w:line="276" w:lineRule="auto"/>
        <w:ind w:firstLine="708"/>
        <w:jc w:val="both"/>
        <w:rPr>
          <w:lang w:val="sk-SK"/>
        </w:rPr>
      </w:pPr>
      <w:r w:rsidRPr="00FC7248">
        <w:rPr>
          <w:lang w:val="sk-SK"/>
        </w:rPr>
        <w:t xml:space="preserve">Na základe príkazu riaditeľa knižnice k ročnej inventarizácii bola vykonaná </w:t>
      </w:r>
      <w:r>
        <w:rPr>
          <w:lang w:val="sk-SK"/>
        </w:rPr>
        <w:t>dokladová</w:t>
      </w:r>
      <w:r w:rsidRPr="00FC7248">
        <w:rPr>
          <w:lang w:val="sk-SK"/>
        </w:rPr>
        <w:t xml:space="preserve"> inventarizácia nehnuteľného a hnuteľného hmotného a nehmotného majetku k 31.12.201</w:t>
      </w:r>
      <w:r>
        <w:rPr>
          <w:lang w:val="sk-SK"/>
        </w:rPr>
        <w:t>5</w:t>
      </w:r>
      <w:r w:rsidRPr="00FC7248">
        <w:rPr>
          <w:lang w:val="sk-SK"/>
        </w:rPr>
        <w:t xml:space="preserve"> a </w:t>
      </w:r>
      <w:r>
        <w:rPr>
          <w:lang w:val="sk-SK"/>
        </w:rPr>
        <w:t>dokladová</w:t>
      </w:r>
      <w:r w:rsidRPr="00FC7248">
        <w:rPr>
          <w:lang w:val="sk-SK"/>
        </w:rPr>
        <w:t xml:space="preserve"> inventarizáci</w:t>
      </w:r>
      <w:r>
        <w:rPr>
          <w:lang w:val="sk-SK"/>
        </w:rPr>
        <w:t>a</w:t>
      </w:r>
      <w:r w:rsidRPr="00FC7248">
        <w:rPr>
          <w:lang w:val="sk-SK"/>
        </w:rPr>
        <w:t xml:space="preserve"> záväzkov, pohľadávok, cenín, peňažných prostriedkov, finančných účtov, knižničného fondu a majetku Knižnice k 31.</w:t>
      </w:r>
      <w:r>
        <w:rPr>
          <w:lang w:val="sk-SK"/>
        </w:rPr>
        <w:t>12.2015.</w:t>
      </w:r>
      <w:r w:rsidR="0099516D">
        <w:rPr>
          <w:lang w:val="sk-SK"/>
        </w:rPr>
        <w:t xml:space="preserve"> </w:t>
      </w:r>
      <w:r w:rsidRPr="00FC7248">
        <w:rPr>
          <w:lang w:val="sk-SK"/>
        </w:rPr>
        <w:tab/>
        <w:t xml:space="preserve"> </w:t>
      </w:r>
    </w:p>
    <w:p w:rsidR="00200D21" w:rsidRPr="00FC7248" w:rsidRDefault="00200D21" w:rsidP="00AE1E06">
      <w:pPr>
        <w:pStyle w:val="Nadpis2"/>
      </w:pPr>
      <w:r w:rsidRPr="00FC7248">
        <w:t xml:space="preserve">      </w:t>
      </w:r>
    </w:p>
    <w:p w:rsidR="00200D21" w:rsidRPr="00082176" w:rsidRDefault="005271C5" w:rsidP="00082176">
      <w:pPr>
        <w:pStyle w:val="Nadpis3"/>
      </w:pPr>
      <w:bookmarkStart w:id="41" w:name="_Toc445885910"/>
      <w:r w:rsidRPr="00082176">
        <w:t>3</w:t>
      </w:r>
      <w:r w:rsidR="00200D21" w:rsidRPr="00082176">
        <w:t>.5.1 Prírastky majetku</w:t>
      </w:r>
      <w:bookmarkEnd w:id="41"/>
    </w:p>
    <w:p w:rsidR="00F235FF" w:rsidRPr="00FC7248" w:rsidRDefault="00F235FF" w:rsidP="00F235FF">
      <w:pPr>
        <w:rPr>
          <w:lang w:val="sk-SK" w:eastAsia="sk-SK"/>
        </w:rPr>
      </w:pPr>
    </w:p>
    <w:p w:rsidR="00F235FF" w:rsidRDefault="00344149" w:rsidP="00E52704">
      <w:pPr>
        <w:spacing w:line="276" w:lineRule="auto"/>
        <w:ind w:firstLine="708"/>
        <w:jc w:val="both"/>
        <w:rPr>
          <w:lang w:val="sk-SK" w:eastAsia="sk-SK"/>
        </w:rPr>
      </w:pPr>
      <w:r>
        <w:rPr>
          <w:lang w:val="sk-SK" w:eastAsia="sk-SK"/>
        </w:rPr>
        <w:t>Knižnica pre mládež mesta Košice nedostala v roku 2015 žiadny kapitálov</w:t>
      </w:r>
      <w:r w:rsidR="0099516D">
        <w:rPr>
          <w:lang w:val="sk-SK" w:eastAsia="sk-SK"/>
        </w:rPr>
        <w:t>ý</w:t>
      </w:r>
      <w:r>
        <w:rPr>
          <w:lang w:val="sk-SK" w:eastAsia="sk-SK"/>
        </w:rPr>
        <w:t xml:space="preserve"> transfer a preto nenakúpila v roku 2</w:t>
      </w:r>
      <w:r w:rsidR="0099516D">
        <w:rPr>
          <w:lang w:val="sk-SK" w:eastAsia="sk-SK"/>
        </w:rPr>
        <w:t>015 žiaden dlhodobý majetok (</w:t>
      </w:r>
      <w:r>
        <w:rPr>
          <w:lang w:val="sk-SK" w:eastAsia="sk-SK"/>
        </w:rPr>
        <w:t>odpisovaný).</w:t>
      </w:r>
    </w:p>
    <w:p w:rsidR="0099516D" w:rsidRDefault="00344149" w:rsidP="00E52704">
      <w:pPr>
        <w:spacing w:line="276" w:lineRule="auto"/>
        <w:ind w:firstLine="708"/>
        <w:jc w:val="both"/>
        <w:rPr>
          <w:lang w:val="sk-SK" w:eastAsia="sk-SK"/>
        </w:rPr>
      </w:pPr>
      <w:r>
        <w:rPr>
          <w:lang w:val="sk-SK" w:eastAsia="sk-SK"/>
        </w:rPr>
        <w:t xml:space="preserve">Knižnica v priebehu roku 2015 obstarala drobný hmotný majetok  v celkovej výške </w:t>
      </w:r>
    </w:p>
    <w:p w:rsidR="00344149" w:rsidRDefault="00344149" w:rsidP="0099516D">
      <w:pPr>
        <w:spacing w:line="276" w:lineRule="auto"/>
        <w:jc w:val="both"/>
        <w:rPr>
          <w:lang w:val="sk-SK" w:eastAsia="sk-SK"/>
        </w:rPr>
      </w:pPr>
      <w:r w:rsidRPr="00344149">
        <w:rPr>
          <w:lang w:val="sk-SK" w:eastAsia="sk-SK"/>
        </w:rPr>
        <w:t>2</w:t>
      </w:r>
      <w:r w:rsidR="0099516D">
        <w:rPr>
          <w:lang w:val="sk-SK" w:eastAsia="sk-SK"/>
        </w:rPr>
        <w:t xml:space="preserve"> </w:t>
      </w:r>
      <w:r w:rsidRPr="00344149">
        <w:rPr>
          <w:lang w:val="sk-SK" w:eastAsia="sk-SK"/>
        </w:rPr>
        <w:t>592,94</w:t>
      </w:r>
      <w:r>
        <w:rPr>
          <w:lang w:val="sk-SK" w:eastAsia="sk-SK"/>
        </w:rPr>
        <w:t xml:space="preserve"> €. Išlo </w:t>
      </w:r>
      <w:r w:rsidR="00F70F44">
        <w:rPr>
          <w:lang w:val="sk-SK" w:eastAsia="sk-SK"/>
        </w:rPr>
        <w:t>najmä o kancelársky nábytok a</w:t>
      </w:r>
      <w:r>
        <w:rPr>
          <w:lang w:val="sk-SK" w:eastAsia="sk-SK"/>
        </w:rPr>
        <w:t xml:space="preserve"> dovybavenie pobočiek výpočtovou technikou potrebnou na používanie automatizovaného knižničného systému Clavius</w:t>
      </w:r>
      <w:r w:rsidR="00F70F44">
        <w:rPr>
          <w:lang w:val="sk-SK" w:eastAsia="sk-SK"/>
        </w:rPr>
        <w:t>.</w:t>
      </w:r>
      <w:r w:rsidR="0099516D">
        <w:rPr>
          <w:lang w:val="sk-SK" w:eastAsia="sk-SK"/>
        </w:rPr>
        <w:t xml:space="preserve"> </w:t>
      </w:r>
    </w:p>
    <w:p w:rsidR="00344149" w:rsidRPr="00FC7248" w:rsidRDefault="00F70F44" w:rsidP="00E52704">
      <w:pPr>
        <w:spacing w:line="276" w:lineRule="auto"/>
        <w:ind w:firstLine="708"/>
        <w:jc w:val="both"/>
        <w:rPr>
          <w:lang w:val="sk-SK" w:eastAsia="sk-SK"/>
        </w:rPr>
      </w:pPr>
      <w:r>
        <w:rPr>
          <w:lang w:val="sk-SK" w:eastAsia="sk-SK"/>
        </w:rPr>
        <w:t>Organizácia rozšírila v roku 2015 knižný fond o 5 054 zväzkov v celkovej hodnote  45 184,81 €</w:t>
      </w:r>
      <w:r w:rsidR="0099516D">
        <w:rPr>
          <w:lang w:val="sk-SK" w:eastAsia="sk-SK"/>
        </w:rPr>
        <w:t>,</w:t>
      </w:r>
      <w:r>
        <w:rPr>
          <w:lang w:val="sk-SK" w:eastAsia="sk-SK"/>
        </w:rPr>
        <w:t xml:space="preserve"> z</w:t>
      </w:r>
      <w:r w:rsidR="00666CBF">
        <w:rPr>
          <w:lang w:val="sk-SK" w:eastAsia="sk-SK"/>
        </w:rPr>
        <w:t xml:space="preserve"> dotácie zriaďovateľa a vlastných príjmov </w:t>
      </w:r>
      <w:r w:rsidR="00666CBF" w:rsidRPr="00666CBF">
        <w:rPr>
          <w:lang w:val="sk-SK" w:eastAsia="sk-SK"/>
        </w:rPr>
        <w:t>24</w:t>
      </w:r>
      <w:r w:rsidR="00666CBF">
        <w:rPr>
          <w:lang w:val="sk-SK" w:eastAsia="sk-SK"/>
        </w:rPr>
        <w:t xml:space="preserve"> </w:t>
      </w:r>
      <w:r w:rsidR="00666CBF" w:rsidRPr="00666CBF">
        <w:rPr>
          <w:lang w:val="sk-SK" w:eastAsia="sk-SK"/>
        </w:rPr>
        <w:t>460,72</w:t>
      </w:r>
      <w:r w:rsidR="00666CBF">
        <w:rPr>
          <w:lang w:val="sk-SK" w:eastAsia="sk-SK"/>
        </w:rPr>
        <w:t xml:space="preserve"> €, z dotácie MK SR vo výške 3 500 €</w:t>
      </w:r>
      <w:r w:rsidR="00E52704">
        <w:rPr>
          <w:lang w:val="sk-SK" w:eastAsia="sk-SK"/>
        </w:rPr>
        <w:t>, da</w:t>
      </w:r>
      <w:r w:rsidR="00666CBF">
        <w:rPr>
          <w:lang w:val="sk-SK" w:eastAsia="sk-SK"/>
        </w:rPr>
        <w:t>rov na nákup kníh od TEHO vo výške 500 €</w:t>
      </w:r>
      <w:r w:rsidR="00E52704">
        <w:rPr>
          <w:lang w:val="sk-SK" w:eastAsia="sk-SK"/>
        </w:rPr>
        <w:t xml:space="preserve">, </w:t>
      </w:r>
      <w:r w:rsidR="00066C7B">
        <w:rPr>
          <w:lang w:val="sk-SK" w:eastAsia="sk-SK"/>
        </w:rPr>
        <w:t xml:space="preserve">z finančných </w:t>
      </w:r>
      <w:r w:rsidR="00E52704">
        <w:rPr>
          <w:lang w:val="sk-SK" w:eastAsia="sk-SK"/>
        </w:rPr>
        <w:t xml:space="preserve">darov od súkromných osôb </w:t>
      </w:r>
      <w:r w:rsidR="00066C7B">
        <w:rPr>
          <w:lang w:val="sk-SK" w:eastAsia="sk-SK"/>
        </w:rPr>
        <w:t>vo výške 134 € a knižných darov súkrom</w:t>
      </w:r>
      <w:r w:rsidR="0099516D">
        <w:rPr>
          <w:lang w:val="sk-SK" w:eastAsia="sk-SK"/>
        </w:rPr>
        <w:t>n</w:t>
      </w:r>
      <w:r w:rsidR="00066C7B">
        <w:rPr>
          <w:lang w:val="sk-SK" w:eastAsia="sk-SK"/>
        </w:rPr>
        <w:t>ých osôb a inštiutúcií).</w:t>
      </w:r>
      <w:r w:rsidR="0099516D">
        <w:rPr>
          <w:lang w:val="sk-SK" w:eastAsia="sk-SK"/>
        </w:rPr>
        <w:t xml:space="preserve"> </w:t>
      </w:r>
    </w:p>
    <w:p w:rsidR="00F235FF" w:rsidRDefault="00F235FF" w:rsidP="00E52704">
      <w:pPr>
        <w:jc w:val="both"/>
        <w:rPr>
          <w:lang w:val="sk-SK" w:eastAsia="sk-SK"/>
        </w:rPr>
      </w:pPr>
    </w:p>
    <w:p w:rsidR="00785B53" w:rsidRDefault="00785B53" w:rsidP="00E52704">
      <w:pPr>
        <w:jc w:val="both"/>
        <w:rPr>
          <w:lang w:val="sk-SK" w:eastAsia="sk-SK"/>
        </w:rPr>
      </w:pPr>
      <w:r>
        <w:rPr>
          <w:lang w:val="sk-SK" w:eastAsia="sk-SK"/>
        </w:rPr>
        <w:t>Prírastky majetku</w:t>
      </w:r>
    </w:p>
    <w:p w:rsidR="00785B53" w:rsidRPr="00FC7248" w:rsidRDefault="00785B53" w:rsidP="00785B53">
      <w:pPr>
        <w:widowControl/>
        <w:spacing w:line="276" w:lineRule="auto"/>
        <w:ind w:firstLine="708"/>
        <w:jc w:val="both"/>
        <w:rPr>
          <w:lang w:val="sk-SK"/>
        </w:rPr>
      </w:pPr>
      <w:r>
        <w:rPr>
          <w:lang w:val="sk-SK"/>
        </w:rPr>
        <w:t>a</w:t>
      </w:r>
      <w:r w:rsidRPr="00FC7248">
        <w:rPr>
          <w:lang w:val="sk-SK"/>
        </w:rPr>
        <w:t>)  Knižný fond ( podsúvah. Ú 771 )</w:t>
      </w:r>
      <w:r w:rsidRPr="00FC7248">
        <w:rPr>
          <w:lang w:val="sk-SK"/>
        </w:rPr>
        <w:tab/>
      </w:r>
      <w:r w:rsidRPr="00FC7248">
        <w:rPr>
          <w:lang w:val="sk-SK"/>
        </w:rPr>
        <w:tab/>
      </w:r>
      <w:r w:rsidRPr="00FC7248">
        <w:rPr>
          <w:lang w:val="sk-SK"/>
        </w:rPr>
        <w:tab/>
      </w:r>
      <w:r>
        <w:rPr>
          <w:lang w:val="sk-SK"/>
        </w:rPr>
        <w:t xml:space="preserve">                      </w:t>
      </w:r>
      <w:r w:rsidRPr="00FC7248">
        <w:rPr>
          <w:lang w:val="sk-SK"/>
        </w:rPr>
        <w:t xml:space="preserve"> </w:t>
      </w:r>
      <w:r>
        <w:rPr>
          <w:lang w:val="sk-SK"/>
        </w:rPr>
        <w:t>45 184,81 €</w:t>
      </w:r>
    </w:p>
    <w:p w:rsidR="00785B53" w:rsidRPr="00FC7248" w:rsidRDefault="00785B53" w:rsidP="00785B53">
      <w:pPr>
        <w:widowControl/>
        <w:spacing w:line="276" w:lineRule="auto"/>
        <w:jc w:val="both"/>
        <w:rPr>
          <w:lang w:val="sk-SK"/>
        </w:rPr>
      </w:pPr>
      <w:r w:rsidRPr="00FC7248">
        <w:rPr>
          <w:lang w:val="sk-SK"/>
        </w:rPr>
        <w:tab/>
      </w:r>
      <w:r>
        <w:rPr>
          <w:lang w:val="sk-SK"/>
        </w:rPr>
        <w:t>b</w:t>
      </w:r>
      <w:r w:rsidRPr="00FC7248">
        <w:rPr>
          <w:lang w:val="sk-SK"/>
        </w:rPr>
        <w:t>)  OTE</w:t>
      </w:r>
      <w:r>
        <w:rPr>
          <w:lang w:val="sk-SK"/>
        </w:rPr>
        <w:t>, DrHM</w:t>
      </w:r>
      <w:r w:rsidRPr="00FC7248">
        <w:rPr>
          <w:lang w:val="sk-SK"/>
        </w:rPr>
        <w:tab/>
      </w:r>
      <w:r w:rsidRPr="00FC7248">
        <w:rPr>
          <w:lang w:val="sk-SK"/>
        </w:rPr>
        <w:tab/>
      </w:r>
      <w:r w:rsidRPr="00FC7248">
        <w:rPr>
          <w:lang w:val="sk-SK"/>
        </w:rPr>
        <w:tab/>
      </w:r>
      <w:r w:rsidRPr="00FC7248">
        <w:rPr>
          <w:lang w:val="sk-SK"/>
        </w:rPr>
        <w:tab/>
      </w:r>
      <w:r w:rsidRPr="00FC7248">
        <w:rPr>
          <w:lang w:val="sk-SK"/>
        </w:rPr>
        <w:tab/>
      </w:r>
      <w:r>
        <w:rPr>
          <w:lang w:val="sk-SK"/>
        </w:rPr>
        <w:t xml:space="preserve">  </w:t>
      </w:r>
      <w:r w:rsidRPr="00FC7248">
        <w:rPr>
          <w:lang w:val="sk-SK"/>
        </w:rPr>
        <w:tab/>
        <w:t xml:space="preserve">   </w:t>
      </w:r>
      <w:r w:rsidRPr="00FC7248">
        <w:rPr>
          <w:lang w:val="sk-SK"/>
        </w:rPr>
        <w:tab/>
      </w:r>
      <w:r w:rsidRPr="00344149">
        <w:rPr>
          <w:lang w:val="sk-SK" w:eastAsia="sk-SK"/>
        </w:rPr>
        <w:t>2</w:t>
      </w:r>
      <w:r>
        <w:rPr>
          <w:lang w:val="sk-SK" w:eastAsia="sk-SK"/>
        </w:rPr>
        <w:t xml:space="preserve"> </w:t>
      </w:r>
      <w:r w:rsidRPr="00344149">
        <w:rPr>
          <w:lang w:val="sk-SK" w:eastAsia="sk-SK"/>
        </w:rPr>
        <w:t>592,94</w:t>
      </w:r>
      <w:r>
        <w:rPr>
          <w:lang w:val="sk-SK" w:eastAsia="sk-SK"/>
        </w:rPr>
        <w:t xml:space="preserve"> </w:t>
      </w:r>
      <w:r w:rsidRPr="00FC7248">
        <w:rPr>
          <w:lang w:val="sk-SK"/>
        </w:rPr>
        <w:t xml:space="preserve"> €</w:t>
      </w:r>
    </w:p>
    <w:p w:rsidR="00785B53" w:rsidRPr="00FC7248" w:rsidRDefault="00785B53" w:rsidP="00E52704">
      <w:pPr>
        <w:jc w:val="both"/>
        <w:rPr>
          <w:lang w:val="sk-SK" w:eastAsia="sk-SK"/>
        </w:rPr>
      </w:pPr>
    </w:p>
    <w:p w:rsidR="00DA5D25" w:rsidRPr="00FC7248" w:rsidRDefault="00DA5D25" w:rsidP="00830DCC">
      <w:pPr>
        <w:pStyle w:val="Nadpis3"/>
        <w:spacing w:line="276" w:lineRule="auto"/>
      </w:pPr>
    </w:p>
    <w:p w:rsidR="00200D21" w:rsidRPr="00082176" w:rsidRDefault="005271C5" w:rsidP="00082176">
      <w:pPr>
        <w:pStyle w:val="Nadpis3"/>
      </w:pPr>
      <w:bookmarkStart w:id="42" w:name="_Toc445885911"/>
      <w:r w:rsidRPr="00082176">
        <w:t>3</w:t>
      </w:r>
      <w:r w:rsidR="00200D21" w:rsidRPr="00082176">
        <w:t>.5.2 Úbytky majetku</w:t>
      </w:r>
      <w:bookmarkEnd w:id="42"/>
    </w:p>
    <w:p w:rsidR="00AE1E06" w:rsidRPr="00FC7248" w:rsidRDefault="00200D21" w:rsidP="00830DCC">
      <w:pPr>
        <w:widowControl/>
        <w:spacing w:line="276" w:lineRule="auto"/>
        <w:jc w:val="both"/>
        <w:rPr>
          <w:lang w:val="sk-SK"/>
        </w:rPr>
      </w:pPr>
      <w:r w:rsidRPr="00FC7248">
        <w:rPr>
          <w:b/>
          <w:bCs/>
          <w:lang w:val="sk-SK"/>
        </w:rPr>
        <w:tab/>
      </w:r>
      <w:r w:rsidR="00AE1E06" w:rsidRPr="00FC7248">
        <w:rPr>
          <w:lang w:val="sk-SK"/>
        </w:rPr>
        <w:t>a)  Umelecké diela (</w:t>
      </w:r>
      <w:r w:rsidR="00AE1E06" w:rsidRPr="00FC7248">
        <w:rPr>
          <w:caps/>
          <w:lang w:val="sk-SK"/>
        </w:rPr>
        <w:t>ú</w:t>
      </w:r>
      <w:r w:rsidR="00AE1E06" w:rsidRPr="00FC7248">
        <w:rPr>
          <w:lang w:val="sk-SK"/>
        </w:rPr>
        <w:t xml:space="preserve"> 032)</w:t>
      </w:r>
      <w:r w:rsidR="00AE1E06" w:rsidRPr="00FC7248">
        <w:rPr>
          <w:lang w:val="sk-SK"/>
        </w:rPr>
        <w:tab/>
      </w:r>
      <w:r w:rsidR="00AE1E06" w:rsidRPr="00FC7248">
        <w:rPr>
          <w:lang w:val="sk-SK"/>
        </w:rPr>
        <w:tab/>
      </w:r>
      <w:r w:rsidR="00AE1E06" w:rsidRPr="00FC7248">
        <w:rPr>
          <w:lang w:val="sk-SK"/>
        </w:rPr>
        <w:tab/>
      </w:r>
      <w:r w:rsidR="00AE1E06" w:rsidRPr="00FC7248">
        <w:rPr>
          <w:lang w:val="sk-SK"/>
        </w:rPr>
        <w:tab/>
      </w:r>
      <w:r w:rsidR="00AE1E06" w:rsidRPr="00FC7248">
        <w:rPr>
          <w:lang w:val="sk-SK"/>
        </w:rPr>
        <w:tab/>
        <w:t xml:space="preserve">     </w:t>
      </w:r>
      <w:r w:rsidR="00AE1E06" w:rsidRPr="00FC7248">
        <w:rPr>
          <w:lang w:val="sk-SK"/>
        </w:rPr>
        <w:tab/>
      </w:r>
      <w:r w:rsidR="00AE1E06" w:rsidRPr="00FC7248">
        <w:rPr>
          <w:lang w:val="sk-SK"/>
        </w:rPr>
        <w:tab/>
        <w:t xml:space="preserve">0 € </w:t>
      </w:r>
      <w:r w:rsidR="00AE1E06" w:rsidRPr="00FC7248">
        <w:rPr>
          <w:lang w:val="sk-SK"/>
        </w:rPr>
        <w:tab/>
      </w:r>
    </w:p>
    <w:p w:rsidR="00AE1E06" w:rsidRPr="00FC7248" w:rsidRDefault="00AE1E06" w:rsidP="00830DCC">
      <w:pPr>
        <w:widowControl/>
        <w:spacing w:line="276" w:lineRule="auto"/>
        <w:jc w:val="both"/>
        <w:rPr>
          <w:lang w:val="sk-SK"/>
        </w:rPr>
      </w:pPr>
      <w:r w:rsidRPr="00FC7248">
        <w:rPr>
          <w:b/>
          <w:bCs/>
          <w:lang w:val="sk-SK"/>
        </w:rPr>
        <w:tab/>
      </w:r>
      <w:r w:rsidRPr="00FC7248">
        <w:rPr>
          <w:lang w:val="sk-SK"/>
        </w:rPr>
        <w:t xml:space="preserve">b) </w:t>
      </w:r>
      <w:r w:rsidR="004E2FBF" w:rsidRPr="00FC7248">
        <w:rPr>
          <w:lang w:val="sk-SK"/>
        </w:rPr>
        <w:t xml:space="preserve"> Knižný fond</w:t>
      </w:r>
      <w:r w:rsidRPr="00FC7248">
        <w:rPr>
          <w:lang w:val="sk-SK"/>
        </w:rPr>
        <w:t xml:space="preserve"> ( podsúvah. Ú 771 )</w:t>
      </w:r>
      <w:r w:rsidRPr="00FC7248">
        <w:rPr>
          <w:lang w:val="sk-SK"/>
        </w:rPr>
        <w:tab/>
      </w:r>
      <w:r w:rsidRPr="00FC7248">
        <w:rPr>
          <w:lang w:val="sk-SK"/>
        </w:rPr>
        <w:tab/>
      </w:r>
      <w:r w:rsidRPr="00FC7248">
        <w:rPr>
          <w:lang w:val="sk-SK"/>
        </w:rPr>
        <w:tab/>
      </w:r>
      <w:r w:rsidR="00F8316F" w:rsidRPr="00FC7248">
        <w:rPr>
          <w:lang w:val="sk-SK"/>
        </w:rPr>
        <w:t xml:space="preserve">                       </w:t>
      </w:r>
      <w:r w:rsidR="00785B53">
        <w:rPr>
          <w:lang w:val="sk-SK"/>
        </w:rPr>
        <w:t>7 256,21</w:t>
      </w:r>
      <w:r w:rsidR="004E2FBF" w:rsidRPr="00FC7248">
        <w:rPr>
          <w:lang w:val="sk-SK"/>
        </w:rPr>
        <w:t xml:space="preserve"> €</w:t>
      </w:r>
    </w:p>
    <w:p w:rsidR="00AE1E06" w:rsidRPr="00FC7248" w:rsidRDefault="00AE1E06" w:rsidP="00830DCC">
      <w:pPr>
        <w:widowControl/>
        <w:spacing w:line="276" w:lineRule="auto"/>
        <w:jc w:val="both"/>
        <w:rPr>
          <w:lang w:val="sk-SK"/>
        </w:rPr>
      </w:pPr>
      <w:r w:rsidRPr="00FC7248">
        <w:rPr>
          <w:lang w:val="sk-SK"/>
        </w:rPr>
        <w:tab/>
        <w:t xml:space="preserve">c) </w:t>
      </w:r>
      <w:r w:rsidR="004E2FBF" w:rsidRPr="00FC7248">
        <w:rPr>
          <w:lang w:val="sk-SK"/>
        </w:rPr>
        <w:t xml:space="preserve"> </w:t>
      </w:r>
      <w:r w:rsidRPr="00FC7248">
        <w:rPr>
          <w:lang w:val="sk-SK"/>
        </w:rPr>
        <w:t>OTE</w:t>
      </w:r>
      <w:r w:rsidRPr="00FC7248">
        <w:rPr>
          <w:lang w:val="sk-SK"/>
        </w:rPr>
        <w:tab/>
      </w:r>
      <w:r w:rsidRPr="00FC7248">
        <w:rPr>
          <w:lang w:val="sk-SK"/>
        </w:rPr>
        <w:tab/>
      </w:r>
      <w:r w:rsidRPr="00FC7248">
        <w:rPr>
          <w:lang w:val="sk-SK"/>
        </w:rPr>
        <w:tab/>
      </w:r>
      <w:r w:rsidRPr="00FC7248">
        <w:rPr>
          <w:lang w:val="sk-SK"/>
        </w:rPr>
        <w:tab/>
      </w:r>
      <w:r w:rsidRPr="00FC7248">
        <w:rPr>
          <w:lang w:val="sk-SK"/>
        </w:rPr>
        <w:tab/>
      </w:r>
      <w:r w:rsidRPr="00FC7248">
        <w:rPr>
          <w:lang w:val="sk-SK"/>
        </w:rPr>
        <w:tab/>
      </w:r>
      <w:r w:rsidRPr="00FC7248">
        <w:rPr>
          <w:lang w:val="sk-SK"/>
        </w:rPr>
        <w:tab/>
      </w:r>
      <w:r w:rsidRPr="00FC7248">
        <w:rPr>
          <w:lang w:val="sk-SK"/>
        </w:rPr>
        <w:tab/>
        <w:t xml:space="preserve">     </w:t>
      </w:r>
      <w:r w:rsidRPr="00FC7248">
        <w:rPr>
          <w:lang w:val="sk-SK"/>
        </w:rPr>
        <w:tab/>
        <w:t>0 €</w:t>
      </w:r>
    </w:p>
    <w:p w:rsidR="0099516D" w:rsidRDefault="0099516D" w:rsidP="00082176">
      <w:pPr>
        <w:pStyle w:val="Nadpis3"/>
      </w:pPr>
      <w:bookmarkStart w:id="43" w:name="_Toc445885912"/>
    </w:p>
    <w:p w:rsidR="00830DCC" w:rsidRPr="00082176" w:rsidRDefault="005271C5" w:rsidP="00082176">
      <w:pPr>
        <w:pStyle w:val="Nadpis3"/>
      </w:pPr>
      <w:r w:rsidRPr="00082176">
        <w:t>3</w:t>
      </w:r>
      <w:r w:rsidR="004A3EA9" w:rsidRPr="00082176">
        <w:t>.5.3</w:t>
      </w:r>
      <w:r w:rsidR="00DA5D25" w:rsidRPr="00082176">
        <w:t xml:space="preserve">  Stav  majetku k 31.12.201</w:t>
      </w:r>
      <w:r w:rsidR="00785B53" w:rsidRPr="00082176">
        <w:t>5</w:t>
      </w:r>
      <w:bookmarkEnd w:id="43"/>
    </w:p>
    <w:p w:rsidR="00200D21" w:rsidRPr="00FC7248" w:rsidRDefault="00200D21" w:rsidP="00AE1E06">
      <w:pPr>
        <w:widowControl/>
        <w:jc w:val="both"/>
        <w:rPr>
          <w:b/>
          <w:bCs/>
          <w:color w:val="FF0000"/>
          <w:lang w:val="sk-SK"/>
        </w:rPr>
      </w:pPr>
    </w:p>
    <w:p w:rsidR="00AE1E06" w:rsidRPr="00FC7248" w:rsidRDefault="00AE1E06" w:rsidP="00AE1E06">
      <w:pPr>
        <w:widowControl/>
        <w:jc w:val="both"/>
        <w:rPr>
          <w:b/>
          <w:bCs/>
          <w:color w:val="FF0000"/>
          <w:lang w:val="sk-SK"/>
        </w:rPr>
      </w:pPr>
      <w:r w:rsidRPr="00FC7248">
        <w:rPr>
          <w:b/>
          <w:bCs/>
          <w:i/>
          <w:iCs/>
          <w:color w:val="FF0000"/>
          <w:lang w:val="sk-SK"/>
        </w:rPr>
        <w:tab/>
      </w:r>
      <w:r w:rsidRPr="00FC7248">
        <w:rPr>
          <w:b/>
          <w:bCs/>
          <w:i/>
          <w:iCs/>
          <w:color w:val="FF0000"/>
          <w:lang w:val="sk-SK"/>
        </w:rPr>
        <w:tab/>
      </w:r>
      <w:r w:rsidRPr="00FC7248">
        <w:rPr>
          <w:b/>
          <w:bCs/>
          <w:i/>
          <w:iCs/>
          <w:color w:val="FF0000"/>
          <w:lang w:val="sk-SK"/>
        </w:rPr>
        <w:tab/>
      </w:r>
      <w:r w:rsidRPr="00FC7248">
        <w:rPr>
          <w:b/>
          <w:bCs/>
          <w:i/>
          <w:iCs/>
          <w:color w:val="FF0000"/>
          <w:lang w:val="sk-SK"/>
        </w:rPr>
        <w:tab/>
        <w:t xml:space="preserve">    </w:t>
      </w:r>
      <w:r w:rsidRPr="00FC7248">
        <w:rPr>
          <w:b/>
          <w:bCs/>
          <w:i/>
          <w:iCs/>
          <w:lang w:val="sk-SK"/>
        </w:rPr>
        <w:t>obstarávacia cena</w:t>
      </w:r>
      <w:r w:rsidRPr="00FC7248">
        <w:rPr>
          <w:b/>
          <w:bCs/>
          <w:i/>
          <w:iCs/>
          <w:lang w:val="sk-SK"/>
        </w:rPr>
        <w:tab/>
      </w:r>
      <w:r w:rsidRPr="00FC7248">
        <w:rPr>
          <w:b/>
          <w:bCs/>
          <w:i/>
          <w:iCs/>
          <w:lang w:val="sk-SK"/>
        </w:rPr>
        <w:tab/>
        <w:t xml:space="preserve"> zostatková cenak 31.12.201</w:t>
      </w:r>
      <w:r w:rsidR="00785B53">
        <w:rPr>
          <w:b/>
          <w:bCs/>
          <w:i/>
          <w:iCs/>
          <w:lang w:val="sk-SK"/>
        </w:rPr>
        <w:t>5</w:t>
      </w:r>
    </w:p>
    <w:p w:rsidR="00AE1E06" w:rsidRDefault="00785B53" w:rsidP="00DA5D25">
      <w:pPr>
        <w:widowControl/>
        <w:spacing w:line="276" w:lineRule="auto"/>
        <w:jc w:val="both"/>
        <w:rPr>
          <w:lang w:val="sk-SK"/>
        </w:rPr>
      </w:pPr>
      <w:r>
        <w:rPr>
          <w:lang w:val="sk-SK"/>
        </w:rPr>
        <w:t>Budovy</w:t>
      </w:r>
      <w:r>
        <w:rPr>
          <w:lang w:val="sk-SK"/>
        </w:rPr>
        <w:tab/>
      </w:r>
      <w:r>
        <w:rPr>
          <w:lang w:val="sk-SK"/>
        </w:rPr>
        <w:tab/>
      </w:r>
      <w:r>
        <w:rPr>
          <w:lang w:val="sk-SK"/>
        </w:rPr>
        <w:tab/>
      </w:r>
      <w:r>
        <w:rPr>
          <w:lang w:val="sk-SK"/>
        </w:rPr>
        <w:tab/>
        <w:t xml:space="preserve"> 39 404,30</w:t>
      </w:r>
      <w:r w:rsidR="00AE1E06" w:rsidRPr="00FC7248">
        <w:rPr>
          <w:lang w:val="sk-SK"/>
        </w:rPr>
        <w:t xml:space="preserve"> €</w:t>
      </w:r>
      <w:r w:rsidR="00AE1E06" w:rsidRPr="00FC7248">
        <w:rPr>
          <w:lang w:val="sk-SK"/>
        </w:rPr>
        <w:tab/>
      </w:r>
      <w:r w:rsidR="00AE1E06" w:rsidRPr="00FC7248">
        <w:rPr>
          <w:lang w:val="sk-SK"/>
        </w:rPr>
        <w:tab/>
        <w:t xml:space="preserve">      </w:t>
      </w:r>
      <w:r w:rsidR="00AE1E06" w:rsidRPr="00FC7248">
        <w:rPr>
          <w:lang w:val="sk-SK"/>
        </w:rPr>
        <w:tab/>
        <w:t xml:space="preserve">     ––––</w:t>
      </w:r>
    </w:p>
    <w:p w:rsidR="00785B53" w:rsidRDefault="00785B53" w:rsidP="00DA5D25">
      <w:pPr>
        <w:widowControl/>
        <w:spacing w:line="276" w:lineRule="auto"/>
        <w:jc w:val="both"/>
        <w:rPr>
          <w:lang w:val="sk-SK"/>
        </w:rPr>
      </w:pPr>
      <w:r>
        <w:rPr>
          <w:lang w:val="sk-SK"/>
        </w:rPr>
        <w:t>Pozemky</w:t>
      </w:r>
      <w:r>
        <w:rPr>
          <w:lang w:val="sk-SK"/>
        </w:rPr>
        <w:tab/>
      </w:r>
      <w:r>
        <w:rPr>
          <w:lang w:val="sk-SK"/>
        </w:rPr>
        <w:tab/>
      </w:r>
      <w:r>
        <w:rPr>
          <w:lang w:val="sk-SK"/>
        </w:rPr>
        <w:tab/>
      </w:r>
      <w:r>
        <w:rPr>
          <w:lang w:val="sk-SK"/>
        </w:rPr>
        <w:tab/>
        <w:t xml:space="preserve"> 16 732,80</w:t>
      </w:r>
      <w:r w:rsidRPr="00FC7248">
        <w:rPr>
          <w:lang w:val="sk-SK"/>
        </w:rPr>
        <w:t xml:space="preserve"> €</w:t>
      </w:r>
      <w:r w:rsidRPr="00FC7248">
        <w:rPr>
          <w:lang w:val="sk-SK"/>
        </w:rPr>
        <w:tab/>
      </w:r>
      <w:r w:rsidRPr="00FC7248">
        <w:rPr>
          <w:lang w:val="sk-SK"/>
        </w:rPr>
        <w:tab/>
        <w:t xml:space="preserve">      </w:t>
      </w:r>
      <w:r w:rsidRPr="00FC7248">
        <w:rPr>
          <w:lang w:val="sk-SK"/>
        </w:rPr>
        <w:tab/>
      </w:r>
      <w:r>
        <w:rPr>
          <w:lang w:val="sk-SK"/>
        </w:rPr>
        <w:t>16 732,80</w:t>
      </w:r>
      <w:r w:rsidRPr="00FC7248">
        <w:rPr>
          <w:lang w:val="sk-SK"/>
        </w:rPr>
        <w:t xml:space="preserve"> €</w:t>
      </w:r>
    </w:p>
    <w:p w:rsidR="007A02F2" w:rsidRDefault="007A02F2" w:rsidP="00DA5D25">
      <w:pPr>
        <w:widowControl/>
        <w:spacing w:line="276" w:lineRule="auto"/>
        <w:jc w:val="both"/>
        <w:rPr>
          <w:lang w:val="sk-SK"/>
        </w:rPr>
      </w:pPr>
      <w:r w:rsidRPr="00FC7248">
        <w:rPr>
          <w:lang w:val="sk-SK"/>
        </w:rPr>
        <w:t>Umelecké diela a zb.</w:t>
      </w:r>
      <w:r w:rsidRPr="00FC7248">
        <w:rPr>
          <w:lang w:val="sk-SK"/>
        </w:rPr>
        <w:tab/>
        <w:t xml:space="preserve">        </w:t>
      </w:r>
      <w:r>
        <w:rPr>
          <w:lang w:val="sk-SK"/>
        </w:rPr>
        <w:tab/>
      </w:r>
      <w:r>
        <w:rPr>
          <w:lang w:val="sk-SK"/>
        </w:rPr>
        <w:tab/>
      </w:r>
      <w:r w:rsidRPr="00FC7248">
        <w:rPr>
          <w:lang w:val="sk-SK"/>
        </w:rPr>
        <w:t xml:space="preserve">      </w:t>
      </w:r>
      <w:r>
        <w:rPr>
          <w:lang w:val="sk-SK"/>
        </w:rPr>
        <w:tab/>
        <w:t xml:space="preserve">    0</w:t>
      </w:r>
      <w:r w:rsidRPr="00FC7248">
        <w:rPr>
          <w:lang w:val="sk-SK"/>
        </w:rPr>
        <w:t xml:space="preserve"> €</w:t>
      </w:r>
      <w:r w:rsidRPr="00FC7248">
        <w:rPr>
          <w:lang w:val="sk-SK"/>
        </w:rPr>
        <w:tab/>
      </w:r>
      <w:r w:rsidRPr="00FC7248">
        <w:rPr>
          <w:lang w:val="sk-SK"/>
        </w:rPr>
        <w:tab/>
      </w:r>
      <w:r w:rsidRPr="00FC7248">
        <w:rPr>
          <w:lang w:val="sk-SK"/>
        </w:rPr>
        <w:tab/>
        <w:t xml:space="preserve">          </w:t>
      </w:r>
      <w:r>
        <w:rPr>
          <w:lang w:val="sk-SK"/>
        </w:rPr>
        <w:t xml:space="preserve">     </w:t>
      </w:r>
      <w:r w:rsidRPr="00FC7248">
        <w:rPr>
          <w:lang w:val="sk-SK"/>
        </w:rPr>
        <w:t>0</w:t>
      </w:r>
      <w:r>
        <w:rPr>
          <w:lang w:val="sk-SK"/>
        </w:rPr>
        <w:t xml:space="preserve"> </w:t>
      </w:r>
      <w:r w:rsidRPr="00FC7248">
        <w:rPr>
          <w:lang w:val="sk-SK"/>
        </w:rPr>
        <w:t>€</w:t>
      </w:r>
    </w:p>
    <w:p w:rsidR="00760A48" w:rsidRPr="00FC7248" w:rsidRDefault="00760A48" w:rsidP="00760A48">
      <w:pPr>
        <w:widowControl/>
        <w:spacing w:line="276" w:lineRule="auto"/>
        <w:jc w:val="both"/>
        <w:rPr>
          <w:lang w:val="sk-SK"/>
        </w:rPr>
      </w:pPr>
      <w:r w:rsidRPr="00FC7248">
        <w:rPr>
          <w:lang w:val="sk-SK"/>
        </w:rPr>
        <w:t>Softwér</w:t>
      </w:r>
      <w:r w:rsidRPr="00FC7248">
        <w:rPr>
          <w:lang w:val="sk-SK"/>
        </w:rPr>
        <w:tab/>
      </w:r>
      <w:r w:rsidRPr="00FC7248">
        <w:rPr>
          <w:lang w:val="sk-SK"/>
        </w:rPr>
        <w:tab/>
        <w:t xml:space="preserve">            </w:t>
      </w:r>
      <w:r>
        <w:rPr>
          <w:lang w:val="sk-SK"/>
        </w:rPr>
        <w:tab/>
        <w:t xml:space="preserve"> 17 081,21 €</w:t>
      </w:r>
      <w:r>
        <w:rPr>
          <w:lang w:val="sk-SK"/>
        </w:rPr>
        <w:tab/>
      </w:r>
      <w:r>
        <w:rPr>
          <w:lang w:val="sk-SK"/>
        </w:rPr>
        <w:tab/>
        <w:t xml:space="preserve">       </w:t>
      </w:r>
      <w:r>
        <w:rPr>
          <w:lang w:val="sk-SK"/>
        </w:rPr>
        <w:tab/>
        <w:t>12 089,84</w:t>
      </w:r>
      <w:r w:rsidRPr="00FC7248">
        <w:rPr>
          <w:lang w:val="sk-SK"/>
        </w:rPr>
        <w:t xml:space="preserve"> €</w:t>
      </w:r>
    </w:p>
    <w:p w:rsidR="00AE1E06" w:rsidRPr="00FC7248" w:rsidRDefault="00AE1E06" w:rsidP="00DA5D25">
      <w:pPr>
        <w:widowControl/>
        <w:spacing w:line="276" w:lineRule="auto"/>
        <w:jc w:val="both"/>
        <w:rPr>
          <w:lang w:val="sk-SK"/>
        </w:rPr>
      </w:pPr>
      <w:r w:rsidRPr="00FC7248">
        <w:rPr>
          <w:lang w:val="sk-SK"/>
        </w:rPr>
        <w:t>Samostatné HV a s</w:t>
      </w:r>
      <w:r w:rsidR="00785B53">
        <w:rPr>
          <w:lang w:val="sk-SK"/>
        </w:rPr>
        <w:t>úbory HV</w:t>
      </w:r>
      <w:r w:rsidR="00785B53">
        <w:rPr>
          <w:lang w:val="sk-SK"/>
        </w:rPr>
        <w:tab/>
      </w:r>
      <w:r w:rsidR="00785B53">
        <w:rPr>
          <w:lang w:val="sk-SK"/>
        </w:rPr>
        <w:tab/>
        <w:t xml:space="preserve"> </w:t>
      </w:r>
      <w:r w:rsidR="00760A48">
        <w:rPr>
          <w:lang w:val="sk-SK"/>
        </w:rPr>
        <w:t>68 121,45</w:t>
      </w:r>
      <w:r w:rsidRPr="00FC7248">
        <w:rPr>
          <w:lang w:val="sk-SK"/>
        </w:rPr>
        <w:t xml:space="preserve"> €</w:t>
      </w:r>
      <w:r w:rsidRPr="00FC7248">
        <w:rPr>
          <w:lang w:val="sk-SK"/>
        </w:rPr>
        <w:tab/>
        <w:t xml:space="preserve">          </w:t>
      </w:r>
      <w:r w:rsidRPr="00FC7248">
        <w:rPr>
          <w:lang w:val="sk-SK"/>
        </w:rPr>
        <w:tab/>
      </w:r>
      <w:r w:rsidRPr="00FC7248">
        <w:rPr>
          <w:lang w:val="sk-SK"/>
        </w:rPr>
        <w:tab/>
      </w:r>
      <w:r w:rsidR="00760A48">
        <w:rPr>
          <w:lang w:val="sk-SK"/>
        </w:rPr>
        <w:t>19 513,10</w:t>
      </w:r>
      <w:r w:rsidRPr="00FC7248">
        <w:rPr>
          <w:lang w:val="sk-SK"/>
        </w:rPr>
        <w:t xml:space="preserve"> €</w:t>
      </w:r>
    </w:p>
    <w:p w:rsidR="00AE1E06" w:rsidRDefault="00AE1E06" w:rsidP="00DA5D25">
      <w:pPr>
        <w:widowControl/>
        <w:spacing w:line="276" w:lineRule="auto"/>
        <w:jc w:val="both"/>
        <w:rPr>
          <w:lang w:val="sk-SK"/>
        </w:rPr>
      </w:pPr>
      <w:r w:rsidRPr="00FC7248">
        <w:rPr>
          <w:lang w:val="sk-SK"/>
        </w:rPr>
        <w:t>Dopravné prostriedky</w:t>
      </w:r>
      <w:r w:rsidRPr="00FC7248">
        <w:rPr>
          <w:lang w:val="sk-SK"/>
        </w:rPr>
        <w:tab/>
      </w:r>
      <w:r w:rsidRPr="00FC7248">
        <w:rPr>
          <w:lang w:val="sk-SK"/>
        </w:rPr>
        <w:tab/>
      </w:r>
      <w:r w:rsidRPr="00FC7248">
        <w:rPr>
          <w:lang w:val="sk-SK"/>
        </w:rPr>
        <w:tab/>
      </w:r>
      <w:r w:rsidR="00760A48">
        <w:rPr>
          <w:lang w:val="sk-SK"/>
        </w:rPr>
        <w:t xml:space="preserve"> 15 534,75</w:t>
      </w:r>
      <w:r w:rsidRPr="00FC7248">
        <w:rPr>
          <w:lang w:val="sk-SK"/>
        </w:rPr>
        <w:t xml:space="preserve"> €</w:t>
      </w:r>
      <w:r w:rsidRPr="00FC7248">
        <w:rPr>
          <w:lang w:val="sk-SK"/>
        </w:rPr>
        <w:tab/>
        <w:t xml:space="preserve">          </w:t>
      </w:r>
      <w:r w:rsidRPr="00FC7248">
        <w:rPr>
          <w:lang w:val="sk-SK"/>
        </w:rPr>
        <w:tab/>
      </w:r>
      <w:r w:rsidRPr="00FC7248">
        <w:rPr>
          <w:lang w:val="sk-SK"/>
        </w:rPr>
        <w:tab/>
      </w:r>
      <w:r w:rsidR="00760A48">
        <w:rPr>
          <w:lang w:val="sk-SK"/>
        </w:rPr>
        <w:t xml:space="preserve">           </w:t>
      </w:r>
      <w:r w:rsidRPr="00FC7248">
        <w:rPr>
          <w:lang w:val="sk-SK"/>
        </w:rPr>
        <w:t xml:space="preserve">    0 €</w:t>
      </w:r>
    </w:p>
    <w:p w:rsidR="00AE1E06" w:rsidRPr="00FC7248" w:rsidRDefault="00AE1E06" w:rsidP="00DA5D25">
      <w:pPr>
        <w:widowControl/>
        <w:spacing w:line="276" w:lineRule="auto"/>
        <w:jc w:val="both"/>
        <w:rPr>
          <w:lang w:val="sk-SK"/>
        </w:rPr>
      </w:pPr>
      <w:r w:rsidRPr="00FC7248">
        <w:rPr>
          <w:lang w:val="sk-SK"/>
        </w:rPr>
        <w:t>Drobný dlhodobý HM</w:t>
      </w:r>
      <w:r w:rsidRPr="00FC7248">
        <w:rPr>
          <w:lang w:val="sk-SK"/>
        </w:rPr>
        <w:tab/>
      </w:r>
      <w:r w:rsidRPr="00FC7248">
        <w:rPr>
          <w:lang w:val="sk-SK"/>
        </w:rPr>
        <w:tab/>
        <w:t xml:space="preserve">    </w:t>
      </w:r>
      <w:r w:rsidR="00760A48">
        <w:rPr>
          <w:lang w:val="sk-SK"/>
        </w:rPr>
        <w:t xml:space="preserve"> </w:t>
      </w:r>
      <w:r w:rsidRPr="00FC7248">
        <w:rPr>
          <w:lang w:val="sk-SK"/>
        </w:rPr>
        <w:t xml:space="preserve"> 966,74 €</w:t>
      </w:r>
      <w:r w:rsidRPr="00FC7248">
        <w:rPr>
          <w:lang w:val="sk-SK"/>
        </w:rPr>
        <w:tab/>
        <w:t xml:space="preserve">                     </w:t>
      </w:r>
      <w:r w:rsidR="00760A48">
        <w:rPr>
          <w:lang w:val="sk-SK"/>
        </w:rPr>
        <w:t xml:space="preserve"> </w:t>
      </w:r>
      <w:r w:rsidRPr="00FC7248">
        <w:rPr>
          <w:lang w:val="sk-SK"/>
        </w:rPr>
        <w:t xml:space="preserve">                 0 €</w:t>
      </w:r>
    </w:p>
    <w:p w:rsidR="00AE1E06" w:rsidRPr="00FC7248" w:rsidRDefault="00AE1E06" w:rsidP="00DA5D25">
      <w:pPr>
        <w:widowControl/>
        <w:spacing w:line="276" w:lineRule="auto"/>
        <w:jc w:val="both"/>
        <w:rPr>
          <w:color w:val="FF0000"/>
          <w:lang w:val="sk-SK"/>
        </w:rPr>
      </w:pPr>
      <w:r w:rsidRPr="00FC7248">
        <w:rPr>
          <w:color w:val="FF0000"/>
          <w:lang w:val="sk-SK"/>
        </w:rPr>
        <w:tab/>
        <w:t xml:space="preserve">       </w:t>
      </w:r>
    </w:p>
    <w:p w:rsidR="00AE1E06" w:rsidRPr="00FC7248" w:rsidRDefault="00AE1E06" w:rsidP="00DA5D25">
      <w:pPr>
        <w:widowControl/>
        <w:spacing w:line="276" w:lineRule="auto"/>
        <w:jc w:val="both"/>
        <w:rPr>
          <w:color w:val="FF0000"/>
          <w:lang w:val="sk-SK"/>
        </w:rPr>
      </w:pPr>
      <w:r w:rsidRPr="00FC7248">
        <w:rPr>
          <w:color w:val="FF0000"/>
          <w:lang w:val="sk-SK"/>
        </w:rPr>
        <w:tab/>
      </w:r>
      <w:r w:rsidRPr="00FC7248">
        <w:rPr>
          <w:lang w:val="sk-SK"/>
        </w:rPr>
        <w:tab/>
      </w:r>
      <w:r w:rsidRPr="00FC7248">
        <w:rPr>
          <w:color w:val="FF0000"/>
          <w:lang w:val="sk-SK"/>
        </w:rPr>
        <w:tab/>
      </w:r>
    </w:p>
    <w:p w:rsidR="00AE1E06" w:rsidRPr="00FC7248" w:rsidRDefault="00AE1E06" w:rsidP="00DA5D25">
      <w:pPr>
        <w:widowControl/>
        <w:spacing w:line="276" w:lineRule="auto"/>
        <w:jc w:val="both"/>
        <w:rPr>
          <w:b/>
          <w:bCs/>
          <w:lang w:val="sk-SK"/>
        </w:rPr>
      </w:pPr>
      <w:r w:rsidRPr="00FC7248">
        <w:rPr>
          <w:b/>
          <w:bCs/>
          <w:lang w:val="sk-SK"/>
        </w:rPr>
        <w:t>Drobný hmotný a nehmotný majetok</w:t>
      </w:r>
    </w:p>
    <w:p w:rsidR="00AE1E06" w:rsidRPr="00FC7248" w:rsidRDefault="00AE1E06" w:rsidP="00DA5D25">
      <w:pPr>
        <w:widowControl/>
        <w:spacing w:line="276" w:lineRule="auto"/>
        <w:jc w:val="both"/>
        <w:rPr>
          <w:lang w:val="sk-SK"/>
        </w:rPr>
      </w:pPr>
      <w:r w:rsidRPr="00FC7248">
        <w:rPr>
          <w:lang w:val="sk-SK"/>
        </w:rPr>
        <w:t>Drobný HaNM (podsúvah. účet)</w:t>
      </w:r>
      <w:r w:rsidRPr="00FC7248">
        <w:rPr>
          <w:lang w:val="sk-SK"/>
        </w:rPr>
        <w:tab/>
        <w:t xml:space="preserve">               </w:t>
      </w:r>
      <w:r w:rsidR="007A02F2">
        <w:rPr>
          <w:lang w:val="sk-SK"/>
        </w:rPr>
        <w:t>145 067,39</w:t>
      </w:r>
      <w:r w:rsidRPr="00FC7248">
        <w:rPr>
          <w:lang w:val="sk-SK"/>
        </w:rPr>
        <w:t xml:space="preserve"> €</w:t>
      </w:r>
      <w:r w:rsidRPr="00FC7248">
        <w:rPr>
          <w:lang w:val="sk-SK"/>
        </w:rPr>
        <w:tab/>
      </w:r>
      <w:r w:rsidRPr="00FC7248">
        <w:rPr>
          <w:lang w:val="sk-SK"/>
        </w:rPr>
        <w:tab/>
        <w:t xml:space="preserve">     </w:t>
      </w:r>
    </w:p>
    <w:p w:rsidR="00AE1E06" w:rsidRPr="00FC7248" w:rsidRDefault="00AE1E06" w:rsidP="00DA5D25">
      <w:pPr>
        <w:widowControl/>
        <w:spacing w:line="276" w:lineRule="auto"/>
        <w:jc w:val="both"/>
        <w:rPr>
          <w:lang w:val="sk-SK"/>
        </w:rPr>
      </w:pPr>
      <w:r w:rsidRPr="00FC7248">
        <w:rPr>
          <w:lang w:val="sk-SK"/>
        </w:rPr>
        <w:t xml:space="preserve">Knižničný fond (podsúvah. účet) - vlastný      </w:t>
      </w:r>
      <w:r w:rsidR="007A02F2">
        <w:rPr>
          <w:lang w:val="sk-SK"/>
        </w:rPr>
        <w:t>687 642,38</w:t>
      </w:r>
      <w:r w:rsidRPr="00FC7248">
        <w:rPr>
          <w:lang w:val="sk-SK"/>
        </w:rPr>
        <w:t xml:space="preserve"> €   </w:t>
      </w:r>
    </w:p>
    <w:p w:rsidR="00830DCC" w:rsidRPr="00FC7248" w:rsidRDefault="00AE1E06" w:rsidP="007A02F2">
      <w:pPr>
        <w:widowControl/>
        <w:spacing w:line="276" w:lineRule="auto"/>
        <w:jc w:val="both"/>
        <w:rPr>
          <w:lang w:val="sk-SK"/>
        </w:rPr>
      </w:pPr>
      <w:r w:rsidRPr="00FC7248">
        <w:rPr>
          <w:lang w:val="sk-SK"/>
        </w:rPr>
        <w:t xml:space="preserve">Knižničný fond (podsúvah. účet) - zverený       </w:t>
      </w:r>
      <w:r w:rsidR="007A02F2">
        <w:rPr>
          <w:lang w:val="sk-SK"/>
        </w:rPr>
        <w:t>95 767,38</w:t>
      </w:r>
      <w:r w:rsidRPr="00FC7248">
        <w:rPr>
          <w:lang w:val="sk-SK"/>
        </w:rPr>
        <w:t xml:space="preserve"> €     </w:t>
      </w:r>
    </w:p>
    <w:p w:rsidR="00AE1E06" w:rsidRPr="00FC7248" w:rsidRDefault="00AE1E06" w:rsidP="00DA5D25">
      <w:pPr>
        <w:widowControl/>
        <w:spacing w:line="276" w:lineRule="auto"/>
        <w:ind w:firstLine="708"/>
        <w:jc w:val="both"/>
        <w:rPr>
          <w:lang w:val="sk-SK"/>
        </w:rPr>
      </w:pPr>
      <w:r w:rsidRPr="00FC7248">
        <w:rPr>
          <w:lang w:val="sk-SK"/>
        </w:rPr>
        <w:t xml:space="preserve">    </w:t>
      </w:r>
    </w:p>
    <w:p w:rsidR="00AE1E06" w:rsidRPr="00FC7248" w:rsidRDefault="00AE1E06" w:rsidP="00AE1E06">
      <w:pPr>
        <w:widowControl/>
        <w:jc w:val="both"/>
        <w:rPr>
          <w:color w:val="FF0000"/>
          <w:lang w:val="sk-SK"/>
        </w:rPr>
      </w:pPr>
    </w:p>
    <w:p w:rsidR="00200D21" w:rsidRPr="00FC7248" w:rsidRDefault="005271C5" w:rsidP="00082176">
      <w:pPr>
        <w:pStyle w:val="Nadpis2"/>
      </w:pPr>
      <w:bookmarkStart w:id="44" w:name="_Toc445885913"/>
      <w:r w:rsidRPr="00FC7248">
        <w:t>3</w:t>
      </w:r>
      <w:r w:rsidR="004A3EA9" w:rsidRPr="00FC7248">
        <w:t>.6</w:t>
      </w:r>
      <w:r w:rsidR="00DA38EF" w:rsidRPr="00FC7248">
        <w:t xml:space="preserve"> </w:t>
      </w:r>
      <w:r w:rsidR="00200D21" w:rsidRPr="00FC7248">
        <w:t>Zostatky finančných účtov k 31.12.201</w:t>
      </w:r>
      <w:r w:rsidR="001928B9">
        <w:t>5</w:t>
      </w:r>
      <w:bookmarkEnd w:id="44"/>
    </w:p>
    <w:p w:rsidR="00DA38EF" w:rsidRPr="00FC7248" w:rsidRDefault="00DA38EF" w:rsidP="00AE1E06">
      <w:pPr>
        <w:rPr>
          <w:lang w:val="sk-SK" w:eastAsia="sk-SK"/>
        </w:rPr>
      </w:pPr>
    </w:p>
    <w:p w:rsidR="001928B9" w:rsidRDefault="001928B9" w:rsidP="00AE1E06">
      <w:pPr>
        <w:widowControl/>
        <w:jc w:val="both"/>
        <w:rPr>
          <w:lang w:val="sk-SK"/>
        </w:rPr>
      </w:pPr>
      <w:r>
        <w:rPr>
          <w:lang w:val="sk-SK"/>
        </w:rPr>
        <w:t>Bežný účet KMK</w:t>
      </w:r>
      <w:r>
        <w:rPr>
          <w:lang w:val="sk-SK"/>
        </w:rPr>
        <w:tab/>
      </w:r>
      <w:r>
        <w:rPr>
          <w:lang w:val="sk-SK"/>
        </w:rPr>
        <w:tab/>
      </w:r>
      <w:r>
        <w:rPr>
          <w:lang w:val="sk-SK"/>
        </w:rPr>
        <w:tab/>
      </w:r>
      <w:r>
        <w:rPr>
          <w:lang w:val="sk-SK"/>
        </w:rPr>
        <w:tab/>
        <w:t xml:space="preserve">  26 134,92 €</w:t>
      </w:r>
    </w:p>
    <w:p w:rsidR="00AE1E06" w:rsidRDefault="001928B9" w:rsidP="00AE1E06">
      <w:pPr>
        <w:widowControl/>
        <w:jc w:val="both"/>
        <w:rPr>
          <w:lang w:val="sk-SK"/>
        </w:rPr>
      </w:pPr>
      <w:r>
        <w:rPr>
          <w:lang w:val="sk-SK"/>
        </w:rPr>
        <w:t>G</w:t>
      </w:r>
      <w:r w:rsidR="00AE1E06" w:rsidRPr="00FC7248">
        <w:rPr>
          <w:lang w:val="sk-SK"/>
        </w:rPr>
        <w:t>rantový bežný účet</w:t>
      </w:r>
      <w:r w:rsidR="00AE1E06" w:rsidRPr="00FC7248">
        <w:rPr>
          <w:lang w:val="sk-SK"/>
        </w:rPr>
        <w:tab/>
      </w:r>
      <w:r w:rsidR="00AE1E06" w:rsidRPr="00FC7248">
        <w:rPr>
          <w:lang w:val="sk-SK"/>
        </w:rPr>
        <w:tab/>
      </w:r>
      <w:r w:rsidR="00AE1E06" w:rsidRPr="00FC7248">
        <w:rPr>
          <w:lang w:val="sk-SK"/>
        </w:rPr>
        <w:tab/>
      </w:r>
      <w:r w:rsidR="00AE1E06" w:rsidRPr="00FC7248">
        <w:rPr>
          <w:lang w:val="sk-SK"/>
        </w:rPr>
        <w:tab/>
      </w:r>
      <w:r>
        <w:rPr>
          <w:lang w:val="sk-SK"/>
        </w:rPr>
        <w:t xml:space="preserve">           0,27</w:t>
      </w:r>
      <w:r w:rsidR="00AE1E06" w:rsidRPr="00FC7248">
        <w:rPr>
          <w:lang w:val="sk-SK"/>
        </w:rPr>
        <w:t xml:space="preserve"> €</w:t>
      </w:r>
    </w:p>
    <w:p w:rsidR="007D3F1E" w:rsidRDefault="007D3F1E" w:rsidP="00AE1E06">
      <w:pPr>
        <w:widowControl/>
        <w:jc w:val="both"/>
        <w:rPr>
          <w:lang w:val="sk-SK"/>
        </w:rPr>
      </w:pPr>
      <w:r>
        <w:rPr>
          <w:lang w:val="sk-SK"/>
        </w:rPr>
        <w:t>Bankový účet SF</w:t>
      </w:r>
      <w:r>
        <w:rPr>
          <w:lang w:val="sk-SK"/>
        </w:rPr>
        <w:tab/>
      </w:r>
      <w:r>
        <w:rPr>
          <w:lang w:val="sk-SK"/>
        </w:rPr>
        <w:tab/>
      </w:r>
      <w:r>
        <w:rPr>
          <w:lang w:val="sk-SK"/>
        </w:rPr>
        <w:tab/>
      </w:r>
      <w:r>
        <w:rPr>
          <w:lang w:val="sk-SK"/>
        </w:rPr>
        <w:tab/>
        <w:t xml:space="preserve">    1 704,59 €</w:t>
      </w:r>
    </w:p>
    <w:p w:rsidR="00AE1E06" w:rsidRPr="00FC7248" w:rsidRDefault="001928B9" w:rsidP="00AE1E06">
      <w:pPr>
        <w:widowControl/>
        <w:jc w:val="both"/>
        <w:rPr>
          <w:lang w:val="sk-SK"/>
        </w:rPr>
      </w:pPr>
      <w:r>
        <w:rPr>
          <w:lang w:val="sk-SK"/>
        </w:rPr>
        <w:t>P</w:t>
      </w:r>
      <w:r w:rsidR="00AE1E06" w:rsidRPr="00FC7248">
        <w:rPr>
          <w:lang w:val="sk-SK"/>
        </w:rPr>
        <w:t>okladničná hotovosť</w:t>
      </w:r>
      <w:r w:rsidR="00AE1E06" w:rsidRPr="00FC7248">
        <w:rPr>
          <w:lang w:val="sk-SK"/>
        </w:rPr>
        <w:tab/>
      </w:r>
      <w:r w:rsidR="00AE1E06" w:rsidRPr="00FC7248">
        <w:rPr>
          <w:lang w:val="sk-SK"/>
        </w:rPr>
        <w:tab/>
      </w:r>
      <w:r w:rsidR="00AE1E06" w:rsidRPr="00FC7248">
        <w:rPr>
          <w:lang w:val="sk-SK"/>
        </w:rPr>
        <w:tab/>
      </w:r>
      <w:r w:rsidR="00AE1E06" w:rsidRPr="00FC7248">
        <w:rPr>
          <w:lang w:val="sk-SK"/>
        </w:rPr>
        <w:tab/>
      </w:r>
      <w:r w:rsidR="007D3F1E">
        <w:rPr>
          <w:lang w:val="sk-SK"/>
        </w:rPr>
        <w:t xml:space="preserve">       418,68</w:t>
      </w:r>
      <w:r w:rsidR="00AE1E06" w:rsidRPr="00FC7248">
        <w:rPr>
          <w:lang w:val="sk-SK"/>
        </w:rPr>
        <w:t xml:space="preserve"> €</w:t>
      </w:r>
    </w:p>
    <w:p w:rsidR="00AE1E06" w:rsidRPr="00FC7248" w:rsidRDefault="007D3F1E" w:rsidP="00AE1E06">
      <w:pPr>
        <w:widowControl/>
        <w:jc w:val="both"/>
        <w:rPr>
          <w:lang w:val="sk-SK"/>
        </w:rPr>
      </w:pPr>
      <w:r>
        <w:rPr>
          <w:lang w:val="sk-SK"/>
        </w:rPr>
        <w:t>G</w:t>
      </w:r>
      <w:r w:rsidR="00AE1E06" w:rsidRPr="00FC7248">
        <w:rPr>
          <w:lang w:val="sk-SK"/>
        </w:rPr>
        <w:t>rantová pokladňa</w:t>
      </w:r>
      <w:r w:rsidR="00AE1E06" w:rsidRPr="00FC7248">
        <w:rPr>
          <w:lang w:val="sk-SK"/>
        </w:rPr>
        <w:tab/>
      </w:r>
      <w:r w:rsidR="00AE1E06" w:rsidRPr="00FC7248">
        <w:rPr>
          <w:lang w:val="sk-SK"/>
        </w:rPr>
        <w:tab/>
      </w:r>
      <w:r w:rsidR="00AE1E06" w:rsidRPr="00FC7248">
        <w:rPr>
          <w:lang w:val="sk-SK"/>
        </w:rPr>
        <w:tab/>
        <w:t xml:space="preserve"> </w:t>
      </w:r>
      <w:r w:rsidR="00AE1E06" w:rsidRPr="00FC7248">
        <w:rPr>
          <w:lang w:val="sk-SK"/>
        </w:rPr>
        <w:tab/>
      </w:r>
      <w:r>
        <w:rPr>
          <w:lang w:val="sk-SK"/>
        </w:rPr>
        <w:t xml:space="preserve">           0,00</w:t>
      </w:r>
      <w:r w:rsidR="00AE1E06" w:rsidRPr="00FC7248">
        <w:rPr>
          <w:lang w:val="sk-SK"/>
        </w:rPr>
        <w:t xml:space="preserve"> €</w:t>
      </w:r>
    </w:p>
    <w:p w:rsidR="00AE1E06" w:rsidRPr="00FC7248" w:rsidRDefault="0099516D" w:rsidP="00AE1E06">
      <w:pPr>
        <w:widowControl/>
        <w:jc w:val="both"/>
        <w:rPr>
          <w:lang w:val="sk-SK"/>
        </w:rPr>
      </w:pPr>
      <w:r>
        <w:rPr>
          <w:lang w:val="sk-SK"/>
        </w:rPr>
        <w:t>C</w:t>
      </w:r>
      <w:r w:rsidR="00AE1E06" w:rsidRPr="00FC7248">
        <w:rPr>
          <w:lang w:val="sk-SK"/>
        </w:rPr>
        <w:t>eniny</w:t>
      </w:r>
      <w:r w:rsidR="00AE1E06" w:rsidRPr="00FC7248">
        <w:rPr>
          <w:lang w:val="sk-SK"/>
        </w:rPr>
        <w:tab/>
        <w:t>(stravné lístky)</w:t>
      </w:r>
      <w:r w:rsidR="00AE1E06" w:rsidRPr="00FC7248">
        <w:rPr>
          <w:lang w:val="sk-SK"/>
        </w:rPr>
        <w:tab/>
      </w:r>
      <w:r w:rsidR="00AE1E06" w:rsidRPr="00FC7248">
        <w:rPr>
          <w:lang w:val="sk-SK"/>
        </w:rPr>
        <w:tab/>
      </w:r>
      <w:r w:rsidR="00AE1E06" w:rsidRPr="00FC7248">
        <w:rPr>
          <w:lang w:val="sk-SK"/>
        </w:rPr>
        <w:tab/>
        <w:t xml:space="preserve">    </w:t>
      </w:r>
      <w:r w:rsidR="007D3F1E">
        <w:rPr>
          <w:lang w:val="sk-SK"/>
        </w:rPr>
        <w:t xml:space="preserve">     14,40</w:t>
      </w:r>
      <w:r w:rsidR="00AE1E06" w:rsidRPr="00FC7248">
        <w:rPr>
          <w:lang w:val="sk-SK"/>
        </w:rPr>
        <w:t xml:space="preserve"> €</w:t>
      </w:r>
      <w:r w:rsidR="00AE1E06" w:rsidRPr="00FC7248">
        <w:rPr>
          <w:lang w:val="sk-SK"/>
        </w:rPr>
        <w:tab/>
      </w:r>
      <w:r w:rsidR="00AE1E06" w:rsidRPr="00FC7248">
        <w:rPr>
          <w:lang w:val="sk-SK"/>
        </w:rPr>
        <w:tab/>
      </w:r>
    </w:p>
    <w:p w:rsidR="00AE1E06" w:rsidRPr="00FC7248" w:rsidRDefault="00AE1E06" w:rsidP="00AE1E06">
      <w:pPr>
        <w:widowControl/>
        <w:jc w:val="both"/>
        <w:rPr>
          <w:lang w:val="sk-SK"/>
        </w:rPr>
      </w:pPr>
      <w:r w:rsidRPr="00FC7248">
        <w:rPr>
          <w:lang w:val="sk-SK"/>
        </w:rPr>
        <w:t>–––––––––––––––––––––––––––––––––––––––––––––––––––</w:t>
      </w:r>
    </w:p>
    <w:p w:rsidR="00AE1E06" w:rsidRPr="00FC7248" w:rsidRDefault="00AE1E06" w:rsidP="00AE1E06">
      <w:pPr>
        <w:widowControl/>
        <w:jc w:val="both"/>
        <w:rPr>
          <w:b/>
          <w:bCs/>
          <w:color w:val="FF0000"/>
          <w:lang w:val="sk-SK"/>
        </w:rPr>
      </w:pPr>
      <w:r w:rsidRPr="00FC7248">
        <w:rPr>
          <w:b/>
          <w:bCs/>
          <w:lang w:val="sk-SK"/>
        </w:rPr>
        <w:t>Spolu:</w:t>
      </w:r>
      <w:r w:rsidRPr="00FC7248">
        <w:rPr>
          <w:b/>
          <w:bCs/>
          <w:lang w:val="sk-SK"/>
        </w:rPr>
        <w:tab/>
      </w:r>
      <w:r w:rsidRPr="00FC7248">
        <w:rPr>
          <w:b/>
          <w:bCs/>
          <w:lang w:val="sk-SK"/>
        </w:rPr>
        <w:tab/>
        <w:t xml:space="preserve">                                                 </w:t>
      </w:r>
      <w:r w:rsidR="007D3F1E">
        <w:rPr>
          <w:b/>
          <w:bCs/>
          <w:lang w:val="sk-SK"/>
        </w:rPr>
        <w:t>28 272,86</w:t>
      </w:r>
      <w:r w:rsidRPr="00FC7248">
        <w:rPr>
          <w:b/>
          <w:bCs/>
          <w:lang w:val="sk-SK"/>
        </w:rPr>
        <w:t xml:space="preserve"> €</w:t>
      </w:r>
      <w:r w:rsidRPr="00FC7248">
        <w:rPr>
          <w:b/>
          <w:bCs/>
          <w:lang w:val="sk-SK"/>
        </w:rPr>
        <w:tab/>
      </w:r>
      <w:r w:rsidRPr="00FC7248">
        <w:rPr>
          <w:b/>
          <w:bCs/>
          <w:lang w:val="sk-SK"/>
        </w:rPr>
        <w:tab/>
      </w:r>
      <w:r w:rsidRPr="00FC7248">
        <w:rPr>
          <w:b/>
          <w:bCs/>
          <w:lang w:val="sk-SK"/>
        </w:rPr>
        <w:tab/>
      </w:r>
      <w:r w:rsidRPr="00FC7248">
        <w:rPr>
          <w:b/>
          <w:bCs/>
          <w:lang w:val="sk-SK"/>
        </w:rPr>
        <w:tab/>
      </w:r>
    </w:p>
    <w:p w:rsidR="00AE1E06" w:rsidRDefault="00AE1E06" w:rsidP="00AE1E06">
      <w:pPr>
        <w:widowControl/>
        <w:jc w:val="both"/>
        <w:rPr>
          <w:b/>
          <w:bCs/>
          <w:color w:val="FF0000"/>
          <w:lang w:val="sk-SK"/>
        </w:rPr>
      </w:pPr>
    </w:p>
    <w:p w:rsidR="000C3DD5" w:rsidRPr="00FC7248" w:rsidRDefault="000C3DD5" w:rsidP="000C3DD5">
      <w:pPr>
        <w:widowControl/>
        <w:jc w:val="both"/>
        <w:rPr>
          <w:lang w:val="sk-SK"/>
        </w:rPr>
      </w:pPr>
      <w:r w:rsidRPr="00FC7248">
        <w:rPr>
          <w:lang w:val="sk-SK"/>
        </w:rPr>
        <w:t>K 31.12.201</w:t>
      </w:r>
      <w:r>
        <w:rPr>
          <w:lang w:val="sk-SK"/>
        </w:rPr>
        <w:t>5</w:t>
      </w:r>
      <w:r w:rsidRPr="00FC7248">
        <w:rPr>
          <w:lang w:val="sk-SK"/>
        </w:rPr>
        <w:t xml:space="preserve"> knižnica neeviduje záväzky z obchodného styku po leho</w:t>
      </w:r>
      <w:r>
        <w:rPr>
          <w:lang w:val="sk-SK"/>
        </w:rPr>
        <w:t>te splatnosti. K 31.12.2015</w:t>
      </w:r>
      <w:r w:rsidRPr="00FC7248">
        <w:rPr>
          <w:lang w:val="sk-SK"/>
        </w:rPr>
        <w:t xml:space="preserve">  knižnica neeviduje žiadne pohľadávky z obchodného styku. </w:t>
      </w:r>
    </w:p>
    <w:p w:rsidR="00344149" w:rsidRPr="00FC7248" w:rsidRDefault="00344149" w:rsidP="00344149">
      <w:pPr>
        <w:widowControl/>
        <w:spacing w:line="276" w:lineRule="auto"/>
        <w:jc w:val="both"/>
        <w:rPr>
          <w:lang w:val="sk-SK"/>
        </w:rPr>
      </w:pPr>
      <w:r w:rsidRPr="00FC7248">
        <w:rPr>
          <w:lang w:val="sk-SK"/>
        </w:rPr>
        <w:t>K 31.12.201</w:t>
      </w:r>
      <w:r>
        <w:rPr>
          <w:lang w:val="sk-SK"/>
        </w:rPr>
        <w:t>5</w:t>
      </w:r>
      <w:r w:rsidRPr="00FC7248">
        <w:rPr>
          <w:lang w:val="sk-SK"/>
        </w:rPr>
        <w:t xml:space="preserve"> knižnica eviduje záväzky z obchodného styku v celkovej výške </w:t>
      </w:r>
      <w:r>
        <w:rPr>
          <w:lang w:val="sk-SK"/>
        </w:rPr>
        <w:t>1 740,93</w:t>
      </w:r>
      <w:r w:rsidRPr="00FC7248">
        <w:rPr>
          <w:lang w:val="sk-SK"/>
        </w:rPr>
        <w:t xml:space="preserve"> € v lehote splatnosti.</w:t>
      </w:r>
      <w:r w:rsidR="0099516D">
        <w:rPr>
          <w:lang w:val="sk-SK"/>
        </w:rPr>
        <w:t xml:space="preserve"> </w:t>
      </w:r>
    </w:p>
    <w:p w:rsidR="00344149" w:rsidRPr="001928B9" w:rsidRDefault="00344149" w:rsidP="00344149">
      <w:pPr>
        <w:widowControl/>
        <w:spacing w:line="276" w:lineRule="auto"/>
        <w:jc w:val="both"/>
        <w:rPr>
          <w:lang w:val="sk-SK"/>
        </w:rPr>
      </w:pPr>
      <w:r w:rsidRPr="00FC7248">
        <w:rPr>
          <w:bCs/>
          <w:i/>
          <w:lang w:val="sk-SK"/>
        </w:rPr>
        <w:t>Tabuľka 3.</w:t>
      </w:r>
      <w:r>
        <w:rPr>
          <w:bCs/>
          <w:i/>
          <w:lang w:val="sk-SK"/>
        </w:rPr>
        <w:t>2</w:t>
      </w:r>
      <w:r w:rsidRPr="00FC7248">
        <w:rPr>
          <w:b/>
          <w:bCs/>
          <w:i/>
          <w:lang w:val="sk-SK"/>
        </w:rPr>
        <w:t xml:space="preserve">  Rozpis záväzkov z obchodného styku</w:t>
      </w:r>
    </w:p>
    <w:tbl>
      <w:tblPr>
        <w:tblW w:w="5080" w:type="dxa"/>
        <w:tblInd w:w="55" w:type="dxa"/>
        <w:tblCellMar>
          <w:left w:w="70" w:type="dxa"/>
          <w:right w:w="70" w:type="dxa"/>
        </w:tblCellMar>
        <w:tblLook w:val="04A0" w:firstRow="1" w:lastRow="0" w:firstColumn="1" w:lastColumn="0" w:noHBand="0" w:noVBand="1"/>
      </w:tblPr>
      <w:tblGrid>
        <w:gridCol w:w="1220"/>
        <w:gridCol w:w="2420"/>
        <w:gridCol w:w="1440"/>
      </w:tblGrid>
      <w:tr w:rsidR="00344149" w:rsidRPr="001928B9" w:rsidTr="00344149">
        <w:trPr>
          <w:trHeight w:val="915"/>
        </w:trPr>
        <w:tc>
          <w:tcPr>
            <w:tcW w:w="1220" w:type="dxa"/>
            <w:tcBorders>
              <w:top w:val="single" w:sz="4" w:space="0" w:color="auto"/>
              <w:left w:val="single" w:sz="4" w:space="0" w:color="auto"/>
              <w:bottom w:val="single" w:sz="8" w:space="0" w:color="auto"/>
              <w:right w:val="single" w:sz="4" w:space="0" w:color="auto"/>
            </w:tcBorders>
            <w:shd w:val="clear" w:color="000000" w:fill="D9D9D9"/>
            <w:noWrap/>
            <w:vAlign w:val="bottom"/>
            <w:hideMark/>
          </w:tcPr>
          <w:p w:rsidR="00344149" w:rsidRPr="0099516D" w:rsidRDefault="00344149" w:rsidP="00344149">
            <w:pPr>
              <w:widowControl/>
              <w:rPr>
                <w:b/>
                <w:bCs/>
                <w:color w:val="000000"/>
                <w:lang w:val="sk-SK" w:eastAsia="sk-SK"/>
              </w:rPr>
            </w:pPr>
            <w:r w:rsidRPr="0099516D">
              <w:rPr>
                <w:b/>
                <w:bCs/>
                <w:color w:val="000000"/>
                <w:lang w:val="sk-SK" w:eastAsia="sk-SK"/>
              </w:rPr>
              <w:t>Číslo fa</w:t>
            </w:r>
          </w:p>
        </w:tc>
        <w:tc>
          <w:tcPr>
            <w:tcW w:w="2420" w:type="dxa"/>
            <w:tcBorders>
              <w:top w:val="single" w:sz="4" w:space="0" w:color="auto"/>
              <w:left w:val="nil"/>
              <w:bottom w:val="single" w:sz="8" w:space="0" w:color="auto"/>
              <w:right w:val="single" w:sz="4" w:space="0" w:color="auto"/>
            </w:tcBorders>
            <w:shd w:val="clear" w:color="000000" w:fill="D9D9D9"/>
            <w:noWrap/>
            <w:vAlign w:val="bottom"/>
            <w:hideMark/>
          </w:tcPr>
          <w:p w:rsidR="00344149" w:rsidRPr="0099516D" w:rsidRDefault="00344149" w:rsidP="00344149">
            <w:pPr>
              <w:widowControl/>
              <w:rPr>
                <w:b/>
                <w:bCs/>
                <w:color w:val="000000"/>
                <w:lang w:val="sk-SK" w:eastAsia="sk-SK"/>
              </w:rPr>
            </w:pPr>
            <w:r w:rsidRPr="0099516D">
              <w:rPr>
                <w:b/>
                <w:bCs/>
                <w:color w:val="000000"/>
                <w:lang w:val="sk-SK" w:eastAsia="sk-SK"/>
              </w:rPr>
              <w:t>Dodávateľ</w:t>
            </w:r>
          </w:p>
        </w:tc>
        <w:tc>
          <w:tcPr>
            <w:tcW w:w="1440" w:type="dxa"/>
            <w:tcBorders>
              <w:top w:val="single" w:sz="4" w:space="0" w:color="auto"/>
              <w:left w:val="nil"/>
              <w:bottom w:val="single" w:sz="8" w:space="0" w:color="auto"/>
              <w:right w:val="single" w:sz="4" w:space="0" w:color="auto"/>
            </w:tcBorders>
            <w:shd w:val="clear" w:color="000000" w:fill="D9D9D9"/>
            <w:noWrap/>
            <w:vAlign w:val="bottom"/>
            <w:hideMark/>
          </w:tcPr>
          <w:p w:rsidR="00344149" w:rsidRPr="0099516D" w:rsidRDefault="00344149" w:rsidP="00344149">
            <w:pPr>
              <w:widowControl/>
              <w:rPr>
                <w:b/>
                <w:bCs/>
                <w:color w:val="000000"/>
                <w:lang w:val="sk-SK" w:eastAsia="sk-SK"/>
              </w:rPr>
            </w:pPr>
            <w:r w:rsidRPr="0099516D">
              <w:rPr>
                <w:b/>
                <w:bCs/>
                <w:color w:val="000000"/>
                <w:lang w:val="sk-SK" w:eastAsia="sk-SK"/>
              </w:rPr>
              <w:t>Suma</w:t>
            </w:r>
          </w:p>
        </w:tc>
      </w:tr>
      <w:tr w:rsidR="00344149" w:rsidRPr="001928B9" w:rsidTr="00344149">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DF158397</w:t>
            </w:r>
          </w:p>
        </w:tc>
        <w:tc>
          <w:tcPr>
            <w:tcW w:w="242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Orange</w:t>
            </w:r>
          </w:p>
        </w:tc>
        <w:tc>
          <w:tcPr>
            <w:tcW w:w="144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jc w:val="right"/>
              <w:rPr>
                <w:lang w:val="sk-SK" w:eastAsia="sk-SK"/>
              </w:rPr>
            </w:pPr>
            <w:r w:rsidRPr="0099516D">
              <w:rPr>
                <w:lang w:val="sk-SK" w:eastAsia="sk-SK"/>
              </w:rPr>
              <w:t>38,17</w:t>
            </w:r>
          </w:p>
        </w:tc>
      </w:tr>
      <w:tr w:rsidR="00344149" w:rsidRPr="001928B9" w:rsidTr="00344149">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DF158398</w:t>
            </w:r>
          </w:p>
        </w:tc>
        <w:tc>
          <w:tcPr>
            <w:tcW w:w="242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VS Vodárne</w:t>
            </w:r>
          </w:p>
        </w:tc>
        <w:tc>
          <w:tcPr>
            <w:tcW w:w="144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jc w:val="right"/>
              <w:rPr>
                <w:lang w:val="sk-SK" w:eastAsia="sk-SK"/>
              </w:rPr>
            </w:pPr>
            <w:r w:rsidRPr="0099516D">
              <w:rPr>
                <w:lang w:val="sk-SK" w:eastAsia="sk-SK"/>
              </w:rPr>
              <w:t>83,89</w:t>
            </w:r>
          </w:p>
        </w:tc>
      </w:tr>
      <w:tr w:rsidR="00344149" w:rsidRPr="001928B9" w:rsidTr="00344149">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DF158399</w:t>
            </w:r>
          </w:p>
        </w:tc>
        <w:tc>
          <w:tcPr>
            <w:tcW w:w="242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Antik</w:t>
            </w:r>
          </w:p>
        </w:tc>
        <w:tc>
          <w:tcPr>
            <w:tcW w:w="144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jc w:val="right"/>
              <w:rPr>
                <w:lang w:val="sk-SK" w:eastAsia="sk-SK"/>
              </w:rPr>
            </w:pPr>
            <w:r w:rsidRPr="0099516D">
              <w:rPr>
                <w:lang w:val="sk-SK" w:eastAsia="sk-SK"/>
              </w:rPr>
              <w:t>11,00</w:t>
            </w:r>
          </w:p>
        </w:tc>
      </w:tr>
      <w:tr w:rsidR="00344149" w:rsidRPr="001928B9" w:rsidTr="00344149">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DF158400</w:t>
            </w:r>
          </w:p>
        </w:tc>
        <w:tc>
          <w:tcPr>
            <w:tcW w:w="242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O2</w:t>
            </w:r>
          </w:p>
        </w:tc>
        <w:tc>
          <w:tcPr>
            <w:tcW w:w="144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jc w:val="right"/>
              <w:rPr>
                <w:lang w:val="sk-SK" w:eastAsia="sk-SK"/>
              </w:rPr>
            </w:pPr>
            <w:r w:rsidRPr="0099516D">
              <w:rPr>
                <w:lang w:val="sk-SK" w:eastAsia="sk-SK"/>
              </w:rPr>
              <w:t>6,00</w:t>
            </w:r>
          </w:p>
        </w:tc>
      </w:tr>
      <w:tr w:rsidR="00344149" w:rsidRPr="001928B9" w:rsidTr="00344149">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DF158401</w:t>
            </w:r>
          </w:p>
        </w:tc>
        <w:tc>
          <w:tcPr>
            <w:tcW w:w="242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Slovak Telekom</w:t>
            </w:r>
          </w:p>
        </w:tc>
        <w:tc>
          <w:tcPr>
            <w:tcW w:w="144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jc w:val="right"/>
              <w:rPr>
                <w:lang w:val="sk-SK" w:eastAsia="sk-SK"/>
              </w:rPr>
            </w:pPr>
            <w:r w:rsidRPr="0099516D">
              <w:rPr>
                <w:lang w:val="sk-SK" w:eastAsia="sk-SK"/>
              </w:rPr>
              <w:t>204,74</w:t>
            </w:r>
          </w:p>
        </w:tc>
      </w:tr>
      <w:tr w:rsidR="00344149" w:rsidRPr="001928B9" w:rsidTr="00344149">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DF158402</w:t>
            </w:r>
          </w:p>
        </w:tc>
        <w:tc>
          <w:tcPr>
            <w:tcW w:w="242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Billa</w:t>
            </w:r>
          </w:p>
        </w:tc>
        <w:tc>
          <w:tcPr>
            <w:tcW w:w="144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jc w:val="right"/>
              <w:rPr>
                <w:lang w:val="sk-SK" w:eastAsia="sk-SK"/>
              </w:rPr>
            </w:pPr>
            <w:r w:rsidRPr="0099516D">
              <w:rPr>
                <w:lang w:val="sk-SK" w:eastAsia="sk-SK"/>
              </w:rPr>
              <w:t>49,32</w:t>
            </w:r>
          </w:p>
        </w:tc>
      </w:tr>
      <w:tr w:rsidR="00344149" w:rsidRPr="001928B9" w:rsidTr="00344149">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DF158403</w:t>
            </w:r>
          </w:p>
        </w:tc>
        <w:tc>
          <w:tcPr>
            <w:tcW w:w="242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TEHO</w:t>
            </w:r>
          </w:p>
        </w:tc>
        <w:tc>
          <w:tcPr>
            <w:tcW w:w="144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jc w:val="right"/>
              <w:rPr>
                <w:lang w:val="sk-SK" w:eastAsia="sk-SK"/>
              </w:rPr>
            </w:pPr>
            <w:r w:rsidRPr="0099516D">
              <w:rPr>
                <w:lang w:val="sk-SK" w:eastAsia="sk-SK"/>
              </w:rPr>
              <w:t>48,85</w:t>
            </w:r>
          </w:p>
        </w:tc>
      </w:tr>
      <w:tr w:rsidR="00344149" w:rsidRPr="001928B9" w:rsidTr="00344149">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DF158405</w:t>
            </w:r>
          </w:p>
        </w:tc>
        <w:tc>
          <w:tcPr>
            <w:tcW w:w="242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Billa</w:t>
            </w:r>
          </w:p>
        </w:tc>
        <w:tc>
          <w:tcPr>
            <w:tcW w:w="144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jc w:val="right"/>
              <w:rPr>
                <w:lang w:val="sk-SK" w:eastAsia="sk-SK"/>
              </w:rPr>
            </w:pPr>
            <w:r w:rsidRPr="0099516D">
              <w:rPr>
                <w:lang w:val="sk-SK" w:eastAsia="sk-SK"/>
              </w:rPr>
              <w:t>306,73</w:t>
            </w:r>
          </w:p>
        </w:tc>
      </w:tr>
      <w:tr w:rsidR="00344149" w:rsidRPr="001928B9" w:rsidTr="00344149">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DF158406</w:t>
            </w:r>
          </w:p>
        </w:tc>
        <w:tc>
          <w:tcPr>
            <w:tcW w:w="242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Správa mestskej zelene</w:t>
            </w:r>
          </w:p>
        </w:tc>
        <w:tc>
          <w:tcPr>
            <w:tcW w:w="144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jc w:val="right"/>
              <w:rPr>
                <w:lang w:val="sk-SK" w:eastAsia="sk-SK"/>
              </w:rPr>
            </w:pPr>
            <w:r w:rsidRPr="0099516D">
              <w:rPr>
                <w:lang w:val="sk-SK" w:eastAsia="sk-SK"/>
              </w:rPr>
              <w:t>48,00</w:t>
            </w:r>
          </w:p>
        </w:tc>
      </w:tr>
      <w:tr w:rsidR="00344149" w:rsidRPr="001928B9" w:rsidTr="00344149">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DF158407</w:t>
            </w:r>
          </w:p>
        </w:tc>
        <w:tc>
          <w:tcPr>
            <w:tcW w:w="242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K 13</w:t>
            </w:r>
          </w:p>
        </w:tc>
        <w:tc>
          <w:tcPr>
            <w:tcW w:w="144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jc w:val="right"/>
              <w:rPr>
                <w:lang w:val="sk-SK" w:eastAsia="sk-SK"/>
              </w:rPr>
            </w:pPr>
            <w:r w:rsidRPr="0099516D">
              <w:rPr>
                <w:lang w:val="sk-SK" w:eastAsia="sk-SK"/>
              </w:rPr>
              <w:t>714,27</w:t>
            </w:r>
          </w:p>
        </w:tc>
      </w:tr>
      <w:tr w:rsidR="00344149" w:rsidRPr="001928B9" w:rsidTr="00344149">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DF158408</w:t>
            </w:r>
          </w:p>
        </w:tc>
        <w:tc>
          <w:tcPr>
            <w:tcW w:w="242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VSE</w:t>
            </w:r>
          </w:p>
        </w:tc>
        <w:tc>
          <w:tcPr>
            <w:tcW w:w="1440" w:type="dxa"/>
            <w:tcBorders>
              <w:top w:val="nil"/>
              <w:left w:val="nil"/>
              <w:bottom w:val="single" w:sz="4" w:space="0" w:color="auto"/>
              <w:right w:val="single" w:sz="4" w:space="0" w:color="auto"/>
            </w:tcBorders>
            <w:shd w:val="clear" w:color="auto" w:fill="auto"/>
            <w:noWrap/>
            <w:vAlign w:val="bottom"/>
            <w:hideMark/>
          </w:tcPr>
          <w:p w:rsidR="00344149" w:rsidRPr="0099516D" w:rsidRDefault="00344149" w:rsidP="00344149">
            <w:pPr>
              <w:widowControl/>
              <w:jc w:val="right"/>
              <w:rPr>
                <w:lang w:val="sk-SK" w:eastAsia="sk-SK"/>
              </w:rPr>
            </w:pPr>
            <w:r w:rsidRPr="0099516D">
              <w:rPr>
                <w:lang w:val="sk-SK" w:eastAsia="sk-SK"/>
              </w:rPr>
              <w:t>247,76</w:t>
            </w:r>
          </w:p>
        </w:tc>
      </w:tr>
      <w:tr w:rsidR="00344149" w:rsidRPr="001928B9" w:rsidTr="00344149">
        <w:trPr>
          <w:trHeight w:val="315"/>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344149" w:rsidRPr="0099516D" w:rsidRDefault="00344149" w:rsidP="00344149">
            <w:pPr>
              <w:widowControl/>
              <w:rPr>
                <w:b/>
                <w:bCs/>
                <w:color w:val="000000"/>
                <w:lang w:val="sk-SK" w:eastAsia="sk-SK"/>
              </w:rPr>
            </w:pPr>
            <w:r w:rsidRPr="0099516D">
              <w:rPr>
                <w:b/>
                <w:bCs/>
                <w:color w:val="000000"/>
                <w:lang w:val="sk-SK" w:eastAsia="sk-SK"/>
              </w:rPr>
              <w:t>Dobropis</w:t>
            </w:r>
          </w:p>
        </w:tc>
        <w:tc>
          <w:tcPr>
            <w:tcW w:w="2420" w:type="dxa"/>
            <w:tcBorders>
              <w:top w:val="nil"/>
              <w:left w:val="nil"/>
              <w:bottom w:val="nil"/>
              <w:right w:val="single" w:sz="4" w:space="0" w:color="auto"/>
            </w:tcBorders>
            <w:shd w:val="clear" w:color="auto" w:fill="auto"/>
            <w:noWrap/>
            <w:vAlign w:val="bottom"/>
            <w:hideMark/>
          </w:tcPr>
          <w:p w:rsidR="00344149" w:rsidRPr="0099516D" w:rsidRDefault="00344149" w:rsidP="00344149">
            <w:pPr>
              <w:widowControl/>
              <w:rPr>
                <w:color w:val="000000"/>
                <w:lang w:val="sk-SK" w:eastAsia="sk-SK"/>
              </w:rPr>
            </w:pPr>
            <w:r w:rsidRPr="0099516D">
              <w:rPr>
                <w:color w:val="000000"/>
                <w:lang w:val="sk-SK" w:eastAsia="sk-SK"/>
              </w:rPr>
              <w:t>Billa</w:t>
            </w:r>
          </w:p>
        </w:tc>
        <w:tc>
          <w:tcPr>
            <w:tcW w:w="1440" w:type="dxa"/>
            <w:tcBorders>
              <w:top w:val="nil"/>
              <w:left w:val="nil"/>
              <w:bottom w:val="nil"/>
              <w:right w:val="single" w:sz="4" w:space="0" w:color="auto"/>
            </w:tcBorders>
            <w:shd w:val="clear" w:color="auto" w:fill="auto"/>
            <w:noWrap/>
            <w:vAlign w:val="bottom"/>
            <w:hideMark/>
          </w:tcPr>
          <w:p w:rsidR="00344149" w:rsidRPr="0099516D" w:rsidRDefault="00344149" w:rsidP="00344149">
            <w:pPr>
              <w:widowControl/>
              <w:jc w:val="right"/>
              <w:rPr>
                <w:lang w:val="sk-SK" w:eastAsia="sk-SK"/>
              </w:rPr>
            </w:pPr>
            <w:r w:rsidRPr="0099516D">
              <w:rPr>
                <w:lang w:val="sk-SK" w:eastAsia="sk-SK"/>
              </w:rPr>
              <w:t>-17,80</w:t>
            </w:r>
          </w:p>
        </w:tc>
      </w:tr>
      <w:tr w:rsidR="00344149" w:rsidRPr="001928B9" w:rsidTr="00344149">
        <w:trPr>
          <w:trHeight w:val="315"/>
        </w:trPr>
        <w:tc>
          <w:tcPr>
            <w:tcW w:w="122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344149" w:rsidRPr="0099516D" w:rsidRDefault="00344149" w:rsidP="00344149">
            <w:pPr>
              <w:widowControl/>
              <w:rPr>
                <w:b/>
                <w:bCs/>
                <w:color w:val="000000"/>
                <w:lang w:val="sk-SK" w:eastAsia="sk-SK"/>
              </w:rPr>
            </w:pPr>
            <w:r w:rsidRPr="0099516D">
              <w:rPr>
                <w:b/>
                <w:bCs/>
                <w:color w:val="000000"/>
                <w:lang w:val="sk-SK" w:eastAsia="sk-SK"/>
              </w:rPr>
              <w:t> </w:t>
            </w:r>
          </w:p>
        </w:tc>
        <w:tc>
          <w:tcPr>
            <w:tcW w:w="2420" w:type="dxa"/>
            <w:tcBorders>
              <w:top w:val="single" w:sz="8" w:space="0" w:color="auto"/>
              <w:left w:val="nil"/>
              <w:bottom w:val="single" w:sz="8" w:space="0" w:color="auto"/>
              <w:right w:val="single" w:sz="4" w:space="0" w:color="auto"/>
            </w:tcBorders>
            <w:shd w:val="clear" w:color="auto" w:fill="auto"/>
            <w:noWrap/>
            <w:vAlign w:val="bottom"/>
            <w:hideMark/>
          </w:tcPr>
          <w:p w:rsidR="00344149" w:rsidRPr="0099516D" w:rsidRDefault="007A02F2" w:rsidP="00344149">
            <w:pPr>
              <w:widowControl/>
              <w:rPr>
                <w:b/>
                <w:bCs/>
                <w:color w:val="000000"/>
                <w:lang w:val="sk-SK" w:eastAsia="sk-SK"/>
              </w:rPr>
            </w:pPr>
            <w:r w:rsidRPr="0099516D">
              <w:rPr>
                <w:b/>
                <w:bCs/>
                <w:color w:val="000000"/>
                <w:lang w:val="sk-SK" w:eastAsia="sk-SK"/>
              </w:rPr>
              <w:t>321</w:t>
            </w:r>
            <w:r w:rsidR="00344149" w:rsidRPr="0099516D">
              <w:rPr>
                <w:b/>
                <w:bCs/>
                <w:color w:val="000000"/>
                <w:lang w:val="sk-SK" w:eastAsia="sk-SK"/>
              </w:rPr>
              <w:t xml:space="preserve"> spolu:</w:t>
            </w:r>
          </w:p>
        </w:tc>
        <w:tc>
          <w:tcPr>
            <w:tcW w:w="1440" w:type="dxa"/>
            <w:tcBorders>
              <w:top w:val="single" w:sz="8" w:space="0" w:color="auto"/>
              <w:left w:val="nil"/>
              <w:bottom w:val="single" w:sz="8" w:space="0" w:color="auto"/>
              <w:right w:val="single" w:sz="4" w:space="0" w:color="auto"/>
            </w:tcBorders>
            <w:shd w:val="clear" w:color="auto" w:fill="auto"/>
            <w:noWrap/>
            <w:vAlign w:val="bottom"/>
            <w:hideMark/>
          </w:tcPr>
          <w:p w:rsidR="00344149" w:rsidRPr="0099516D" w:rsidRDefault="00344149" w:rsidP="00344149">
            <w:pPr>
              <w:widowControl/>
              <w:jc w:val="right"/>
              <w:rPr>
                <w:b/>
                <w:bCs/>
                <w:lang w:val="sk-SK" w:eastAsia="sk-SK"/>
              </w:rPr>
            </w:pPr>
            <w:r w:rsidRPr="0099516D">
              <w:rPr>
                <w:b/>
                <w:bCs/>
                <w:lang w:val="sk-SK" w:eastAsia="sk-SK"/>
              </w:rPr>
              <w:t>1 740,93</w:t>
            </w:r>
          </w:p>
        </w:tc>
      </w:tr>
    </w:tbl>
    <w:p w:rsidR="00DA5D25" w:rsidRPr="00FC7248" w:rsidRDefault="00DA5D25" w:rsidP="00AE1E06">
      <w:pPr>
        <w:widowControl/>
        <w:jc w:val="both"/>
        <w:rPr>
          <w:b/>
          <w:bCs/>
          <w:color w:val="FF0000"/>
          <w:lang w:val="sk-SK"/>
        </w:rPr>
      </w:pPr>
    </w:p>
    <w:p w:rsidR="00200D21" w:rsidRPr="007A02F2" w:rsidRDefault="005271C5" w:rsidP="00082176">
      <w:pPr>
        <w:pStyle w:val="Nadpis2"/>
      </w:pPr>
      <w:bookmarkStart w:id="45" w:name="_Toc445885914"/>
      <w:r w:rsidRPr="007A02F2">
        <w:t>3</w:t>
      </w:r>
      <w:r w:rsidR="004A3EA9" w:rsidRPr="007A02F2">
        <w:t>.7</w:t>
      </w:r>
      <w:r w:rsidR="00C6016A" w:rsidRPr="007A02F2">
        <w:t xml:space="preserve"> </w:t>
      </w:r>
      <w:r w:rsidR="00200D21" w:rsidRPr="007A02F2">
        <w:t>Čerpanie prostriedkov sociálneho fondu k 31.12.201</w:t>
      </w:r>
      <w:r w:rsidR="007A02F2">
        <w:t>5</w:t>
      </w:r>
      <w:bookmarkEnd w:id="45"/>
      <w:r w:rsidR="00200D21" w:rsidRPr="007A02F2">
        <w:t xml:space="preserve">  </w:t>
      </w:r>
    </w:p>
    <w:p w:rsidR="00200D21" w:rsidRPr="00FC7248" w:rsidRDefault="00200D21" w:rsidP="00AE1E06">
      <w:pPr>
        <w:widowControl/>
        <w:jc w:val="both"/>
        <w:rPr>
          <w:b/>
          <w:bCs/>
          <w:color w:val="FF0000"/>
          <w:lang w:val="sk-SK"/>
        </w:rPr>
      </w:pPr>
    </w:p>
    <w:p w:rsidR="00AE1E06" w:rsidRPr="00FC7248" w:rsidRDefault="00200D21" w:rsidP="00AE1E06">
      <w:pPr>
        <w:widowControl/>
        <w:jc w:val="both"/>
        <w:rPr>
          <w:lang w:val="sk-SK"/>
        </w:rPr>
      </w:pPr>
      <w:r w:rsidRPr="00FC7248">
        <w:rPr>
          <w:lang w:val="sk-SK"/>
        </w:rPr>
        <w:tab/>
      </w:r>
      <w:r w:rsidR="00AE1E06" w:rsidRPr="00FC7248">
        <w:rPr>
          <w:lang w:val="sk-SK"/>
        </w:rPr>
        <w:t>Počiatočný stav k 01.01.201</w:t>
      </w:r>
      <w:r w:rsidR="007A02F2">
        <w:rPr>
          <w:lang w:val="sk-SK"/>
        </w:rPr>
        <w:t>5</w:t>
      </w:r>
      <w:r w:rsidR="00AE1E06" w:rsidRPr="00FC7248">
        <w:rPr>
          <w:lang w:val="sk-SK"/>
        </w:rPr>
        <w:tab/>
      </w:r>
      <w:r w:rsidR="00AE1E06" w:rsidRPr="00FC7248">
        <w:rPr>
          <w:lang w:val="sk-SK"/>
        </w:rPr>
        <w:tab/>
      </w:r>
      <w:r w:rsidR="00AE1E06" w:rsidRPr="00FC7248">
        <w:rPr>
          <w:lang w:val="sk-SK"/>
        </w:rPr>
        <w:tab/>
        <w:t xml:space="preserve">              </w:t>
      </w:r>
      <w:r w:rsidR="007A02F2">
        <w:rPr>
          <w:lang w:val="sk-SK"/>
        </w:rPr>
        <w:t xml:space="preserve">  946,92</w:t>
      </w:r>
      <w:r w:rsidR="00AE1E06" w:rsidRPr="00FC7248">
        <w:rPr>
          <w:lang w:val="sk-SK"/>
        </w:rPr>
        <w:t xml:space="preserve"> €</w:t>
      </w:r>
    </w:p>
    <w:p w:rsidR="00AE1E06" w:rsidRPr="00FC7248" w:rsidRDefault="00AE1E06" w:rsidP="00AE1E06">
      <w:pPr>
        <w:widowControl/>
        <w:jc w:val="both"/>
        <w:rPr>
          <w:lang w:val="sk-SK"/>
        </w:rPr>
      </w:pPr>
      <w:r w:rsidRPr="00FC7248">
        <w:rPr>
          <w:color w:val="FF0000"/>
          <w:lang w:val="sk-SK"/>
        </w:rPr>
        <w:tab/>
      </w:r>
      <w:r w:rsidRPr="00FC7248">
        <w:rPr>
          <w:lang w:val="sk-SK"/>
        </w:rPr>
        <w:t xml:space="preserve">Prírastky SF                                    </w:t>
      </w:r>
      <w:r w:rsidRPr="00FC7248">
        <w:rPr>
          <w:lang w:val="sk-SK"/>
        </w:rPr>
        <w:tab/>
      </w:r>
      <w:r w:rsidRPr="00FC7248">
        <w:rPr>
          <w:lang w:val="sk-SK"/>
        </w:rPr>
        <w:tab/>
        <w:t xml:space="preserve">   </w:t>
      </w:r>
      <w:r w:rsidRPr="00FC7248">
        <w:rPr>
          <w:lang w:val="sk-SK"/>
        </w:rPr>
        <w:tab/>
        <w:t xml:space="preserve"> </w:t>
      </w:r>
      <w:r w:rsidRPr="00FC7248">
        <w:rPr>
          <w:lang w:val="sk-SK"/>
        </w:rPr>
        <w:tab/>
      </w:r>
      <w:r w:rsidR="004F1B02">
        <w:rPr>
          <w:lang w:val="sk-SK"/>
        </w:rPr>
        <w:t xml:space="preserve">  3951,41</w:t>
      </w:r>
      <w:r w:rsidR="007A02F2">
        <w:rPr>
          <w:lang w:val="sk-SK"/>
        </w:rPr>
        <w:t xml:space="preserve"> </w:t>
      </w:r>
      <w:r w:rsidRPr="00FC7248">
        <w:rPr>
          <w:lang w:val="sk-SK"/>
        </w:rPr>
        <w:t>€</w:t>
      </w:r>
    </w:p>
    <w:p w:rsidR="00AE1E06" w:rsidRPr="00FC7248" w:rsidRDefault="00AE1E06" w:rsidP="00AE1E06">
      <w:pPr>
        <w:widowControl/>
        <w:jc w:val="both"/>
        <w:rPr>
          <w:lang w:val="sk-SK"/>
        </w:rPr>
      </w:pPr>
      <w:r w:rsidRPr="00FC7248">
        <w:rPr>
          <w:lang w:val="sk-SK"/>
        </w:rPr>
        <w:t xml:space="preserve">            Úbytky SF    - čerpanie na stravovanie</w:t>
      </w:r>
      <w:r w:rsidRPr="00FC7248">
        <w:rPr>
          <w:lang w:val="sk-SK"/>
        </w:rPr>
        <w:tab/>
      </w:r>
      <w:r w:rsidRPr="00FC7248">
        <w:rPr>
          <w:lang w:val="sk-SK"/>
        </w:rPr>
        <w:tab/>
      </w:r>
      <w:r w:rsidRPr="00FC7248">
        <w:rPr>
          <w:lang w:val="sk-SK"/>
        </w:rPr>
        <w:tab/>
      </w:r>
      <w:r w:rsidR="004F1B02">
        <w:rPr>
          <w:lang w:val="sk-SK"/>
        </w:rPr>
        <w:t xml:space="preserve"> 3 456,70</w:t>
      </w:r>
      <w:r w:rsidRPr="00FC7248">
        <w:rPr>
          <w:lang w:val="sk-SK"/>
        </w:rPr>
        <w:t xml:space="preserve"> €</w:t>
      </w:r>
    </w:p>
    <w:p w:rsidR="00AE1E06" w:rsidRPr="00FC7248" w:rsidRDefault="00AE1E06" w:rsidP="00AE1E06">
      <w:pPr>
        <w:widowControl/>
        <w:jc w:val="both"/>
        <w:rPr>
          <w:lang w:val="sk-SK"/>
        </w:rPr>
      </w:pPr>
      <w:r w:rsidRPr="00FC7248">
        <w:rPr>
          <w:lang w:val="sk-SK"/>
        </w:rPr>
        <w:t xml:space="preserve">           _____________________________________________________________</w:t>
      </w:r>
    </w:p>
    <w:p w:rsidR="00AE1E06" w:rsidRPr="00FC7248" w:rsidRDefault="00AE1E06" w:rsidP="00AE1E06">
      <w:pPr>
        <w:widowControl/>
        <w:jc w:val="both"/>
        <w:rPr>
          <w:b/>
          <w:bCs/>
          <w:lang w:val="sk-SK"/>
        </w:rPr>
      </w:pPr>
      <w:r w:rsidRPr="00FC7248">
        <w:rPr>
          <w:b/>
          <w:bCs/>
          <w:color w:val="FF0000"/>
          <w:lang w:val="sk-SK"/>
        </w:rPr>
        <w:tab/>
      </w:r>
      <w:r w:rsidRPr="00FC7248">
        <w:rPr>
          <w:b/>
          <w:bCs/>
          <w:lang w:val="sk-SK"/>
        </w:rPr>
        <w:t>Zostatok SF k 31.12.201</w:t>
      </w:r>
      <w:r w:rsidR="007A02F2">
        <w:rPr>
          <w:b/>
          <w:bCs/>
          <w:lang w:val="sk-SK"/>
        </w:rPr>
        <w:t>5</w:t>
      </w:r>
      <w:r w:rsidR="007A02F2">
        <w:rPr>
          <w:b/>
          <w:bCs/>
          <w:lang w:val="sk-SK"/>
        </w:rPr>
        <w:tab/>
      </w:r>
      <w:r w:rsidR="007A02F2">
        <w:rPr>
          <w:b/>
          <w:bCs/>
          <w:lang w:val="sk-SK"/>
        </w:rPr>
        <w:tab/>
      </w:r>
      <w:r w:rsidR="007A02F2">
        <w:rPr>
          <w:b/>
          <w:bCs/>
          <w:lang w:val="sk-SK"/>
        </w:rPr>
        <w:tab/>
      </w:r>
      <w:r w:rsidR="007A02F2">
        <w:rPr>
          <w:b/>
          <w:bCs/>
          <w:lang w:val="sk-SK"/>
        </w:rPr>
        <w:tab/>
      </w:r>
      <w:r w:rsidR="007A02F2">
        <w:rPr>
          <w:b/>
          <w:bCs/>
          <w:lang w:val="sk-SK"/>
        </w:rPr>
        <w:tab/>
      </w:r>
      <w:r w:rsidR="007A02F2" w:rsidRPr="007A02F2">
        <w:rPr>
          <w:b/>
          <w:lang w:val="sk-SK"/>
        </w:rPr>
        <w:t>1</w:t>
      </w:r>
      <w:r w:rsidR="004F1B02">
        <w:rPr>
          <w:b/>
          <w:lang w:val="sk-SK"/>
        </w:rPr>
        <w:t> 441,63</w:t>
      </w:r>
      <w:r w:rsidR="007A02F2" w:rsidRPr="007A02F2">
        <w:rPr>
          <w:b/>
          <w:lang w:val="sk-SK"/>
        </w:rPr>
        <w:t xml:space="preserve"> </w:t>
      </w:r>
      <w:r w:rsidRPr="007A02F2">
        <w:rPr>
          <w:b/>
          <w:bCs/>
          <w:lang w:val="sk-SK"/>
        </w:rPr>
        <w:t>€</w:t>
      </w:r>
      <w:r w:rsidRPr="00FC7248">
        <w:rPr>
          <w:b/>
          <w:bCs/>
          <w:lang w:val="sk-SK"/>
        </w:rPr>
        <w:t xml:space="preserve"> </w:t>
      </w:r>
    </w:p>
    <w:p w:rsidR="00AE1E06" w:rsidRPr="00FC7248" w:rsidRDefault="00AE1E06" w:rsidP="00AE1E06">
      <w:pPr>
        <w:widowControl/>
        <w:jc w:val="both"/>
        <w:rPr>
          <w:b/>
          <w:bCs/>
          <w:lang w:val="sk-SK"/>
        </w:rPr>
      </w:pPr>
    </w:p>
    <w:p w:rsidR="00830DCC" w:rsidRPr="00FC7248" w:rsidRDefault="00830DCC" w:rsidP="00AE1E06">
      <w:pPr>
        <w:widowControl/>
        <w:jc w:val="both"/>
        <w:rPr>
          <w:b/>
          <w:bCs/>
          <w:lang w:val="sk-SK"/>
        </w:rPr>
      </w:pPr>
    </w:p>
    <w:p w:rsidR="00DE14AC" w:rsidRPr="00FC7248" w:rsidRDefault="005271C5" w:rsidP="00082176">
      <w:pPr>
        <w:pStyle w:val="Nadpis2"/>
      </w:pPr>
      <w:bookmarkStart w:id="46" w:name="_Toc445885915"/>
      <w:r w:rsidRPr="00FC7248">
        <w:t>3</w:t>
      </w:r>
      <w:r w:rsidR="004A3EA9" w:rsidRPr="00FC7248">
        <w:t>.8</w:t>
      </w:r>
      <w:r w:rsidR="00DE14AC" w:rsidRPr="00FC7248">
        <w:t xml:space="preserve"> Zákonný rezervný fond k 31.12.201</w:t>
      </w:r>
      <w:r w:rsidR="007A02F2">
        <w:t>5</w:t>
      </w:r>
      <w:bookmarkEnd w:id="46"/>
    </w:p>
    <w:p w:rsidR="00830DCC" w:rsidRPr="00FC7248" w:rsidRDefault="00830DCC" w:rsidP="00AE1E06">
      <w:pPr>
        <w:widowControl/>
        <w:jc w:val="both"/>
        <w:rPr>
          <w:b/>
          <w:lang w:val="sk-SK"/>
        </w:rPr>
      </w:pPr>
    </w:p>
    <w:p w:rsidR="00AE1E06" w:rsidRPr="00FC7248" w:rsidRDefault="00AE1E06" w:rsidP="00DA5D25">
      <w:pPr>
        <w:widowControl/>
        <w:ind w:firstLine="708"/>
        <w:jc w:val="both"/>
        <w:rPr>
          <w:lang w:val="sk-SK"/>
        </w:rPr>
      </w:pPr>
      <w:r w:rsidRPr="00FC7248">
        <w:rPr>
          <w:lang w:val="sk-SK"/>
        </w:rPr>
        <w:t>Počiatočný stav k 01.01.201</w:t>
      </w:r>
      <w:r w:rsidR="007A02F2">
        <w:rPr>
          <w:lang w:val="sk-SK"/>
        </w:rPr>
        <w:t>5</w:t>
      </w:r>
      <w:r w:rsidRPr="00FC7248">
        <w:rPr>
          <w:lang w:val="sk-SK"/>
        </w:rPr>
        <w:tab/>
      </w:r>
      <w:r w:rsidRPr="00FC7248">
        <w:rPr>
          <w:lang w:val="sk-SK"/>
        </w:rPr>
        <w:tab/>
      </w:r>
      <w:r w:rsidRPr="00FC7248">
        <w:rPr>
          <w:lang w:val="sk-SK"/>
        </w:rPr>
        <w:tab/>
      </w:r>
      <w:r w:rsidR="00DA5D25" w:rsidRPr="00FC7248">
        <w:rPr>
          <w:lang w:val="sk-SK"/>
        </w:rPr>
        <w:tab/>
      </w:r>
      <w:r w:rsidR="007A02F2">
        <w:rPr>
          <w:lang w:val="sk-SK"/>
        </w:rPr>
        <w:t xml:space="preserve">  7 628,49</w:t>
      </w:r>
      <w:r w:rsidRPr="00FC7248">
        <w:rPr>
          <w:lang w:val="sk-SK"/>
        </w:rPr>
        <w:t xml:space="preserve"> €</w:t>
      </w:r>
      <w:r w:rsidRPr="00FC7248">
        <w:rPr>
          <w:lang w:val="sk-SK"/>
        </w:rPr>
        <w:tab/>
      </w:r>
    </w:p>
    <w:p w:rsidR="00AE1E06" w:rsidRPr="008C1727" w:rsidRDefault="008C1727" w:rsidP="00DA5D25">
      <w:pPr>
        <w:widowControl/>
        <w:spacing w:line="276" w:lineRule="auto"/>
        <w:ind w:firstLine="708"/>
        <w:jc w:val="both"/>
        <w:rPr>
          <w:b/>
          <w:bCs/>
          <w:u w:val="single"/>
          <w:lang w:val="sk-SK"/>
        </w:rPr>
      </w:pPr>
      <w:r>
        <w:rPr>
          <w:u w:val="single"/>
          <w:lang w:val="sk-SK"/>
        </w:rPr>
        <w:t>Prírastok ZRF  -</w:t>
      </w:r>
      <w:r w:rsidR="00AE1E06" w:rsidRPr="008C1727">
        <w:rPr>
          <w:u w:val="single"/>
          <w:lang w:val="sk-SK"/>
        </w:rPr>
        <w:t xml:space="preserve"> HV za rok 201</w:t>
      </w:r>
      <w:r>
        <w:rPr>
          <w:u w:val="single"/>
          <w:lang w:val="sk-SK"/>
        </w:rPr>
        <w:t>5</w:t>
      </w:r>
      <w:r w:rsidR="00AE1E06" w:rsidRPr="008C1727">
        <w:rPr>
          <w:u w:val="single"/>
          <w:lang w:val="sk-SK"/>
        </w:rPr>
        <w:t xml:space="preserve"> - zisk</w:t>
      </w:r>
      <w:r w:rsidR="00AE1E06" w:rsidRPr="008C1727">
        <w:rPr>
          <w:u w:val="single"/>
          <w:lang w:val="sk-SK"/>
        </w:rPr>
        <w:tab/>
      </w:r>
      <w:r w:rsidR="00AE1E06" w:rsidRPr="008C1727">
        <w:rPr>
          <w:u w:val="single"/>
          <w:lang w:val="sk-SK"/>
        </w:rPr>
        <w:tab/>
      </w:r>
      <w:r w:rsidR="00AE1E06" w:rsidRPr="008C1727">
        <w:rPr>
          <w:u w:val="single"/>
          <w:lang w:val="sk-SK"/>
        </w:rPr>
        <w:tab/>
      </w:r>
      <w:r w:rsidRPr="008C1727">
        <w:rPr>
          <w:u w:val="single"/>
          <w:lang w:val="sk-SK"/>
        </w:rPr>
        <w:t xml:space="preserve">  9 690,85</w:t>
      </w:r>
      <w:r w:rsidR="00AE1E06" w:rsidRPr="008C1727">
        <w:rPr>
          <w:b/>
          <w:bCs/>
          <w:u w:val="single"/>
          <w:lang w:val="sk-SK"/>
        </w:rPr>
        <w:t xml:space="preserve"> €</w:t>
      </w:r>
    </w:p>
    <w:p w:rsidR="00AE1E06" w:rsidRPr="00FC7248" w:rsidRDefault="00AE1E06" w:rsidP="00DA5D25">
      <w:pPr>
        <w:widowControl/>
        <w:spacing w:line="276" w:lineRule="auto"/>
        <w:ind w:firstLine="708"/>
        <w:jc w:val="both"/>
        <w:rPr>
          <w:b/>
          <w:bCs/>
          <w:lang w:val="sk-SK"/>
        </w:rPr>
      </w:pPr>
      <w:r w:rsidRPr="00FC7248">
        <w:rPr>
          <w:b/>
          <w:lang w:val="sk-SK"/>
        </w:rPr>
        <w:t>Zostatok ZRF k 31.12.201</w:t>
      </w:r>
      <w:r w:rsidR="008C1727">
        <w:rPr>
          <w:b/>
          <w:lang w:val="sk-SK"/>
        </w:rPr>
        <w:t>5</w:t>
      </w:r>
      <w:r w:rsidRPr="00FC7248">
        <w:rPr>
          <w:b/>
          <w:lang w:val="sk-SK"/>
        </w:rPr>
        <w:tab/>
      </w:r>
      <w:r w:rsidR="008C1727">
        <w:rPr>
          <w:lang w:val="sk-SK"/>
        </w:rPr>
        <w:tab/>
      </w:r>
      <w:r w:rsidR="008C1727">
        <w:rPr>
          <w:lang w:val="sk-SK"/>
        </w:rPr>
        <w:tab/>
      </w:r>
      <w:r w:rsidR="008C1727">
        <w:rPr>
          <w:lang w:val="sk-SK"/>
        </w:rPr>
        <w:tab/>
        <w:t xml:space="preserve">            </w:t>
      </w:r>
      <w:r w:rsidR="008C1727">
        <w:rPr>
          <w:b/>
          <w:bCs/>
          <w:lang w:val="sk-SK"/>
        </w:rPr>
        <w:t>17 344,81</w:t>
      </w:r>
      <w:r w:rsidRPr="00FC7248">
        <w:rPr>
          <w:b/>
          <w:bCs/>
          <w:lang w:val="sk-SK"/>
        </w:rPr>
        <w:t xml:space="preserve"> €</w:t>
      </w:r>
    </w:p>
    <w:p w:rsidR="00DA5D25" w:rsidRPr="00FC7248" w:rsidRDefault="00DA5D25" w:rsidP="00DA5D25">
      <w:pPr>
        <w:widowControl/>
        <w:spacing w:line="276" w:lineRule="auto"/>
        <w:ind w:firstLine="708"/>
        <w:jc w:val="both"/>
        <w:rPr>
          <w:b/>
          <w:bCs/>
          <w:lang w:val="sk-SK"/>
        </w:rPr>
      </w:pPr>
    </w:p>
    <w:p w:rsidR="00DA5D25" w:rsidRDefault="00AE1E06" w:rsidP="00DA5D25">
      <w:pPr>
        <w:widowControl/>
        <w:spacing w:line="276" w:lineRule="auto"/>
        <w:jc w:val="both"/>
        <w:rPr>
          <w:bCs/>
          <w:lang w:val="sk-SK"/>
        </w:rPr>
      </w:pPr>
      <w:r w:rsidRPr="00FC7248">
        <w:rPr>
          <w:b/>
          <w:bCs/>
          <w:color w:val="FF0000"/>
          <w:lang w:val="sk-SK"/>
        </w:rPr>
        <w:tab/>
      </w:r>
      <w:r w:rsidRPr="00FC7248">
        <w:rPr>
          <w:bCs/>
          <w:lang w:val="sk-SK"/>
        </w:rPr>
        <w:t>Rezervný fond bol v roku 201</w:t>
      </w:r>
      <w:r w:rsidR="008C1727">
        <w:rPr>
          <w:bCs/>
          <w:lang w:val="sk-SK"/>
        </w:rPr>
        <w:t>5</w:t>
      </w:r>
      <w:r w:rsidRPr="00FC7248">
        <w:rPr>
          <w:bCs/>
          <w:lang w:val="sk-SK"/>
        </w:rPr>
        <w:t xml:space="preserve"> navýšený podľa uznesenia Mestského zastupiteľstva o finančnom vysporiadaní zo rok 2013 o zisk za rok 201</w:t>
      </w:r>
      <w:r w:rsidR="008C1727">
        <w:rPr>
          <w:bCs/>
          <w:lang w:val="sk-SK"/>
        </w:rPr>
        <w:t>4</w:t>
      </w:r>
      <w:r w:rsidRPr="00FC7248">
        <w:rPr>
          <w:bCs/>
          <w:lang w:val="sk-SK"/>
        </w:rPr>
        <w:t xml:space="preserve"> vo výške </w:t>
      </w:r>
      <w:r w:rsidR="008C1727">
        <w:rPr>
          <w:bCs/>
          <w:lang w:val="sk-SK"/>
        </w:rPr>
        <w:t>9 690,85</w:t>
      </w:r>
      <w:r w:rsidRPr="00FC7248">
        <w:rPr>
          <w:bCs/>
          <w:lang w:val="sk-SK"/>
        </w:rPr>
        <w:t xml:space="preserve"> €. V roku 201</w:t>
      </w:r>
      <w:r w:rsidR="008C1727">
        <w:rPr>
          <w:bCs/>
          <w:lang w:val="sk-SK"/>
        </w:rPr>
        <w:t>5</w:t>
      </w:r>
      <w:r w:rsidRPr="00FC7248">
        <w:rPr>
          <w:bCs/>
          <w:lang w:val="sk-SK"/>
        </w:rPr>
        <w:t xml:space="preserve"> </w:t>
      </w:r>
      <w:r w:rsidR="008C1727">
        <w:rPr>
          <w:bCs/>
          <w:lang w:val="sk-SK"/>
        </w:rPr>
        <w:t>rezervný fond nebol čerpaný.</w:t>
      </w:r>
    </w:p>
    <w:p w:rsidR="008C1727" w:rsidRDefault="008C1727" w:rsidP="00DA5D25">
      <w:pPr>
        <w:widowControl/>
        <w:spacing w:line="276" w:lineRule="auto"/>
        <w:jc w:val="both"/>
        <w:rPr>
          <w:bCs/>
          <w:lang w:val="sk-SK"/>
        </w:rPr>
      </w:pPr>
    </w:p>
    <w:p w:rsidR="008C1727" w:rsidRDefault="008C1727" w:rsidP="00DA5D25">
      <w:pPr>
        <w:widowControl/>
        <w:spacing w:line="276" w:lineRule="auto"/>
        <w:jc w:val="both"/>
        <w:rPr>
          <w:bCs/>
          <w:lang w:val="sk-SK"/>
        </w:rPr>
      </w:pPr>
    </w:p>
    <w:p w:rsidR="0099516D" w:rsidRDefault="0099516D" w:rsidP="00DA5D25">
      <w:pPr>
        <w:widowControl/>
        <w:spacing w:line="276" w:lineRule="auto"/>
        <w:jc w:val="both"/>
        <w:rPr>
          <w:bCs/>
          <w:lang w:val="sk-SK"/>
        </w:rPr>
      </w:pPr>
    </w:p>
    <w:p w:rsidR="0099516D" w:rsidRDefault="0099516D" w:rsidP="00DA5D25">
      <w:pPr>
        <w:widowControl/>
        <w:spacing w:line="276" w:lineRule="auto"/>
        <w:jc w:val="both"/>
        <w:rPr>
          <w:bCs/>
          <w:lang w:val="sk-SK"/>
        </w:rPr>
      </w:pPr>
    </w:p>
    <w:p w:rsidR="0099516D" w:rsidRDefault="0099516D" w:rsidP="00DA5D25">
      <w:pPr>
        <w:widowControl/>
        <w:spacing w:line="276" w:lineRule="auto"/>
        <w:jc w:val="both"/>
        <w:rPr>
          <w:bCs/>
          <w:lang w:val="sk-SK"/>
        </w:rPr>
      </w:pPr>
    </w:p>
    <w:p w:rsidR="0099516D" w:rsidRDefault="0099516D" w:rsidP="00DA5D25">
      <w:pPr>
        <w:widowControl/>
        <w:spacing w:line="276" w:lineRule="auto"/>
        <w:jc w:val="both"/>
        <w:rPr>
          <w:bCs/>
          <w:lang w:val="sk-SK"/>
        </w:rPr>
      </w:pPr>
    </w:p>
    <w:p w:rsidR="008C1727" w:rsidRDefault="008C1727" w:rsidP="008A3CF4">
      <w:pPr>
        <w:pStyle w:val="Nadpis1"/>
      </w:pPr>
    </w:p>
    <w:p w:rsidR="00200D21" w:rsidRPr="00082176" w:rsidRDefault="00C6016A" w:rsidP="00082176">
      <w:pPr>
        <w:pStyle w:val="Nadpis1"/>
      </w:pPr>
      <w:r w:rsidRPr="00082176">
        <w:t xml:space="preserve"> </w:t>
      </w:r>
      <w:bookmarkStart w:id="47" w:name="_Toc445885916"/>
      <w:r w:rsidRPr="00082176">
        <w:t>Záver</w:t>
      </w:r>
      <w:bookmarkEnd w:id="47"/>
    </w:p>
    <w:p w:rsidR="00AE1E06" w:rsidRPr="000A0F88" w:rsidRDefault="00200D21" w:rsidP="00DA5D25">
      <w:pPr>
        <w:spacing w:line="276" w:lineRule="auto"/>
        <w:rPr>
          <w:lang w:val="sk-SK" w:eastAsia="sk-SK"/>
        </w:rPr>
      </w:pPr>
      <w:r w:rsidRPr="000A0F88">
        <w:rPr>
          <w:b/>
          <w:bCs/>
          <w:lang w:val="sk-SK"/>
        </w:rPr>
        <w:tab/>
      </w:r>
    </w:p>
    <w:p w:rsidR="00AE1E06" w:rsidRPr="00EE08E7" w:rsidRDefault="00AE1E06" w:rsidP="00DA5D25">
      <w:pPr>
        <w:widowControl/>
        <w:spacing w:line="276" w:lineRule="auto"/>
        <w:jc w:val="both"/>
        <w:rPr>
          <w:bCs/>
          <w:lang w:val="sk-SK"/>
        </w:rPr>
      </w:pPr>
      <w:r w:rsidRPr="000A0F88">
        <w:rPr>
          <w:b/>
          <w:bCs/>
          <w:lang w:val="sk-SK"/>
        </w:rPr>
        <w:tab/>
      </w:r>
      <w:r w:rsidRPr="00EE08E7">
        <w:rPr>
          <w:bCs/>
          <w:lang w:val="sk-SK"/>
        </w:rPr>
        <w:t>Knižnica pre mládež mesta Košice v rámci svojich finančných možností a vďaka mnohým projektom, partnerom a</w:t>
      </w:r>
      <w:r w:rsidR="00EE08E7" w:rsidRPr="00EE08E7">
        <w:rPr>
          <w:bCs/>
          <w:lang w:val="sk-SK"/>
        </w:rPr>
        <w:t> darcom mohla splniť v roku 2015</w:t>
      </w:r>
      <w:r w:rsidRPr="00EE08E7">
        <w:rPr>
          <w:bCs/>
          <w:lang w:val="sk-SK"/>
        </w:rPr>
        <w:t xml:space="preserve"> svoje zámery a ciele na podporu čítania. Počas roku 2</w:t>
      </w:r>
      <w:r w:rsidR="00EE08E7" w:rsidRPr="00EE08E7">
        <w:rPr>
          <w:bCs/>
          <w:lang w:val="sk-SK"/>
        </w:rPr>
        <w:t>015</w:t>
      </w:r>
      <w:r w:rsidRPr="00EE08E7">
        <w:rPr>
          <w:bCs/>
          <w:lang w:val="sk-SK"/>
        </w:rPr>
        <w:t xml:space="preserve"> pripravila množst</w:t>
      </w:r>
      <w:r w:rsidR="008C1727">
        <w:rPr>
          <w:bCs/>
          <w:lang w:val="sk-SK"/>
        </w:rPr>
        <w:t>vo menších aj veľkých projektov, ktporými oslávila 60. výročie vzniku Knižnice pre mládež mesta Košice.</w:t>
      </w:r>
      <w:r w:rsidRPr="00EE08E7">
        <w:rPr>
          <w:bCs/>
          <w:lang w:val="sk-SK"/>
        </w:rPr>
        <w:t xml:space="preserve"> </w:t>
      </w:r>
    </w:p>
    <w:p w:rsidR="00AE1E06" w:rsidRPr="00EE08E7" w:rsidRDefault="00AE1E06" w:rsidP="00DA5D25">
      <w:pPr>
        <w:widowControl/>
        <w:spacing w:line="276" w:lineRule="auto"/>
        <w:jc w:val="both"/>
        <w:rPr>
          <w:bCs/>
          <w:lang w:val="sk-SK"/>
        </w:rPr>
      </w:pPr>
      <w:r w:rsidRPr="00EE08E7">
        <w:rPr>
          <w:bCs/>
          <w:lang w:val="sk-SK"/>
        </w:rPr>
        <w:tab/>
        <w:t xml:space="preserve">Naša knižnica sa stala už </w:t>
      </w:r>
      <w:r w:rsidR="00EE08E7" w:rsidRPr="00EE08E7">
        <w:rPr>
          <w:bCs/>
          <w:lang w:val="sk-SK"/>
        </w:rPr>
        <w:t>piatykrát</w:t>
      </w:r>
      <w:r w:rsidRPr="00EE08E7">
        <w:rPr>
          <w:bCs/>
          <w:lang w:val="sk-SK"/>
        </w:rPr>
        <w:t xml:space="preserve"> súčasťou najväčšieho stredoeurópskeho literárneho festivalu Mesiac autorského čítania, kde sme pôsobili ako hlavný organizátor pre Slovenskú republiku. Každá večer sa v priebehu mesiaca júl uskutočnili v priestoroch Kulturparku autorské čí</w:t>
      </w:r>
      <w:r w:rsidR="00EE08E7" w:rsidRPr="00EE08E7">
        <w:rPr>
          <w:bCs/>
          <w:lang w:val="sk-SK"/>
        </w:rPr>
        <w:t>tania 2 autorov – jedného české</w:t>
      </w:r>
      <w:r w:rsidRPr="00EE08E7">
        <w:rPr>
          <w:bCs/>
          <w:lang w:val="sk-SK"/>
        </w:rPr>
        <w:t>ho alebo slovenskéh</w:t>
      </w:r>
      <w:r w:rsidR="00EE08E7" w:rsidRPr="00EE08E7">
        <w:rPr>
          <w:bCs/>
          <w:lang w:val="sk-SK"/>
        </w:rPr>
        <w:t>o a 1 zahraničného – v roku 2015 z Ukrajiny.</w:t>
      </w:r>
    </w:p>
    <w:p w:rsidR="00AE1E06" w:rsidRPr="000A0F88" w:rsidRDefault="00AE1E06" w:rsidP="00DA5D25">
      <w:pPr>
        <w:widowControl/>
        <w:spacing w:line="276" w:lineRule="auto"/>
        <w:jc w:val="both"/>
        <w:rPr>
          <w:bCs/>
          <w:lang w:val="sk-SK"/>
        </w:rPr>
      </w:pPr>
      <w:r w:rsidRPr="00EE08E7">
        <w:rPr>
          <w:bCs/>
          <w:lang w:val="sk-SK"/>
        </w:rPr>
        <w:tab/>
      </w:r>
      <w:r w:rsidR="00EE08E7" w:rsidRPr="00EE08E7">
        <w:rPr>
          <w:bCs/>
          <w:lang w:val="sk-SK"/>
        </w:rPr>
        <w:t>V roku 2015 sme už pracovali v novom automatizovanom knihovničnom</w:t>
      </w:r>
      <w:r w:rsidRPr="00EE08E7">
        <w:rPr>
          <w:bCs/>
          <w:lang w:val="sk-SK"/>
        </w:rPr>
        <w:t xml:space="preserve"> systém</w:t>
      </w:r>
      <w:r w:rsidR="00EE08E7" w:rsidRPr="00EE08E7">
        <w:rPr>
          <w:bCs/>
          <w:lang w:val="sk-SK"/>
        </w:rPr>
        <w:t>e</w:t>
      </w:r>
      <w:r w:rsidRPr="00EE08E7">
        <w:rPr>
          <w:bCs/>
          <w:lang w:val="sk-SK"/>
        </w:rPr>
        <w:t xml:space="preserve"> Clav</w:t>
      </w:r>
      <w:r w:rsidR="00EE08E7" w:rsidRPr="00EE08E7">
        <w:rPr>
          <w:bCs/>
          <w:lang w:val="sk-SK"/>
        </w:rPr>
        <w:t>ius, ktorý umožnil</w:t>
      </w:r>
      <w:r w:rsidRPr="00EE08E7">
        <w:rPr>
          <w:bCs/>
          <w:lang w:val="sk-SK"/>
        </w:rPr>
        <w:t xml:space="preserve"> rozšírenie a skvalitnenie poskytovaných služieb zodpovedajúcich požiadavkám súčasnosti.</w:t>
      </w:r>
      <w:r w:rsidR="00EE08E7">
        <w:rPr>
          <w:bCs/>
          <w:lang w:val="sk-SK"/>
        </w:rPr>
        <w:t xml:space="preserve"> </w:t>
      </w:r>
      <w:r w:rsidRPr="000A0F88">
        <w:rPr>
          <w:bCs/>
          <w:lang w:val="sk-SK"/>
        </w:rPr>
        <w:tab/>
      </w:r>
    </w:p>
    <w:p w:rsidR="00AE1E06" w:rsidRPr="000A0F88" w:rsidRDefault="00AE1E06" w:rsidP="00DA5D25">
      <w:pPr>
        <w:widowControl/>
        <w:spacing w:line="276" w:lineRule="auto"/>
        <w:jc w:val="both"/>
        <w:rPr>
          <w:bCs/>
          <w:lang w:val="sk-SK"/>
        </w:rPr>
      </w:pPr>
    </w:p>
    <w:p w:rsidR="00A92DA2" w:rsidRPr="000A0F88" w:rsidRDefault="00A92DA2" w:rsidP="00DA5D25">
      <w:pPr>
        <w:widowControl/>
        <w:spacing w:line="276" w:lineRule="auto"/>
        <w:jc w:val="both"/>
        <w:rPr>
          <w:b/>
          <w:lang w:val="sk-SK"/>
        </w:rPr>
      </w:pPr>
    </w:p>
    <w:p w:rsidR="00A92DA2" w:rsidRDefault="00A92DA2" w:rsidP="00DA5D25">
      <w:pPr>
        <w:spacing w:line="276" w:lineRule="auto"/>
        <w:ind w:right="-22"/>
        <w:rPr>
          <w:b/>
          <w:lang w:val="sk-SK"/>
        </w:rPr>
      </w:pPr>
    </w:p>
    <w:p w:rsidR="008C1727" w:rsidRDefault="008C1727" w:rsidP="00DA5D25">
      <w:pPr>
        <w:spacing w:line="276" w:lineRule="auto"/>
        <w:ind w:right="-22"/>
        <w:rPr>
          <w:b/>
          <w:lang w:val="sk-SK"/>
        </w:rPr>
      </w:pPr>
    </w:p>
    <w:p w:rsidR="008C1727" w:rsidRDefault="008C1727" w:rsidP="00DA5D25">
      <w:pPr>
        <w:spacing w:line="276" w:lineRule="auto"/>
        <w:ind w:right="-22"/>
        <w:rPr>
          <w:b/>
          <w:lang w:val="sk-SK"/>
        </w:rPr>
      </w:pPr>
    </w:p>
    <w:p w:rsidR="008C1727" w:rsidRDefault="008C1727" w:rsidP="00DA5D25">
      <w:pPr>
        <w:spacing w:line="276" w:lineRule="auto"/>
        <w:ind w:right="-22"/>
        <w:rPr>
          <w:b/>
          <w:lang w:val="sk-SK"/>
        </w:rPr>
      </w:pPr>
    </w:p>
    <w:p w:rsidR="008C1727" w:rsidRDefault="008C1727" w:rsidP="00DA5D25">
      <w:pPr>
        <w:spacing w:line="276" w:lineRule="auto"/>
        <w:ind w:right="-22"/>
        <w:rPr>
          <w:b/>
          <w:lang w:val="sk-SK"/>
        </w:rPr>
      </w:pPr>
    </w:p>
    <w:p w:rsidR="008C1727" w:rsidRDefault="008C1727" w:rsidP="00DA5D25">
      <w:pPr>
        <w:spacing w:line="276" w:lineRule="auto"/>
        <w:ind w:right="-22"/>
        <w:rPr>
          <w:b/>
          <w:lang w:val="sk-SK"/>
        </w:rPr>
      </w:pPr>
    </w:p>
    <w:p w:rsidR="008C1727" w:rsidRDefault="008C1727" w:rsidP="00DA5D25">
      <w:pPr>
        <w:spacing w:line="276" w:lineRule="auto"/>
        <w:ind w:right="-22"/>
        <w:rPr>
          <w:b/>
          <w:lang w:val="sk-SK"/>
        </w:rPr>
      </w:pPr>
    </w:p>
    <w:p w:rsidR="008C1727" w:rsidRDefault="008C1727" w:rsidP="00DA5D25">
      <w:pPr>
        <w:spacing w:line="276" w:lineRule="auto"/>
        <w:ind w:right="-22"/>
        <w:rPr>
          <w:b/>
          <w:lang w:val="sk-SK"/>
        </w:rPr>
      </w:pPr>
    </w:p>
    <w:p w:rsidR="008C1727" w:rsidRDefault="008C1727" w:rsidP="00DA5D25">
      <w:pPr>
        <w:spacing w:line="276" w:lineRule="auto"/>
        <w:ind w:right="-22"/>
        <w:rPr>
          <w:b/>
          <w:lang w:val="sk-SK"/>
        </w:rPr>
      </w:pPr>
    </w:p>
    <w:p w:rsidR="0099516D" w:rsidRDefault="0099516D" w:rsidP="00DA5D25">
      <w:pPr>
        <w:spacing w:line="276" w:lineRule="auto"/>
        <w:ind w:right="-22"/>
        <w:rPr>
          <w:b/>
          <w:lang w:val="sk-SK"/>
        </w:rPr>
      </w:pPr>
    </w:p>
    <w:p w:rsidR="0099516D" w:rsidRDefault="0099516D" w:rsidP="00DA5D25">
      <w:pPr>
        <w:spacing w:line="276" w:lineRule="auto"/>
        <w:ind w:right="-22"/>
        <w:rPr>
          <w:b/>
          <w:lang w:val="sk-SK"/>
        </w:rPr>
      </w:pPr>
    </w:p>
    <w:p w:rsidR="0099516D" w:rsidRDefault="0099516D" w:rsidP="00DA5D25">
      <w:pPr>
        <w:spacing w:line="276" w:lineRule="auto"/>
        <w:ind w:right="-22"/>
        <w:rPr>
          <w:b/>
          <w:lang w:val="sk-SK"/>
        </w:rPr>
      </w:pPr>
    </w:p>
    <w:p w:rsidR="0099516D" w:rsidRDefault="0099516D" w:rsidP="00DA5D25">
      <w:pPr>
        <w:spacing w:line="276" w:lineRule="auto"/>
        <w:ind w:right="-22"/>
        <w:rPr>
          <w:b/>
          <w:lang w:val="sk-SK"/>
        </w:rPr>
      </w:pPr>
    </w:p>
    <w:p w:rsidR="0099516D" w:rsidRDefault="0099516D" w:rsidP="00DA5D25">
      <w:pPr>
        <w:spacing w:line="276" w:lineRule="auto"/>
        <w:ind w:right="-22"/>
        <w:rPr>
          <w:b/>
          <w:lang w:val="sk-SK"/>
        </w:rPr>
      </w:pPr>
    </w:p>
    <w:p w:rsidR="008C1727" w:rsidRDefault="008C1727" w:rsidP="00DA5D25">
      <w:pPr>
        <w:spacing w:line="276" w:lineRule="auto"/>
        <w:ind w:right="-22"/>
        <w:rPr>
          <w:b/>
          <w:lang w:val="sk-SK"/>
        </w:rPr>
      </w:pPr>
    </w:p>
    <w:p w:rsidR="008C1727" w:rsidRDefault="008C1727" w:rsidP="00DA5D25">
      <w:pPr>
        <w:spacing w:line="276" w:lineRule="auto"/>
        <w:ind w:right="-22"/>
        <w:rPr>
          <w:b/>
          <w:lang w:val="sk-SK"/>
        </w:rPr>
      </w:pPr>
    </w:p>
    <w:p w:rsidR="00A92DA2" w:rsidRPr="00082176" w:rsidRDefault="00A73519" w:rsidP="00082176">
      <w:pPr>
        <w:pStyle w:val="Nadpis1"/>
      </w:pPr>
      <w:bookmarkStart w:id="48" w:name="_Toc445885917"/>
      <w:r>
        <w:t>4</w:t>
      </w:r>
      <w:r w:rsidR="00A92DA2" w:rsidRPr="00082176">
        <w:t xml:space="preserve"> PRÍLOHY</w:t>
      </w:r>
      <w:bookmarkEnd w:id="48"/>
    </w:p>
    <w:p w:rsidR="00A92DA2" w:rsidRPr="000A0F88" w:rsidRDefault="00A92DA2" w:rsidP="00A92DA2">
      <w:pPr>
        <w:rPr>
          <w:lang w:val="sk-SK" w:eastAsia="sk-SK"/>
        </w:rPr>
      </w:pPr>
    </w:p>
    <w:p w:rsidR="00A92DA2" w:rsidRPr="000A0F88" w:rsidRDefault="00A92DA2" w:rsidP="00A92DA2">
      <w:pPr>
        <w:rPr>
          <w:lang w:val="sk-SK" w:eastAsia="sk-SK"/>
        </w:rPr>
      </w:pPr>
    </w:p>
    <w:p w:rsidR="00A92DA2" w:rsidRPr="00277E5F" w:rsidRDefault="00A92DA2" w:rsidP="0014240F">
      <w:pPr>
        <w:pStyle w:val="Odsekzoznamu"/>
        <w:numPr>
          <w:ilvl w:val="0"/>
          <w:numId w:val="3"/>
        </w:numPr>
        <w:rPr>
          <w:lang w:val="sk-SK" w:eastAsia="sk-SK"/>
        </w:rPr>
      </w:pPr>
      <w:r w:rsidRPr="00277E5F">
        <w:rPr>
          <w:lang w:val="sk-SK" w:eastAsia="sk-SK"/>
        </w:rPr>
        <w:t>Prehľady o doplňovaní knižných fon</w:t>
      </w:r>
      <w:r w:rsidR="00E652B8" w:rsidRPr="00277E5F">
        <w:rPr>
          <w:lang w:val="sk-SK" w:eastAsia="sk-SK"/>
        </w:rPr>
        <w:t xml:space="preserve">dov v roku 2015 </w:t>
      </w:r>
      <w:r w:rsidR="000A4553" w:rsidRPr="00277E5F">
        <w:rPr>
          <w:lang w:val="sk-SK" w:eastAsia="sk-SK"/>
        </w:rPr>
        <w:t>– Prírastok kniž</w:t>
      </w:r>
      <w:r w:rsidR="00A71960" w:rsidRPr="00277E5F">
        <w:rPr>
          <w:lang w:val="sk-SK" w:eastAsia="sk-SK"/>
        </w:rPr>
        <w:t>ničného fondu za rok 2015</w:t>
      </w:r>
      <w:r w:rsidRPr="00277E5F">
        <w:rPr>
          <w:lang w:val="sk-SK" w:eastAsia="sk-SK"/>
        </w:rPr>
        <w:t xml:space="preserve"> – prísun na jednotlivé</w:t>
      </w:r>
      <w:r w:rsidR="00A71960" w:rsidRPr="00277E5F">
        <w:rPr>
          <w:lang w:val="sk-SK" w:eastAsia="sk-SK"/>
        </w:rPr>
        <w:t xml:space="preserve"> pracoviská knižnice v roku 2015</w:t>
      </w:r>
    </w:p>
    <w:p w:rsidR="00A92DA2" w:rsidRPr="00277E5F" w:rsidRDefault="00A92DA2" w:rsidP="00A92DA2">
      <w:pPr>
        <w:ind w:left="360"/>
        <w:rPr>
          <w:lang w:val="sk-SK" w:eastAsia="sk-SK"/>
        </w:rPr>
      </w:pPr>
      <w:r w:rsidRPr="00277E5F">
        <w:rPr>
          <w:lang w:val="sk-SK" w:eastAsia="sk-SK"/>
        </w:rPr>
        <w:t xml:space="preserve">1/b </w:t>
      </w:r>
      <w:r w:rsidR="00277E5F" w:rsidRPr="00277E5F">
        <w:rPr>
          <w:lang w:val="sk-SK" w:eastAsia="sk-SK"/>
        </w:rPr>
        <w:t>Vecný súpis prírastkov knižničného fondu na pobočkách</w:t>
      </w:r>
    </w:p>
    <w:p w:rsidR="00A92DA2" w:rsidRPr="00277E5F" w:rsidRDefault="00A92DA2" w:rsidP="0014240F">
      <w:pPr>
        <w:pStyle w:val="Odsekzoznamu"/>
        <w:numPr>
          <w:ilvl w:val="0"/>
          <w:numId w:val="3"/>
        </w:numPr>
        <w:rPr>
          <w:lang w:val="sk-SK" w:eastAsia="sk-SK"/>
        </w:rPr>
      </w:pPr>
      <w:r w:rsidRPr="00277E5F">
        <w:rPr>
          <w:lang w:val="sk-SK" w:eastAsia="sk-SK"/>
        </w:rPr>
        <w:t>Stav knižničného fondu podľa je</w:t>
      </w:r>
      <w:r w:rsidR="00A71960" w:rsidRPr="00277E5F">
        <w:rPr>
          <w:lang w:val="sk-SK" w:eastAsia="sk-SK"/>
        </w:rPr>
        <w:t>dnotliých pracovísk k 31.12.2015</w:t>
      </w:r>
    </w:p>
    <w:p w:rsidR="00A92DA2" w:rsidRPr="00277E5F" w:rsidRDefault="00277E5F" w:rsidP="0014240F">
      <w:pPr>
        <w:pStyle w:val="Odsekzoznamu"/>
        <w:numPr>
          <w:ilvl w:val="0"/>
          <w:numId w:val="3"/>
        </w:numPr>
        <w:rPr>
          <w:lang w:val="sk-SK" w:eastAsia="sk-SK"/>
        </w:rPr>
      </w:pPr>
      <w:r w:rsidRPr="00277E5F">
        <w:rPr>
          <w:lang w:val="sk-SK" w:eastAsia="sk-SK"/>
        </w:rPr>
        <w:t>Nahradené kniž. j. za rok 2015</w:t>
      </w:r>
    </w:p>
    <w:p w:rsidR="00A92DA2" w:rsidRPr="00277E5F" w:rsidRDefault="00A92DA2" w:rsidP="0014240F">
      <w:pPr>
        <w:pStyle w:val="Odsekzoznamu"/>
        <w:numPr>
          <w:ilvl w:val="0"/>
          <w:numId w:val="3"/>
        </w:numPr>
        <w:rPr>
          <w:lang w:val="sk-SK" w:eastAsia="sk-SK"/>
        </w:rPr>
      </w:pPr>
      <w:r w:rsidRPr="00277E5F">
        <w:rPr>
          <w:lang w:val="sk-SK" w:eastAsia="sk-SK"/>
        </w:rPr>
        <w:t>Stratené a finančne nahraden</w:t>
      </w:r>
      <w:r w:rsidR="00A71960" w:rsidRPr="00277E5F">
        <w:rPr>
          <w:lang w:val="sk-SK" w:eastAsia="sk-SK"/>
        </w:rPr>
        <w:t>é knižničné jednotky za rok 2015</w:t>
      </w:r>
    </w:p>
    <w:p w:rsidR="00A92DA2" w:rsidRPr="00277E5F" w:rsidRDefault="00A92DA2" w:rsidP="0014240F">
      <w:pPr>
        <w:pStyle w:val="Odsekzoznamu"/>
        <w:numPr>
          <w:ilvl w:val="0"/>
          <w:numId w:val="3"/>
        </w:numPr>
        <w:rPr>
          <w:lang w:val="sk-SK" w:eastAsia="sk-SK"/>
        </w:rPr>
      </w:pPr>
      <w:r w:rsidRPr="00277E5F">
        <w:rPr>
          <w:lang w:val="sk-SK" w:eastAsia="sk-SK"/>
        </w:rPr>
        <w:t>Burzy vyradených k</w:t>
      </w:r>
      <w:r w:rsidR="00A71960" w:rsidRPr="00277E5F">
        <w:rPr>
          <w:lang w:val="sk-SK" w:eastAsia="sk-SK"/>
        </w:rPr>
        <w:t>nižničných jednotiek v roku 2015</w:t>
      </w:r>
    </w:p>
    <w:p w:rsidR="00A92DA2" w:rsidRPr="00277E5F" w:rsidRDefault="00A71960" w:rsidP="0014240F">
      <w:pPr>
        <w:pStyle w:val="Odsekzoznamu"/>
        <w:numPr>
          <w:ilvl w:val="0"/>
          <w:numId w:val="3"/>
        </w:numPr>
        <w:rPr>
          <w:lang w:val="sk-SK" w:eastAsia="sk-SK"/>
        </w:rPr>
      </w:pPr>
      <w:r w:rsidRPr="00277E5F">
        <w:rPr>
          <w:lang w:val="sk-SK" w:eastAsia="sk-SK"/>
        </w:rPr>
        <w:t>Čitatelia 2015</w:t>
      </w:r>
    </w:p>
    <w:p w:rsidR="00A92DA2" w:rsidRPr="00277E5F" w:rsidRDefault="00A71960" w:rsidP="0014240F">
      <w:pPr>
        <w:pStyle w:val="Odsekzoznamu"/>
        <w:numPr>
          <w:ilvl w:val="0"/>
          <w:numId w:val="3"/>
        </w:numPr>
        <w:rPr>
          <w:lang w:val="sk-SK" w:eastAsia="sk-SK"/>
        </w:rPr>
      </w:pPr>
      <w:r w:rsidRPr="00277E5F">
        <w:rPr>
          <w:lang w:val="sk-SK" w:eastAsia="sk-SK"/>
        </w:rPr>
        <w:t>Výpožičky 2015</w:t>
      </w:r>
      <w:r w:rsidR="00A92DA2" w:rsidRPr="00277E5F">
        <w:rPr>
          <w:lang w:val="sk-SK" w:eastAsia="sk-SK"/>
        </w:rPr>
        <w:t xml:space="preserve">    </w:t>
      </w:r>
    </w:p>
    <w:p w:rsidR="00A92DA2" w:rsidRPr="00277E5F" w:rsidRDefault="00A92DA2" w:rsidP="0014240F">
      <w:pPr>
        <w:pStyle w:val="Odsekzoznamu"/>
        <w:numPr>
          <w:ilvl w:val="0"/>
          <w:numId w:val="3"/>
        </w:numPr>
        <w:rPr>
          <w:lang w:val="sk-SK" w:eastAsia="sk-SK"/>
        </w:rPr>
      </w:pPr>
      <w:r w:rsidRPr="00277E5F">
        <w:rPr>
          <w:lang w:val="sk-SK" w:eastAsia="sk-SK"/>
        </w:rPr>
        <w:t>Vyhod</w:t>
      </w:r>
      <w:r w:rsidR="00A71960" w:rsidRPr="00277E5F">
        <w:rPr>
          <w:lang w:val="sk-SK" w:eastAsia="sk-SK"/>
        </w:rPr>
        <w:t>notenie ukazovateľov za rok 2015</w:t>
      </w:r>
    </w:p>
    <w:p w:rsidR="00A92DA2" w:rsidRPr="00277E5F" w:rsidRDefault="00A92DA2" w:rsidP="0014240F">
      <w:pPr>
        <w:pStyle w:val="Odsekzoznamu"/>
        <w:numPr>
          <w:ilvl w:val="0"/>
          <w:numId w:val="3"/>
        </w:numPr>
        <w:rPr>
          <w:lang w:val="sk-SK" w:eastAsia="sk-SK"/>
        </w:rPr>
      </w:pPr>
      <w:r w:rsidRPr="00277E5F">
        <w:rPr>
          <w:lang w:val="sk-SK" w:eastAsia="sk-SK"/>
        </w:rPr>
        <w:t>Prehľad pobočiek Knižnice pre mládež mesta Košice</w:t>
      </w:r>
    </w:p>
    <w:p w:rsidR="00A92DA2" w:rsidRPr="00A71960" w:rsidRDefault="00FE6941" w:rsidP="00A71960">
      <w:pPr>
        <w:rPr>
          <w:lang w:val="sk-SK" w:eastAsia="sk-SK"/>
        </w:rPr>
      </w:pPr>
      <w:r>
        <w:rPr>
          <w:lang w:val="sk-SK" w:eastAsia="sk-SK"/>
        </w:rPr>
        <w:t xml:space="preserve">     </w:t>
      </w:r>
      <w:r w:rsidR="00A71960" w:rsidRPr="00277E5F">
        <w:rPr>
          <w:lang w:val="sk-SK" w:eastAsia="sk-SK"/>
        </w:rPr>
        <w:t xml:space="preserve">10. </w:t>
      </w:r>
      <w:r w:rsidR="00A33C2F">
        <w:rPr>
          <w:lang w:val="sk-SK" w:eastAsia="sk-SK"/>
        </w:rPr>
        <w:t xml:space="preserve"> </w:t>
      </w:r>
      <w:r w:rsidR="00EE08E7" w:rsidRPr="00277E5F">
        <w:rPr>
          <w:lang w:val="sk-SK" w:eastAsia="sk-SK"/>
        </w:rPr>
        <w:t>Zoznam pracovníkov k 31.12.201</w:t>
      </w:r>
      <w:r w:rsidR="00A71960" w:rsidRPr="00277E5F">
        <w:rPr>
          <w:lang w:val="sk-SK" w:eastAsia="sk-SK"/>
        </w:rPr>
        <w:t>5</w:t>
      </w:r>
    </w:p>
    <w:p w:rsidR="00A92DA2" w:rsidRPr="000A0F88" w:rsidRDefault="00A92DA2" w:rsidP="00A92DA2">
      <w:pPr>
        <w:ind w:left="360"/>
        <w:rPr>
          <w:lang w:val="sk-SK" w:eastAsia="sk-SK"/>
        </w:rPr>
      </w:pPr>
    </w:p>
    <w:p w:rsidR="00A92DA2" w:rsidRDefault="00A92DA2" w:rsidP="00A92DA2">
      <w:pPr>
        <w:ind w:right="-22"/>
        <w:rPr>
          <w:b/>
          <w:bCs/>
          <w:lang w:val="sk-SK"/>
        </w:rPr>
      </w:pPr>
    </w:p>
    <w:p w:rsidR="005271C5" w:rsidRDefault="005271C5" w:rsidP="00A92DA2">
      <w:pPr>
        <w:ind w:right="-22"/>
        <w:rPr>
          <w:b/>
          <w:bCs/>
          <w:lang w:val="sk-SK"/>
        </w:rPr>
      </w:pPr>
    </w:p>
    <w:p w:rsidR="005271C5" w:rsidRDefault="005271C5" w:rsidP="00A92DA2">
      <w:pPr>
        <w:ind w:right="-22"/>
        <w:rPr>
          <w:b/>
          <w:bCs/>
          <w:lang w:val="sk-SK"/>
        </w:rPr>
      </w:pPr>
    </w:p>
    <w:p w:rsidR="005271C5" w:rsidRDefault="005271C5" w:rsidP="00A92DA2">
      <w:pPr>
        <w:ind w:right="-22"/>
        <w:rPr>
          <w:b/>
          <w:bCs/>
          <w:lang w:val="sk-SK"/>
        </w:rPr>
      </w:pPr>
    </w:p>
    <w:p w:rsidR="005271C5" w:rsidRDefault="005271C5" w:rsidP="00A92DA2">
      <w:pPr>
        <w:ind w:right="-22"/>
        <w:rPr>
          <w:b/>
          <w:bCs/>
          <w:lang w:val="sk-SK"/>
        </w:rPr>
      </w:pPr>
    </w:p>
    <w:p w:rsidR="005271C5" w:rsidRDefault="005271C5" w:rsidP="00A92DA2">
      <w:pPr>
        <w:ind w:right="-22"/>
        <w:rPr>
          <w:b/>
          <w:bCs/>
          <w:lang w:val="sk-SK"/>
        </w:rPr>
      </w:pPr>
    </w:p>
    <w:p w:rsidR="005271C5" w:rsidRDefault="005271C5" w:rsidP="00A92DA2">
      <w:pPr>
        <w:ind w:right="-22"/>
        <w:rPr>
          <w:b/>
          <w:bCs/>
          <w:lang w:val="sk-SK"/>
        </w:rPr>
      </w:pPr>
    </w:p>
    <w:p w:rsidR="005271C5" w:rsidRDefault="005271C5" w:rsidP="00A92DA2">
      <w:pPr>
        <w:ind w:right="-22"/>
        <w:rPr>
          <w:b/>
          <w:bCs/>
          <w:lang w:val="sk-SK"/>
        </w:rPr>
      </w:pPr>
    </w:p>
    <w:p w:rsidR="005271C5" w:rsidRDefault="005271C5" w:rsidP="00A92DA2">
      <w:pPr>
        <w:ind w:right="-22"/>
        <w:rPr>
          <w:b/>
          <w:bCs/>
          <w:lang w:val="sk-SK"/>
        </w:rPr>
      </w:pPr>
    </w:p>
    <w:p w:rsidR="005271C5" w:rsidRDefault="005271C5" w:rsidP="00A92DA2">
      <w:pPr>
        <w:ind w:right="-22"/>
        <w:rPr>
          <w:b/>
          <w:bCs/>
          <w:lang w:val="sk-SK"/>
        </w:rPr>
      </w:pPr>
    </w:p>
    <w:p w:rsidR="005271C5" w:rsidRDefault="005271C5" w:rsidP="00A92DA2">
      <w:pPr>
        <w:ind w:right="-22"/>
        <w:rPr>
          <w:b/>
          <w:bCs/>
          <w:lang w:val="sk-SK"/>
        </w:rPr>
      </w:pPr>
    </w:p>
    <w:p w:rsidR="005271C5" w:rsidRDefault="005271C5" w:rsidP="00A92DA2">
      <w:pPr>
        <w:ind w:right="-22"/>
        <w:rPr>
          <w:b/>
          <w:bCs/>
          <w:lang w:val="sk-SK"/>
        </w:rPr>
      </w:pPr>
    </w:p>
    <w:p w:rsidR="00A71960" w:rsidRDefault="00A71960" w:rsidP="00A92DA2">
      <w:pPr>
        <w:ind w:right="-22"/>
        <w:rPr>
          <w:b/>
          <w:bCs/>
          <w:lang w:val="sk-SK"/>
        </w:rPr>
      </w:pPr>
    </w:p>
    <w:p w:rsidR="00A71960" w:rsidRDefault="00A71960" w:rsidP="00A92DA2">
      <w:pPr>
        <w:ind w:right="-22"/>
        <w:rPr>
          <w:b/>
          <w:bCs/>
          <w:lang w:val="sk-SK"/>
        </w:rPr>
      </w:pPr>
    </w:p>
    <w:p w:rsidR="00A71960" w:rsidRDefault="00A71960" w:rsidP="00A92DA2">
      <w:pPr>
        <w:ind w:right="-22"/>
        <w:rPr>
          <w:b/>
          <w:bCs/>
          <w:lang w:val="sk-SK"/>
        </w:rPr>
      </w:pPr>
    </w:p>
    <w:p w:rsidR="00A71960" w:rsidRDefault="00A71960" w:rsidP="00A92DA2">
      <w:pPr>
        <w:ind w:right="-22"/>
        <w:rPr>
          <w:b/>
          <w:bCs/>
          <w:lang w:val="sk-SK"/>
        </w:rPr>
      </w:pPr>
    </w:p>
    <w:p w:rsidR="00A71960" w:rsidRDefault="00A71960" w:rsidP="00A92DA2">
      <w:pPr>
        <w:ind w:right="-22"/>
        <w:rPr>
          <w:b/>
          <w:bCs/>
          <w:lang w:val="sk-SK"/>
        </w:rPr>
      </w:pPr>
    </w:p>
    <w:p w:rsidR="00A71960" w:rsidRDefault="00A71960" w:rsidP="00A92DA2">
      <w:pPr>
        <w:ind w:right="-22"/>
        <w:rPr>
          <w:b/>
          <w:bCs/>
          <w:lang w:val="sk-SK"/>
        </w:rPr>
      </w:pPr>
    </w:p>
    <w:p w:rsidR="00A71960" w:rsidRDefault="00A71960" w:rsidP="00A92DA2">
      <w:pPr>
        <w:ind w:right="-22"/>
        <w:rPr>
          <w:b/>
          <w:bCs/>
          <w:lang w:val="sk-SK"/>
        </w:rPr>
      </w:pPr>
    </w:p>
    <w:p w:rsidR="008C1727" w:rsidRDefault="008C1727" w:rsidP="00A92DA2">
      <w:pPr>
        <w:ind w:right="-22"/>
        <w:rPr>
          <w:b/>
          <w:bCs/>
          <w:lang w:val="sk-SK"/>
        </w:rPr>
      </w:pPr>
    </w:p>
    <w:p w:rsidR="008C1727" w:rsidRDefault="008C1727" w:rsidP="00A92DA2">
      <w:pPr>
        <w:ind w:right="-22"/>
        <w:rPr>
          <w:b/>
          <w:bCs/>
          <w:lang w:val="sk-SK"/>
        </w:rPr>
      </w:pPr>
    </w:p>
    <w:p w:rsidR="008C1727" w:rsidRDefault="008C1727" w:rsidP="00A92DA2">
      <w:pPr>
        <w:ind w:right="-22"/>
        <w:rPr>
          <w:b/>
          <w:bCs/>
          <w:lang w:val="sk-SK"/>
        </w:rPr>
      </w:pPr>
    </w:p>
    <w:p w:rsidR="008C1727" w:rsidRDefault="008C1727" w:rsidP="00A92DA2">
      <w:pPr>
        <w:ind w:right="-22"/>
        <w:rPr>
          <w:b/>
          <w:bCs/>
          <w:lang w:val="sk-SK"/>
        </w:rPr>
      </w:pPr>
    </w:p>
    <w:p w:rsidR="008C1727" w:rsidRDefault="008C1727" w:rsidP="00A92DA2">
      <w:pPr>
        <w:ind w:right="-22"/>
        <w:rPr>
          <w:b/>
          <w:bCs/>
          <w:lang w:val="sk-SK"/>
        </w:rPr>
      </w:pPr>
    </w:p>
    <w:p w:rsidR="008C1727" w:rsidRDefault="008C1727" w:rsidP="00A92DA2">
      <w:pPr>
        <w:ind w:right="-22"/>
        <w:rPr>
          <w:b/>
          <w:bCs/>
          <w:lang w:val="sk-SK"/>
        </w:rPr>
      </w:pPr>
    </w:p>
    <w:p w:rsidR="008C1727" w:rsidRDefault="008C1727" w:rsidP="00A92DA2">
      <w:pPr>
        <w:ind w:right="-22"/>
        <w:rPr>
          <w:b/>
          <w:bCs/>
          <w:lang w:val="sk-SK"/>
        </w:rPr>
      </w:pPr>
    </w:p>
    <w:p w:rsidR="008C1727" w:rsidRDefault="008C1727" w:rsidP="00A92DA2">
      <w:pPr>
        <w:ind w:right="-22"/>
        <w:rPr>
          <w:b/>
          <w:bCs/>
          <w:lang w:val="sk-SK"/>
        </w:rPr>
      </w:pPr>
    </w:p>
    <w:p w:rsidR="008C1727" w:rsidRDefault="008C1727" w:rsidP="00A92DA2">
      <w:pPr>
        <w:ind w:right="-22"/>
        <w:rPr>
          <w:b/>
          <w:bCs/>
          <w:lang w:val="sk-SK"/>
        </w:rPr>
      </w:pPr>
    </w:p>
    <w:p w:rsidR="00A71960" w:rsidRDefault="00A71960" w:rsidP="00A92DA2">
      <w:pPr>
        <w:ind w:right="-22"/>
        <w:rPr>
          <w:b/>
          <w:bCs/>
          <w:lang w:val="sk-SK"/>
        </w:rPr>
      </w:pPr>
    </w:p>
    <w:p w:rsidR="00A92DA2" w:rsidRDefault="00A92DA2" w:rsidP="00A92DA2">
      <w:pPr>
        <w:ind w:right="-22"/>
        <w:rPr>
          <w:b/>
          <w:bCs/>
          <w:lang w:val="sk-SK"/>
        </w:rPr>
      </w:pPr>
    </w:p>
    <w:p w:rsidR="008C1727" w:rsidRDefault="008C1727" w:rsidP="00A92DA2">
      <w:pPr>
        <w:ind w:right="-22"/>
        <w:rPr>
          <w:b/>
          <w:bCs/>
          <w:lang w:val="sk-SK"/>
        </w:rPr>
      </w:pPr>
    </w:p>
    <w:p w:rsidR="008C1727" w:rsidRDefault="008C1727" w:rsidP="00A92DA2">
      <w:pPr>
        <w:ind w:right="-22"/>
        <w:rPr>
          <w:b/>
          <w:bCs/>
          <w:lang w:val="sk-SK"/>
        </w:rPr>
      </w:pPr>
    </w:p>
    <w:p w:rsidR="008C1727" w:rsidRDefault="008C1727" w:rsidP="00A92DA2">
      <w:pPr>
        <w:ind w:right="-22"/>
        <w:rPr>
          <w:b/>
          <w:bCs/>
          <w:lang w:val="sk-SK"/>
        </w:rPr>
      </w:pPr>
    </w:p>
    <w:p w:rsidR="008C1727" w:rsidRDefault="008C1727" w:rsidP="00A92DA2">
      <w:pPr>
        <w:ind w:right="-22"/>
        <w:rPr>
          <w:b/>
          <w:bCs/>
          <w:lang w:val="sk-SK"/>
        </w:rPr>
      </w:pPr>
    </w:p>
    <w:p w:rsidR="008C1727" w:rsidRDefault="008C1727" w:rsidP="00A92DA2">
      <w:pPr>
        <w:ind w:right="-22"/>
        <w:rPr>
          <w:b/>
          <w:bCs/>
          <w:lang w:val="sk-SK"/>
        </w:rPr>
      </w:pPr>
    </w:p>
    <w:p w:rsidR="008C1727" w:rsidRDefault="008C1727" w:rsidP="00A92DA2">
      <w:pPr>
        <w:ind w:right="-22"/>
        <w:rPr>
          <w:b/>
          <w:bCs/>
          <w:lang w:val="sk-SK"/>
        </w:rPr>
      </w:pPr>
    </w:p>
    <w:p w:rsidR="008C1727" w:rsidRDefault="008C1727" w:rsidP="00A92DA2">
      <w:pPr>
        <w:ind w:right="-22"/>
        <w:rPr>
          <w:b/>
          <w:bCs/>
          <w:lang w:val="sk-SK"/>
        </w:rPr>
      </w:pPr>
    </w:p>
    <w:p w:rsidR="008C1727" w:rsidRDefault="008C1727" w:rsidP="00A92DA2">
      <w:pPr>
        <w:ind w:right="-22"/>
        <w:rPr>
          <w:b/>
          <w:bCs/>
          <w:lang w:val="sk-SK"/>
        </w:rPr>
      </w:pPr>
    </w:p>
    <w:p w:rsidR="008C1727" w:rsidRDefault="008C1727" w:rsidP="00A92DA2">
      <w:pPr>
        <w:ind w:right="-22"/>
        <w:rPr>
          <w:b/>
          <w:bCs/>
          <w:lang w:val="sk-SK"/>
        </w:rPr>
      </w:pPr>
    </w:p>
    <w:p w:rsidR="008C1727" w:rsidRPr="000A0F88" w:rsidRDefault="008C1727" w:rsidP="00A92DA2">
      <w:pPr>
        <w:ind w:right="-22"/>
        <w:rPr>
          <w:b/>
          <w:bCs/>
          <w:lang w:val="sk-SK"/>
        </w:rPr>
      </w:pPr>
    </w:p>
    <w:p w:rsidR="00A92DA2" w:rsidRPr="000A0F88" w:rsidRDefault="00A92DA2" w:rsidP="00A92DA2">
      <w:pPr>
        <w:ind w:right="-22"/>
        <w:rPr>
          <w:b/>
          <w:bCs/>
          <w:lang w:val="sk-SK"/>
        </w:rPr>
      </w:pPr>
      <w:r w:rsidRPr="000A0F88">
        <w:rPr>
          <w:b/>
          <w:bCs/>
          <w:lang w:val="sk-SK"/>
        </w:rPr>
        <w:t>Príloha č. 1</w:t>
      </w:r>
    </w:p>
    <w:p w:rsidR="00A92DA2" w:rsidRPr="000A0F88" w:rsidRDefault="00A92DA2" w:rsidP="00A92DA2">
      <w:pPr>
        <w:ind w:right="-22"/>
        <w:rPr>
          <w:b/>
          <w:bCs/>
          <w:lang w:val="sk-SK"/>
        </w:rPr>
      </w:pPr>
    </w:p>
    <w:p w:rsidR="000A4553" w:rsidRPr="000A0F88" w:rsidRDefault="000A4553" w:rsidP="000A4553">
      <w:pPr>
        <w:ind w:right="-22"/>
        <w:rPr>
          <w:b/>
          <w:lang w:val="sk-SK"/>
        </w:rPr>
      </w:pPr>
      <w:r w:rsidRPr="000A0F88">
        <w:rPr>
          <w:b/>
          <w:lang w:val="sk-SK"/>
        </w:rPr>
        <w:t>Prehľad o doplňovaní</w:t>
      </w:r>
      <w:r w:rsidR="00A71960">
        <w:rPr>
          <w:b/>
          <w:lang w:val="sk-SK"/>
        </w:rPr>
        <w:t xml:space="preserve"> knižničných fondov v roku 2015</w:t>
      </w:r>
    </w:p>
    <w:p w:rsidR="000A4553" w:rsidRPr="000A0F88" w:rsidRDefault="000A4553" w:rsidP="000A4553">
      <w:pPr>
        <w:ind w:right="-22"/>
        <w:rPr>
          <w:b/>
          <w:lang w:val="sk-SK"/>
        </w:rPr>
      </w:pPr>
    </w:p>
    <w:p w:rsidR="000A4553" w:rsidRDefault="000A4553" w:rsidP="000A4553">
      <w:pPr>
        <w:ind w:right="-22"/>
        <w:rPr>
          <w:b/>
          <w:lang w:val="sk-SK"/>
        </w:rPr>
      </w:pPr>
      <w:r w:rsidRPr="000A0F88">
        <w:rPr>
          <w:b/>
          <w:lang w:val="sk-SK"/>
        </w:rPr>
        <w:t>Knižničné jednotky získané</w:t>
      </w:r>
    </w:p>
    <w:p w:rsidR="00A71960" w:rsidRDefault="00A71960" w:rsidP="000A4553">
      <w:pPr>
        <w:ind w:right="-22"/>
        <w:rPr>
          <w:b/>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97"/>
        <w:gridCol w:w="2298"/>
        <w:gridCol w:w="2298"/>
      </w:tblGrid>
      <w:tr w:rsidR="00A71960" w:rsidRPr="005B3F7E" w:rsidTr="00C13922">
        <w:tc>
          <w:tcPr>
            <w:tcW w:w="2297" w:type="dxa"/>
            <w:shd w:val="clear" w:color="auto" w:fill="auto"/>
          </w:tcPr>
          <w:p w:rsidR="00A71960" w:rsidRPr="005B3F7E" w:rsidRDefault="00A71960" w:rsidP="00C13922">
            <w:pPr>
              <w:ind w:right="-22"/>
              <w:rPr>
                <w:b/>
                <w:lang w:val="sk-SK"/>
              </w:rPr>
            </w:pPr>
            <w:r w:rsidRPr="005B3F7E">
              <w:rPr>
                <w:b/>
                <w:lang w:val="sk-SK"/>
              </w:rPr>
              <w:t>v eurách (€)</w:t>
            </w:r>
          </w:p>
        </w:tc>
        <w:tc>
          <w:tcPr>
            <w:tcW w:w="2297" w:type="dxa"/>
            <w:shd w:val="clear" w:color="auto" w:fill="auto"/>
          </w:tcPr>
          <w:p w:rsidR="00A71960" w:rsidRPr="005B3F7E" w:rsidRDefault="00A71960" w:rsidP="00C13922">
            <w:pPr>
              <w:ind w:right="-22"/>
              <w:rPr>
                <w:b/>
                <w:lang w:val="sk-SK"/>
              </w:rPr>
            </w:pPr>
            <w:r w:rsidRPr="005B3F7E">
              <w:rPr>
                <w:b/>
                <w:lang w:val="sk-SK"/>
              </w:rPr>
              <w:t xml:space="preserve">               VOC</w:t>
            </w:r>
          </w:p>
        </w:tc>
        <w:tc>
          <w:tcPr>
            <w:tcW w:w="2298" w:type="dxa"/>
            <w:shd w:val="clear" w:color="auto" w:fill="auto"/>
          </w:tcPr>
          <w:p w:rsidR="00A71960" w:rsidRPr="005B3F7E" w:rsidRDefault="00A71960" w:rsidP="00C13922">
            <w:pPr>
              <w:ind w:right="-22"/>
              <w:rPr>
                <w:b/>
                <w:lang w:val="sk-SK"/>
              </w:rPr>
            </w:pPr>
            <w:r w:rsidRPr="005B3F7E">
              <w:rPr>
                <w:b/>
                <w:lang w:val="sk-SK"/>
              </w:rPr>
              <w:t xml:space="preserve">            MOC  </w:t>
            </w:r>
          </w:p>
        </w:tc>
        <w:tc>
          <w:tcPr>
            <w:tcW w:w="2298" w:type="dxa"/>
            <w:shd w:val="clear" w:color="auto" w:fill="auto"/>
          </w:tcPr>
          <w:p w:rsidR="00A71960" w:rsidRPr="005B3F7E" w:rsidRDefault="00A71960" w:rsidP="00C13922">
            <w:pPr>
              <w:ind w:right="-22"/>
              <w:rPr>
                <w:b/>
                <w:lang w:val="sk-SK"/>
              </w:rPr>
            </w:pPr>
            <w:r w:rsidRPr="005B3F7E">
              <w:rPr>
                <w:b/>
                <w:lang w:val="sk-SK"/>
              </w:rPr>
              <w:t xml:space="preserve">    kn. jednotky</w:t>
            </w:r>
          </w:p>
        </w:tc>
      </w:tr>
      <w:tr w:rsidR="00A71960" w:rsidRPr="005B3F7E" w:rsidTr="00C13922">
        <w:tc>
          <w:tcPr>
            <w:tcW w:w="2297" w:type="dxa"/>
            <w:shd w:val="clear" w:color="auto" w:fill="auto"/>
          </w:tcPr>
          <w:p w:rsidR="00A71960" w:rsidRPr="005B3F7E" w:rsidRDefault="00A71960" w:rsidP="00C13922">
            <w:pPr>
              <w:ind w:right="-22"/>
              <w:rPr>
                <w:b/>
                <w:lang w:val="sk-SK"/>
              </w:rPr>
            </w:pPr>
            <w:r w:rsidRPr="005B3F7E">
              <w:rPr>
                <w:b/>
                <w:lang w:val="sk-SK"/>
              </w:rPr>
              <w:t>kúpa</w:t>
            </w:r>
          </w:p>
        </w:tc>
        <w:tc>
          <w:tcPr>
            <w:tcW w:w="2297" w:type="dxa"/>
            <w:shd w:val="clear" w:color="auto" w:fill="auto"/>
          </w:tcPr>
          <w:p w:rsidR="00A71960" w:rsidRPr="005B3F7E" w:rsidRDefault="00A71960" w:rsidP="00C13922">
            <w:pPr>
              <w:ind w:right="-22"/>
              <w:rPr>
                <w:lang w:val="sk-SK"/>
              </w:rPr>
            </w:pPr>
            <w:r w:rsidRPr="005B3F7E">
              <w:rPr>
                <w:b/>
                <w:lang w:val="sk-SK"/>
              </w:rPr>
              <w:t xml:space="preserve">         </w:t>
            </w:r>
            <w:r w:rsidRPr="005B3F7E">
              <w:rPr>
                <w:lang w:val="sk-SK"/>
              </w:rPr>
              <w:t>21079,28</w:t>
            </w:r>
          </w:p>
        </w:tc>
        <w:tc>
          <w:tcPr>
            <w:tcW w:w="2298" w:type="dxa"/>
            <w:shd w:val="clear" w:color="auto" w:fill="auto"/>
          </w:tcPr>
          <w:p w:rsidR="00A71960" w:rsidRPr="005B3F7E" w:rsidRDefault="00A71960" w:rsidP="00C13922">
            <w:pPr>
              <w:ind w:right="-22"/>
              <w:rPr>
                <w:lang w:val="sk-SK"/>
              </w:rPr>
            </w:pPr>
            <w:r w:rsidRPr="005B3F7E">
              <w:rPr>
                <w:lang w:val="sk-SK"/>
              </w:rPr>
              <w:t xml:space="preserve">         33757,74</w:t>
            </w:r>
          </w:p>
        </w:tc>
        <w:tc>
          <w:tcPr>
            <w:tcW w:w="2298" w:type="dxa"/>
            <w:shd w:val="clear" w:color="auto" w:fill="auto"/>
          </w:tcPr>
          <w:p w:rsidR="00A71960" w:rsidRPr="005B3F7E" w:rsidRDefault="00A71960" w:rsidP="00C13922">
            <w:pPr>
              <w:ind w:right="-22"/>
              <w:rPr>
                <w:lang w:val="sk-SK"/>
              </w:rPr>
            </w:pPr>
            <w:r w:rsidRPr="005B3F7E">
              <w:rPr>
                <w:lang w:val="sk-SK"/>
              </w:rPr>
              <w:t xml:space="preserve">          3680</w:t>
            </w:r>
          </w:p>
        </w:tc>
      </w:tr>
      <w:tr w:rsidR="00A71960" w:rsidRPr="005B3F7E" w:rsidTr="00C13922">
        <w:tc>
          <w:tcPr>
            <w:tcW w:w="2297" w:type="dxa"/>
            <w:shd w:val="clear" w:color="auto" w:fill="auto"/>
          </w:tcPr>
          <w:p w:rsidR="00A71960" w:rsidRPr="005B3F7E" w:rsidRDefault="00A71960" w:rsidP="00C13922">
            <w:pPr>
              <w:ind w:right="-22"/>
              <w:rPr>
                <w:b/>
                <w:lang w:val="sk-SK"/>
              </w:rPr>
            </w:pPr>
            <w:r w:rsidRPr="005B3F7E">
              <w:rPr>
                <w:b/>
                <w:lang w:val="sk-SK"/>
              </w:rPr>
              <w:t>dotácia</w:t>
            </w:r>
          </w:p>
        </w:tc>
        <w:tc>
          <w:tcPr>
            <w:tcW w:w="2297" w:type="dxa"/>
            <w:shd w:val="clear" w:color="auto" w:fill="auto"/>
          </w:tcPr>
          <w:p w:rsidR="00A71960" w:rsidRPr="005B3F7E" w:rsidRDefault="00A71960" w:rsidP="00C13922">
            <w:pPr>
              <w:ind w:right="-22"/>
              <w:rPr>
                <w:lang w:val="sk-SK"/>
              </w:rPr>
            </w:pPr>
            <w:r w:rsidRPr="005B3F7E">
              <w:rPr>
                <w:b/>
                <w:lang w:val="sk-SK"/>
              </w:rPr>
              <w:t xml:space="preserve">           </w:t>
            </w:r>
            <w:r w:rsidRPr="005B3F7E">
              <w:rPr>
                <w:lang w:val="sk-SK"/>
              </w:rPr>
              <w:t>3500,-</w:t>
            </w:r>
          </w:p>
        </w:tc>
        <w:tc>
          <w:tcPr>
            <w:tcW w:w="2298" w:type="dxa"/>
            <w:shd w:val="clear" w:color="auto" w:fill="auto"/>
          </w:tcPr>
          <w:p w:rsidR="00A71960" w:rsidRPr="005B3F7E" w:rsidRDefault="00A71960" w:rsidP="00C13922">
            <w:pPr>
              <w:ind w:right="-22"/>
              <w:rPr>
                <w:lang w:val="sk-SK"/>
              </w:rPr>
            </w:pPr>
            <w:r w:rsidRPr="005B3F7E">
              <w:rPr>
                <w:lang w:val="sk-SK"/>
              </w:rPr>
              <w:t xml:space="preserve">           5186,05</w:t>
            </w:r>
          </w:p>
        </w:tc>
        <w:tc>
          <w:tcPr>
            <w:tcW w:w="2298" w:type="dxa"/>
            <w:shd w:val="clear" w:color="auto" w:fill="auto"/>
          </w:tcPr>
          <w:p w:rsidR="00A71960" w:rsidRPr="005B3F7E" w:rsidRDefault="00A71960" w:rsidP="00C13922">
            <w:pPr>
              <w:ind w:right="-22"/>
              <w:rPr>
                <w:lang w:val="sk-SK"/>
              </w:rPr>
            </w:pPr>
            <w:r w:rsidRPr="005B3F7E">
              <w:rPr>
                <w:b/>
                <w:lang w:val="sk-SK"/>
              </w:rPr>
              <w:t xml:space="preserve">           </w:t>
            </w:r>
            <w:r w:rsidRPr="005B3F7E">
              <w:rPr>
                <w:lang w:val="sk-SK"/>
              </w:rPr>
              <w:t xml:space="preserve"> 568</w:t>
            </w:r>
          </w:p>
        </w:tc>
      </w:tr>
      <w:tr w:rsidR="00A71960" w:rsidRPr="005B3F7E" w:rsidTr="00C13922">
        <w:tc>
          <w:tcPr>
            <w:tcW w:w="2297" w:type="dxa"/>
            <w:shd w:val="clear" w:color="auto" w:fill="auto"/>
          </w:tcPr>
          <w:p w:rsidR="00A71960" w:rsidRPr="005B3F7E" w:rsidRDefault="00A71960" w:rsidP="00C13922">
            <w:pPr>
              <w:ind w:right="-22"/>
              <w:rPr>
                <w:b/>
                <w:lang w:val="sk-SK"/>
              </w:rPr>
            </w:pPr>
            <w:r w:rsidRPr="005B3F7E">
              <w:rPr>
                <w:b/>
                <w:lang w:val="sk-SK"/>
              </w:rPr>
              <w:t>sponzorské</w:t>
            </w:r>
          </w:p>
        </w:tc>
        <w:tc>
          <w:tcPr>
            <w:tcW w:w="2297" w:type="dxa"/>
            <w:shd w:val="clear" w:color="auto" w:fill="auto"/>
          </w:tcPr>
          <w:p w:rsidR="00A71960" w:rsidRPr="005B3F7E" w:rsidRDefault="00A71960" w:rsidP="00C13922">
            <w:pPr>
              <w:ind w:right="-22"/>
              <w:rPr>
                <w:lang w:val="sk-SK"/>
              </w:rPr>
            </w:pPr>
            <w:r w:rsidRPr="005B3F7E">
              <w:rPr>
                <w:lang w:val="sk-SK"/>
              </w:rPr>
              <w:t xml:space="preserve">             760,03</w:t>
            </w:r>
          </w:p>
        </w:tc>
        <w:tc>
          <w:tcPr>
            <w:tcW w:w="2298" w:type="dxa"/>
            <w:shd w:val="clear" w:color="auto" w:fill="auto"/>
          </w:tcPr>
          <w:p w:rsidR="00A71960" w:rsidRPr="005B3F7E" w:rsidRDefault="00A71960" w:rsidP="00C13922">
            <w:pPr>
              <w:ind w:right="-22"/>
              <w:rPr>
                <w:lang w:val="sk-SK"/>
              </w:rPr>
            </w:pPr>
            <w:r w:rsidRPr="005B3F7E">
              <w:rPr>
                <w:b/>
                <w:lang w:val="sk-SK"/>
              </w:rPr>
              <w:t xml:space="preserve">           </w:t>
            </w:r>
            <w:r w:rsidRPr="005B3F7E">
              <w:rPr>
                <w:lang w:val="sk-SK"/>
              </w:rPr>
              <w:t>1185,30</w:t>
            </w:r>
          </w:p>
        </w:tc>
        <w:tc>
          <w:tcPr>
            <w:tcW w:w="2298" w:type="dxa"/>
            <w:shd w:val="clear" w:color="auto" w:fill="auto"/>
          </w:tcPr>
          <w:p w:rsidR="00A71960" w:rsidRPr="005B3F7E" w:rsidRDefault="00A71960" w:rsidP="00C13922">
            <w:pPr>
              <w:ind w:right="-22"/>
              <w:rPr>
                <w:lang w:val="sk-SK"/>
              </w:rPr>
            </w:pPr>
            <w:r w:rsidRPr="005B3F7E">
              <w:rPr>
                <w:lang w:val="sk-SK"/>
              </w:rPr>
              <w:t xml:space="preserve">            123</w:t>
            </w:r>
          </w:p>
        </w:tc>
      </w:tr>
      <w:tr w:rsidR="00A71960" w:rsidRPr="005B3F7E" w:rsidTr="00C13922">
        <w:tc>
          <w:tcPr>
            <w:tcW w:w="2297" w:type="dxa"/>
            <w:shd w:val="clear" w:color="auto" w:fill="auto"/>
          </w:tcPr>
          <w:p w:rsidR="00A71960" w:rsidRPr="005B3F7E" w:rsidRDefault="00A71960" w:rsidP="00C13922">
            <w:pPr>
              <w:ind w:right="-22"/>
              <w:rPr>
                <w:b/>
                <w:lang w:val="sk-SK"/>
              </w:rPr>
            </w:pPr>
            <w:r w:rsidRPr="005B3F7E">
              <w:rPr>
                <w:b/>
                <w:lang w:val="sk-SK"/>
              </w:rPr>
              <w:t>dary</w:t>
            </w:r>
          </w:p>
        </w:tc>
        <w:tc>
          <w:tcPr>
            <w:tcW w:w="2297" w:type="dxa"/>
            <w:shd w:val="clear" w:color="auto" w:fill="auto"/>
          </w:tcPr>
          <w:p w:rsidR="00A71960" w:rsidRPr="005B3F7E" w:rsidRDefault="00A71960" w:rsidP="00C13922">
            <w:pPr>
              <w:ind w:right="-22"/>
              <w:rPr>
                <w:b/>
                <w:lang w:val="sk-SK"/>
              </w:rPr>
            </w:pPr>
          </w:p>
        </w:tc>
        <w:tc>
          <w:tcPr>
            <w:tcW w:w="2298" w:type="dxa"/>
            <w:shd w:val="clear" w:color="auto" w:fill="auto"/>
          </w:tcPr>
          <w:p w:rsidR="00A71960" w:rsidRPr="005B3F7E" w:rsidRDefault="00A71960" w:rsidP="00C13922">
            <w:pPr>
              <w:ind w:right="-22"/>
              <w:rPr>
                <w:lang w:val="sk-SK"/>
              </w:rPr>
            </w:pPr>
            <w:r w:rsidRPr="005B3F7E">
              <w:rPr>
                <w:b/>
                <w:lang w:val="sk-SK"/>
              </w:rPr>
              <w:t xml:space="preserve">           </w:t>
            </w:r>
            <w:r w:rsidRPr="005B3F7E">
              <w:rPr>
                <w:lang w:val="sk-SK"/>
              </w:rPr>
              <w:t>4680,72</w:t>
            </w:r>
          </w:p>
        </w:tc>
        <w:tc>
          <w:tcPr>
            <w:tcW w:w="2298" w:type="dxa"/>
            <w:shd w:val="clear" w:color="auto" w:fill="auto"/>
          </w:tcPr>
          <w:p w:rsidR="00A71960" w:rsidRPr="005B3F7E" w:rsidRDefault="00A71960" w:rsidP="00C13922">
            <w:pPr>
              <w:ind w:right="-22"/>
              <w:rPr>
                <w:lang w:val="sk-SK"/>
              </w:rPr>
            </w:pPr>
            <w:r w:rsidRPr="005B3F7E">
              <w:rPr>
                <w:b/>
                <w:lang w:val="sk-SK"/>
              </w:rPr>
              <w:t xml:space="preserve">            </w:t>
            </w:r>
            <w:r w:rsidRPr="005B3F7E">
              <w:rPr>
                <w:lang w:val="sk-SK"/>
              </w:rPr>
              <w:t>631</w:t>
            </w:r>
          </w:p>
        </w:tc>
      </w:tr>
      <w:tr w:rsidR="00A71960" w:rsidRPr="005B3F7E" w:rsidTr="00C13922">
        <w:tc>
          <w:tcPr>
            <w:tcW w:w="2297" w:type="dxa"/>
            <w:shd w:val="clear" w:color="auto" w:fill="auto"/>
          </w:tcPr>
          <w:p w:rsidR="00A71960" w:rsidRPr="005B3F7E" w:rsidRDefault="00A71960" w:rsidP="00C13922">
            <w:pPr>
              <w:ind w:right="-22"/>
              <w:rPr>
                <w:b/>
                <w:lang w:val="sk-SK"/>
              </w:rPr>
            </w:pPr>
            <w:r w:rsidRPr="005B3F7E">
              <w:rPr>
                <w:b/>
                <w:lang w:val="sk-SK"/>
              </w:rPr>
              <w:t>náhrada</w:t>
            </w:r>
          </w:p>
        </w:tc>
        <w:tc>
          <w:tcPr>
            <w:tcW w:w="2297" w:type="dxa"/>
            <w:shd w:val="clear" w:color="auto" w:fill="auto"/>
          </w:tcPr>
          <w:p w:rsidR="00A71960" w:rsidRPr="005B3F7E" w:rsidRDefault="00A71960" w:rsidP="00C13922">
            <w:pPr>
              <w:ind w:right="-22"/>
              <w:rPr>
                <w:b/>
                <w:lang w:val="sk-SK"/>
              </w:rPr>
            </w:pPr>
          </w:p>
        </w:tc>
        <w:tc>
          <w:tcPr>
            <w:tcW w:w="2298" w:type="dxa"/>
            <w:shd w:val="clear" w:color="auto" w:fill="auto"/>
          </w:tcPr>
          <w:p w:rsidR="00A71960" w:rsidRPr="005B3F7E" w:rsidRDefault="00A71960" w:rsidP="00C13922">
            <w:pPr>
              <w:ind w:right="-22"/>
              <w:rPr>
                <w:lang w:val="sk-SK"/>
              </w:rPr>
            </w:pPr>
            <w:r w:rsidRPr="005B3F7E">
              <w:rPr>
                <w:b/>
                <w:lang w:val="sk-SK"/>
              </w:rPr>
              <w:t xml:space="preserve">             </w:t>
            </w:r>
            <w:r w:rsidRPr="005B3F7E">
              <w:rPr>
                <w:lang w:val="sk-SK"/>
              </w:rPr>
              <w:t>375,-</w:t>
            </w:r>
          </w:p>
        </w:tc>
        <w:tc>
          <w:tcPr>
            <w:tcW w:w="2298" w:type="dxa"/>
            <w:shd w:val="clear" w:color="auto" w:fill="auto"/>
          </w:tcPr>
          <w:p w:rsidR="00A71960" w:rsidRPr="005B3F7E" w:rsidRDefault="00A71960" w:rsidP="00C13922">
            <w:pPr>
              <w:ind w:right="-22"/>
              <w:rPr>
                <w:lang w:val="sk-SK"/>
              </w:rPr>
            </w:pPr>
            <w:r w:rsidRPr="005B3F7E">
              <w:rPr>
                <w:lang w:val="sk-SK"/>
              </w:rPr>
              <w:t xml:space="preserve">              52</w:t>
            </w:r>
          </w:p>
        </w:tc>
      </w:tr>
      <w:tr w:rsidR="00A71960" w:rsidRPr="005B3F7E" w:rsidTr="00C13922">
        <w:tc>
          <w:tcPr>
            <w:tcW w:w="2297" w:type="dxa"/>
            <w:shd w:val="clear" w:color="auto" w:fill="auto"/>
          </w:tcPr>
          <w:p w:rsidR="00A71960" w:rsidRPr="005B3F7E" w:rsidRDefault="00A71960" w:rsidP="00C13922">
            <w:pPr>
              <w:ind w:right="-22"/>
              <w:rPr>
                <w:b/>
                <w:lang w:val="sk-SK"/>
              </w:rPr>
            </w:pPr>
            <w:r w:rsidRPr="005B3F7E">
              <w:rPr>
                <w:b/>
                <w:lang w:val="sk-SK"/>
              </w:rPr>
              <w:t>Spolu:</w:t>
            </w:r>
          </w:p>
        </w:tc>
        <w:tc>
          <w:tcPr>
            <w:tcW w:w="2297" w:type="dxa"/>
            <w:shd w:val="clear" w:color="auto" w:fill="auto"/>
          </w:tcPr>
          <w:p w:rsidR="00A71960" w:rsidRPr="005B3F7E" w:rsidRDefault="00A71960" w:rsidP="00C13922">
            <w:pPr>
              <w:ind w:right="-22"/>
              <w:rPr>
                <w:b/>
                <w:lang w:val="sk-SK"/>
              </w:rPr>
            </w:pPr>
            <w:r w:rsidRPr="005B3F7E">
              <w:rPr>
                <w:b/>
                <w:lang w:val="sk-SK"/>
              </w:rPr>
              <w:t xml:space="preserve">         25339,31</w:t>
            </w:r>
          </w:p>
        </w:tc>
        <w:tc>
          <w:tcPr>
            <w:tcW w:w="2298" w:type="dxa"/>
            <w:shd w:val="clear" w:color="auto" w:fill="auto"/>
          </w:tcPr>
          <w:p w:rsidR="00A71960" w:rsidRPr="005B3F7E" w:rsidRDefault="00A71960" w:rsidP="00C13922">
            <w:pPr>
              <w:ind w:right="-22"/>
              <w:rPr>
                <w:b/>
                <w:lang w:val="sk-SK"/>
              </w:rPr>
            </w:pPr>
            <w:r w:rsidRPr="005B3F7E">
              <w:rPr>
                <w:b/>
                <w:lang w:val="sk-SK"/>
              </w:rPr>
              <w:t xml:space="preserve">         45184,81</w:t>
            </w:r>
          </w:p>
        </w:tc>
        <w:tc>
          <w:tcPr>
            <w:tcW w:w="2298" w:type="dxa"/>
            <w:shd w:val="clear" w:color="auto" w:fill="auto"/>
          </w:tcPr>
          <w:p w:rsidR="00A71960" w:rsidRPr="005B3F7E" w:rsidRDefault="00A71960" w:rsidP="00C13922">
            <w:pPr>
              <w:ind w:right="-22"/>
              <w:rPr>
                <w:b/>
                <w:lang w:val="sk-SK"/>
              </w:rPr>
            </w:pPr>
            <w:r w:rsidRPr="005B3F7E">
              <w:rPr>
                <w:b/>
                <w:lang w:val="sk-SK"/>
              </w:rPr>
              <w:t xml:space="preserve">          5054</w:t>
            </w:r>
          </w:p>
        </w:tc>
      </w:tr>
    </w:tbl>
    <w:p w:rsidR="000A4553" w:rsidRPr="000A0F88" w:rsidRDefault="000A4553" w:rsidP="000A4553">
      <w:pPr>
        <w:ind w:right="-22"/>
        <w:rPr>
          <w:b/>
          <w:lang w:val="sk-SK"/>
        </w:rPr>
      </w:pPr>
    </w:p>
    <w:p w:rsidR="00A71960" w:rsidRPr="000A0F88" w:rsidRDefault="000A4553" w:rsidP="00A71960">
      <w:pPr>
        <w:ind w:right="-22"/>
        <w:rPr>
          <w:b/>
          <w:lang w:val="sk-SK"/>
        </w:rPr>
      </w:pPr>
      <w:r w:rsidRPr="000A0F88">
        <w:rPr>
          <w:b/>
          <w:lang w:val="sk-SK"/>
        </w:rPr>
        <w:t>Prírastok knižničného fondu  podľa druhu a jazyka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134"/>
        <w:gridCol w:w="1134"/>
        <w:gridCol w:w="1134"/>
        <w:gridCol w:w="1134"/>
        <w:gridCol w:w="1144"/>
      </w:tblGrid>
      <w:tr w:rsidR="00A71960" w:rsidRPr="00D01913" w:rsidTr="00C13922">
        <w:tc>
          <w:tcPr>
            <w:tcW w:w="3510" w:type="dxa"/>
            <w:shd w:val="clear" w:color="auto" w:fill="auto"/>
          </w:tcPr>
          <w:p w:rsidR="00A71960" w:rsidRPr="00D01913" w:rsidRDefault="00A71960" w:rsidP="00C13922">
            <w:pPr>
              <w:ind w:right="-22"/>
              <w:rPr>
                <w:lang w:val="sk-SK"/>
              </w:rPr>
            </w:pPr>
            <w:r w:rsidRPr="00D01913">
              <w:rPr>
                <w:lang w:val="sk-SK"/>
              </w:rPr>
              <w:t>druh</w:t>
            </w:r>
          </w:p>
        </w:tc>
        <w:tc>
          <w:tcPr>
            <w:tcW w:w="1134" w:type="dxa"/>
            <w:shd w:val="clear" w:color="auto" w:fill="auto"/>
          </w:tcPr>
          <w:p w:rsidR="00A71960" w:rsidRPr="00D01913" w:rsidRDefault="00A71960" w:rsidP="00C13922">
            <w:pPr>
              <w:ind w:right="-22"/>
              <w:rPr>
                <w:lang w:val="sk-SK"/>
              </w:rPr>
            </w:pPr>
            <w:r w:rsidRPr="00D01913">
              <w:rPr>
                <w:lang w:val="sk-SK"/>
              </w:rPr>
              <w:t xml:space="preserve">    zv.</w:t>
            </w:r>
          </w:p>
        </w:tc>
        <w:tc>
          <w:tcPr>
            <w:tcW w:w="1134" w:type="dxa"/>
            <w:shd w:val="clear" w:color="auto" w:fill="auto"/>
          </w:tcPr>
          <w:p w:rsidR="00A71960" w:rsidRPr="00D01913" w:rsidRDefault="00A71960" w:rsidP="00C13922">
            <w:pPr>
              <w:ind w:right="-22"/>
              <w:rPr>
                <w:lang w:val="sk-SK"/>
              </w:rPr>
            </w:pPr>
            <w:r w:rsidRPr="00D01913">
              <w:rPr>
                <w:lang w:val="sk-SK"/>
              </w:rPr>
              <w:t xml:space="preserve">      %</w:t>
            </w:r>
          </w:p>
        </w:tc>
        <w:tc>
          <w:tcPr>
            <w:tcW w:w="1134" w:type="dxa"/>
            <w:shd w:val="clear" w:color="auto" w:fill="auto"/>
          </w:tcPr>
          <w:p w:rsidR="00A71960" w:rsidRPr="00D01913" w:rsidRDefault="00A71960" w:rsidP="00C13922">
            <w:pPr>
              <w:ind w:right="-22"/>
              <w:rPr>
                <w:lang w:val="sk-SK"/>
              </w:rPr>
            </w:pPr>
            <w:r w:rsidRPr="00D01913">
              <w:rPr>
                <w:lang w:val="sk-SK"/>
              </w:rPr>
              <w:t xml:space="preserve"> jazyk</w:t>
            </w:r>
          </w:p>
        </w:tc>
        <w:tc>
          <w:tcPr>
            <w:tcW w:w="1134" w:type="dxa"/>
            <w:shd w:val="clear" w:color="auto" w:fill="auto"/>
          </w:tcPr>
          <w:p w:rsidR="00A71960" w:rsidRPr="00D01913" w:rsidRDefault="00A71960" w:rsidP="00C13922">
            <w:pPr>
              <w:ind w:right="-22"/>
              <w:rPr>
                <w:lang w:val="sk-SK"/>
              </w:rPr>
            </w:pPr>
            <w:r w:rsidRPr="00D01913">
              <w:rPr>
                <w:lang w:val="sk-SK"/>
              </w:rPr>
              <w:t xml:space="preserve">     zv.</w:t>
            </w:r>
          </w:p>
        </w:tc>
        <w:tc>
          <w:tcPr>
            <w:tcW w:w="1144" w:type="dxa"/>
            <w:shd w:val="clear" w:color="auto" w:fill="auto"/>
          </w:tcPr>
          <w:p w:rsidR="00A71960" w:rsidRPr="00D01913" w:rsidRDefault="00A71960" w:rsidP="00C13922">
            <w:pPr>
              <w:ind w:right="-22"/>
              <w:rPr>
                <w:lang w:val="sk-SK"/>
              </w:rPr>
            </w:pPr>
            <w:r w:rsidRPr="00D01913">
              <w:rPr>
                <w:lang w:val="sk-SK"/>
              </w:rPr>
              <w:t xml:space="preserve">      %</w:t>
            </w:r>
          </w:p>
        </w:tc>
      </w:tr>
      <w:tr w:rsidR="00A71960" w:rsidRPr="00D01913" w:rsidTr="00C13922">
        <w:tc>
          <w:tcPr>
            <w:tcW w:w="3510" w:type="dxa"/>
            <w:shd w:val="clear" w:color="auto" w:fill="auto"/>
          </w:tcPr>
          <w:p w:rsidR="00A71960" w:rsidRPr="00D01913" w:rsidRDefault="00A71960" w:rsidP="00C13922">
            <w:pPr>
              <w:ind w:right="-22"/>
              <w:rPr>
                <w:lang w:val="sk-SK"/>
              </w:rPr>
            </w:pPr>
            <w:r w:rsidRPr="00D01913">
              <w:rPr>
                <w:lang w:val="sk-SK"/>
              </w:rPr>
              <w:t>beletria pre deti  a mládež</w:t>
            </w:r>
          </w:p>
        </w:tc>
        <w:tc>
          <w:tcPr>
            <w:tcW w:w="1134" w:type="dxa"/>
            <w:shd w:val="clear" w:color="auto" w:fill="auto"/>
          </w:tcPr>
          <w:p w:rsidR="00A71960" w:rsidRPr="00D01913" w:rsidRDefault="00A71960" w:rsidP="00C13922">
            <w:pPr>
              <w:ind w:right="-22"/>
              <w:rPr>
                <w:lang w:val="sk-SK"/>
              </w:rPr>
            </w:pPr>
            <w:r w:rsidRPr="00D01913">
              <w:rPr>
                <w:lang w:val="sk-SK"/>
              </w:rPr>
              <w:t xml:space="preserve">  3866</w:t>
            </w:r>
          </w:p>
        </w:tc>
        <w:tc>
          <w:tcPr>
            <w:tcW w:w="1134" w:type="dxa"/>
            <w:shd w:val="clear" w:color="auto" w:fill="auto"/>
          </w:tcPr>
          <w:p w:rsidR="00A71960" w:rsidRPr="00D01913" w:rsidRDefault="00A71960" w:rsidP="00C13922">
            <w:pPr>
              <w:ind w:right="-22"/>
              <w:rPr>
                <w:lang w:val="sk-SK"/>
              </w:rPr>
            </w:pPr>
            <w:r w:rsidRPr="00D01913">
              <w:rPr>
                <w:lang w:val="sk-SK"/>
              </w:rPr>
              <w:t xml:space="preserve">     77</w:t>
            </w:r>
          </w:p>
        </w:tc>
        <w:tc>
          <w:tcPr>
            <w:tcW w:w="1134" w:type="dxa"/>
            <w:shd w:val="clear" w:color="auto" w:fill="auto"/>
          </w:tcPr>
          <w:p w:rsidR="00A71960" w:rsidRPr="00D01913" w:rsidRDefault="00A71960" w:rsidP="00C13922">
            <w:pPr>
              <w:ind w:right="-22"/>
              <w:rPr>
                <w:lang w:val="sk-SK"/>
              </w:rPr>
            </w:pPr>
            <w:r w:rsidRPr="00D01913">
              <w:rPr>
                <w:lang w:val="sk-SK"/>
              </w:rPr>
              <w:t xml:space="preserve"> slov.</w:t>
            </w:r>
          </w:p>
        </w:tc>
        <w:tc>
          <w:tcPr>
            <w:tcW w:w="1134" w:type="dxa"/>
            <w:shd w:val="clear" w:color="auto" w:fill="auto"/>
          </w:tcPr>
          <w:p w:rsidR="00A71960" w:rsidRPr="00D01913" w:rsidRDefault="00A71960" w:rsidP="00C13922">
            <w:pPr>
              <w:ind w:right="-22"/>
              <w:rPr>
                <w:lang w:val="sk-SK"/>
              </w:rPr>
            </w:pPr>
            <w:r w:rsidRPr="00D01913">
              <w:rPr>
                <w:lang w:val="sk-SK"/>
              </w:rPr>
              <w:t xml:space="preserve">  4803</w:t>
            </w:r>
          </w:p>
        </w:tc>
        <w:tc>
          <w:tcPr>
            <w:tcW w:w="1144" w:type="dxa"/>
            <w:shd w:val="clear" w:color="auto" w:fill="auto"/>
          </w:tcPr>
          <w:p w:rsidR="00A71960" w:rsidRPr="00D01913" w:rsidRDefault="00A71960" w:rsidP="00C13922">
            <w:pPr>
              <w:ind w:right="-22"/>
              <w:rPr>
                <w:lang w:val="sk-SK"/>
              </w:rPr>
            </w:pPr>
            <w:r w:rsidRPr="00D01913">
              <w:rPr>
                <w:lang w:val="sk-SK"/>
              </w:rPr>
              <w:t xml:space="preserve">    95,03</w:t>
            </w:r>
          </w:p>
        </w:tc>
      </w:tr>
      <w:tr w:rsidR="00A71960" w:rsidRPr="00D01913" w:rsidTr="00C13922">
        <w:tc>
          <w:tcPr>
            <w:tcW w:w="3510" w:type="dxa"/>
            <w:shd w:val="clear" w:color="auto" w:fill="auto"/>
          </w:tcPr>
          <w:p w:rsidR="00A71960" w:rsidRPr="00D01913" w:rsidRDefault="00A71960" w:rsidP="00C13922">
            <w:pPr>
              <w:ind w:right="-22"/>
              <w:rPr>
                <w:lang w:val="sk-SK"/>
              </w:rPr>
            </w:pPr>
            <w:r w:rsidRPr="00D01913">
              <w:rPr>
                <w:lang w:val="sk-SK"/>
              </w:rPr>
              <w:t>beletria pre dospelých</w:t>
            </w:r>
          </w:p>
        </w:tc>
        <w:tc>
          <w:tcPr>
            <w:tcW w:w="1134" w:type="dxa"/>
            <w:shd w:val="clear" w:color="auto" w:fill="auto"/>
          </w:tcPr>
          <w:p w:rsidR="00A71960" w:rsidRPr="00D01913" w:rsidRDefault="00A71960" w:rsidP="00C13922">
            <w:pPr>
              <w:ind w:right="-22"/>
              <w:rPr>
                <w:lang w:val="sk-SK"/>
              </w:rPr>
            </w:pPr>
            <w:r w:rsidRPr="00D01913">
              <w:rPr>
                <w:lang w:val="sk-SK"/>
              </w:rPr>
              <w:t xml:space="preserve">    741</w:t>
            </w:r>
          </w:p>
        </w:tc>
        <w:tc>
          <w:tcPr>
            <w:tcW w:w="1134" w:type="dxa"/>
            <w:shd w:val="clear" w:color="auto" w:fill="auto"/>
          </w:tcPr>
          <w:p w:rsidR="00A71960" w:rsidRPr="00D01913" w:rsidRDefault="00A71960" w:rsidP="00C13922">
            <w:pPr>
              <w:ind w:right="-22"/>
              <w:rPr>
                <w:lang w:val="sk-SK"/>
              </w:rPr>
            </w:pPr>
            <w:r w:rsidRPr="00D01913">
              <w:rPr>
                <w:lang w:val="sk-SK"/>
              </w:rPr>
              <w:t xml:space="preserve">     14</w:t>
            </w:r>
          </w:p>
        </w:tc>
        <w:tc>
          <w:tcPr>
            <w:tcW w:w="1134" w:type="dxa"/>
            <w:shd w:val="clear" w:color="auto" w:fill="auto"/>
          </w:tcPr>
          <w:p w:rsidR="00A71960" w:rsidRPr="00D01913" w:rsidRDefault="00A71960" w:rsidP="00C13922">
            <w:pPr>
              <w:ind w:right="-22"/>
              <w:rPr>
                <w:lang w:val="sk-SK"/>
              </w:rPr>
            </w:pPr>
            <w:r w:rsidRPr="00D01913">
              <w:rPr>
                <w:lang w:val="sk-SK"/>
              </w:rPr>
              <w:t xml:space="preserve"> čes.</w:t>
            </w:r>
          </w:p>
        </w:tc>
        <w:tc>
          <w:tcPr>
            <w:tcW w:w="1134" w:type="dxa"/>
            <w:shd w:val="clear" w:color="auto" w:fill="auto"/>
          </w:tcPr>
          <w:p w:rsidR="00A71960" w:rsidRPr="00D01913" w:rsidRDefault="00A71960" w:rsidP="00C13922">
            <w:pPr>
              <w:ind w:right="-22"/>
              <w:rPr>
                <w:lang w:val="sk-SK"/>
              </w:rPr>
            </w:pPr>
            <w:r w:rsidRPr="00D01913">
              <w:rPr>
                <w:lang w:val="sk-SK"/>
              </w:rPr>
              <w:t xml:space="preserve">      82</w:t>
            </w:r>
          </w:p>
        </w:tc>
        <w:tc>
          <w:tcPr>
            <w:tcW w:w="1144" w:type="dxa"/>
            <w:shd w:val="clear" w:color="auto" w:fill="auto"/>
          </w:tcPr>
          <w:p w:rsidR="00A71960" w:rsidRPr="00D01913" w:rsidRDefault="00A71960" w:rsidP="00C13922">
            <w:pPr>
              <w:ind w:right="-22"/>
              <w:rPr>
                <w:lang w:val="sk-SK"/>
              </w:rPr>
            </w:pPr>
            <w:r w:rsidRPr="00D01913">
              <w:rPr>
                <w:lang w:val="sk-SK"/>
              </w:rPr>
              <w:t xml:space="preserve">      1,62</w:t>
            </w:r>
          </w:p>
        </w:tc>
      </w:tr>
      <w:tr w:rsidR="00A71960" w:rsidRPr="00D01913" w:rsidTr="00C13922">
        <w:tc>
          <w:tcPr>
            <w:tcW w:w="3510" w:type="dxa"/>
            <w:shd w:val="clear" w:color="auto" w:fill="auto"/>
          </w:tcPr>
          <w:p w:rsidR="00A71960" w:rsidRPr="00D01913" w:rsidRDefault="00A71960" w:rsidP="00C13922">
            <w:pPr>
              <w:ind w:right="-22"/>
              <w:rPr>
                <w:lang w:val="sk-SK"/>
              </w:rPr>
            </w:pPr>
            <w:r w:rsidRPr="00D01913">
              <w:rPr>
                <w:lang w:val="sk-SK"/>
              </w:rPr>
              <w:t>náučná lit. pre deti a mládež</w:t>
            </w:r>
          </w:p>
        </w:tc>
        <w:tc>
          <w:tcPr>
            <w:tcW w:w="1134" w:type="dxa"/>
            <w:shd w:val="clear" w:color="auto" w:fill="auto"/>
          </w:tcPr>
          <w:p w:rsidR="00A71960" w:rsidRPr="00D01913" w:rsidRDefault="00A71960" w:rsidP="00C13922">
            <w:pPr>
              <w:ind w:right="-22"/>
              <w:rPr>
                <w:lang w:val="sk-SK"/>
              </w:rPr>
            </w:pPr>
            <w:r w:rsidRPr="00D01913">
              <w:rPr>
                <w:lang w:val="sk-SK"/>
              </w:rPr>
              <w:t xml:space="preserve">    323</w:t>
            </w:r>
          </w:p>
        </w:tc>
        <w:tc>
          <w:tcPr>
            <w:tcW w:w="1134" w:type="dxa"/>
            <w:shd w:val="clear" w:color="auto" w:fill="auto"/>
          </w:tcPr>
          <w:p w:rsidR="00A71960" w:rsidRPr="00D01913" w:rsidRDefault="00A71960" w:rsidP="00C13922">
            <w:pPr>
              <w:ind w:right="-22"/>
              <w:rPr>
                <w:lang w:val="sk-SK"/>
              </w:rPr>
            </w:pPr>
            <w:r w:rsidRPr="00D01913">
              <w:rPr>
                <w:lang w:val="sk-SK"/>
              </w:rPr>
              <w:t xml:space="preserve">       7</w:t>
            </w:r>
          </w:p>
        </w:tc>
        <w:tc>
          <w:tcPr>
            <w:tcW w:w="1134" w:type="dxa"/>
            <w:shd w:val="clear" w:color="auto" w:fill="auto"/>
          </w:tcPr>
          <w:p w:rsidR="00A71960" w:rsidRPr="00D01913" w:rsidRDefault="00A71960" w:rsidP="00C13922">
            <w:pPr>
              <w:ind w:right="-22"/>
              <w:rPr>
                <w:lang w:val="sk-SK"/>
              </w:rPr>
            </w:pPr>
            <w:r w:rsidRPr="00D01913">
              <w:rPr>
                <w:lang w:val="sk-SK"/>
              </w:rPr>
              <w:t xml:space="preserve"> angl.</w:t>
            </w:r>
          </w:p>
        </w:tc>
        <w:tc>
          <w:tcPr>
            <w:tcW w:w="1134" w:type="dxa"/>
            <w:shd w:val="clear" w:color="auto" w:fill="auto"/>
          </w:tcPr>
          <w:p w:rsidR="00A71960" w:rsidRPr="00D01913" w:rsidRDefault="00A71960" w:rsidP="00C13922">
            <w:pPr>
              <w:ind w:right="-22"/>
              <w:rPr>
                <w:lang w:val="sk-SK"/>
              </w:rPr>
            </w:pPr>
            <w:r w:rsidRPr="00D01913">
              <w:rPr>
                <w:lang w:val="sk-SK"/>
              </w:rPr>
              <w:t xml:space="preserve">      70</w:t>
            </w:r>
          </w:p>
        </w:tc>
        <w:tc>
          <w:tcPr>
            <w:tcW w:w="1144" w:type="dxa"/>
            <w:shd w:val="clear" w:color="auto" w:fill="auto"/>
          </w:tcPr>
          <w:p w:rsidR="00A71960" w:rsidRPr="00D01913" w:rsidRDefault="00A71960" w:rsidP="00C13922">
            <w:pPr>
              <w:ind w:right="-22"/>
              <w:rPr>
                <w:lang w:val="sk-SK"/>
              </w:rPr>
            </w:pPr>
            <w:r w:rsidRPr="00D01913">
              <w:rPr>
                <w:lang w:val="sk-SK"/>
              </w:rPr>
              <w:t xml:space="preserve">      1,39</w:t>
            </w:r>
          </w:p>
        </w:tc>
      </w:tr>
      <w:tr w:rsidR="00A71960" w:rsidRPr="00D01913" w:rsidTr="00C13922">
        <w:tc>
          <w:tcPr>
            <w:tcW w:w="3510" w:type="dxa"/>
            <w:shd w:val="clear" w:color="auto" w:fill="auto"/>
          </w:tcPr>
          <w:p w:rsidR="00A71960" w:rsidRPr="00D01913" w:rsidRDefault="00A71960" w:rsidP="00C13922">
            <w:pPr>
              <w:ind w:right="-22"/>
              <w:rPr>
                <w:lang w:val="sk-SK"/>
              </w:rPr>
            </w:pPr>
            <w:r w:rsidRPr="00D01913">
              <w:rPr>
                <w:lang w:val="sk-SK"/>
              </w:rPr>
              <w:t>náučná lit. pre dospelých</w:t>
            </w:r>
          </w:p>
        </w:tc>
        <w:tc>
          <w:tcPr>
            <w:tcW w:w="1134" w:type="dxa"/>
            <w:shd w:val="clear" w:color="auto" w:fill="auto"/>
          </w:tcPr>
          <w:p w:rsidR="00A71960" w:rsidRPr="00D01913" w:rsidRDefault="00A71960" w:rsidP="00C13922">
            <w:pPr>
              <w:ind w:right="-22"/>
              <w:rPr>
                <w:lang w:val="sk-SK"/>
              </w:rPr>
            </w:pPr>
            <w:r w:rsidRPr="00D01913">
              <w:rPr>
                <w:lang w:val="sk-SK"/>
              </w:rPr>
              <w:t xml:space="preserve">    124</w:t>
            </w:r>
          </w:p>
        </w:tc>
        <w:tc>
          <w:tcPr>
            <w:tcW w:w="1134" w:type="dxa"/>
            <w:shd w:val="clear" w:color="auto" w:fill="auto"/>
          </w:tcPr>
          <w:p w:rsidR="00A71960" w:rsidRPr="00D01913" w:rsidRDefault="00A71960" w:rsidP="00C13922">
            <w:pPr>
              <w:ind w:right="-22"/>
              <w:rPr>
                <w:lang w:val="sk-SK"/>
              </w:rPr>
            </w:pPr>
            <w:r w:rsidRPr="00D01913">
              <w:rPr>
                <w:lang w:val="sk-SK"/>
              </w:rPr>
              <w:t xml:space="preserve">       2</w:t>
            </w:r>
          </w:p>
        </w:tc>
        <w:tc>
          <w:tcPr>
            <w:tcW w:w="1134" w:type="dxa"/>
            <w:shd w:val="clear" w:color="auto" w:fill="auto"/>
          </w:tcPr>
          <w:p w:rsidR="00A71960" w:rsidRPr="00D01913" w:rsidRDefault="00A71960" w:rsidP="00C13922">
            <w:pPr>
              <w:ind w:right="-22"/>
              <w:rPr>
                <w:lang w:val="sk-SK"/>
              </w:rPr>
            </w:pPr>
            <w:r w:rsidRPr="00D01913">
              <w:rPr>
                <w:lang w:val="sk-SK"/>
              </w:rPr>
              <w:t xml:space="preserve"> franc.</w:t>
            </w:r>
          </w:p>
        </w:tc>
        <w:tc>
          <w:tcPr>
            <w:tcW w:w="1134" w:type="dxa"/>
            <w:shd w:val="clear" w:color="auto" w:fill="auto"/>
          </w:tcPr>
          <w:p w:rsidR="00A71960" w:rsidRPr="00D01913" w:rsidRDefault="00A71960" w:rsidP="00C13922">
            <w:pPr>
              <w:ind w:right="-22"/>
              <w:rPr>
                <w:lang w:val="sk-SK"/>
              </w:rPr>
            </w:pPr>
            <w:r w:rsidRPr="00D01913">
              <w:rPr>
                <w:lang w:val="sk-SK"/>
              </w:rPr>
              <w:t xml:space="preserve">      61</w:t>
            </w:r>
          </w:p>
        </w:tc>
        <w:tc>
          <w:tcPr>
            <w:tcW w:w="1144" w:type="dxa"/>
            <w:shd w:val="clear" w:color="auto" w:fill="auto"/>
          </w:tcPr>
          <w:p w:rsidR="00A71960" w:rsidRPr="00D01913" w:rsidRDefault="00A71960" w:rsidP="00C13922">
            <w:pPr>
              <w:ind w:right="-22"/>
              <w:rPr>
                <w:lang w:val="sk-SK"/>
              </w:rPr>
            </w:pPr>
            <w:r w:rsidRPr="00D01913">
              <w:rPr>
                <w:lang w:val="sk-SK"/>
              </w:rPr>
              <w:t xml:space="preserve">      1,21</w:t>
            </w:r>
          </w:p>
        </w:tc>
      </w:tr>
      <w:tr w:rsidR="00A71960" w:rsidRPr="00D01913" w:rsidTr="00C13922">
        <w:tc>
          <w:tcPr>
            <w:tcW w:w="3510" w:type="dxa"/>
            <w:shd w:val="clear" w:color="auto" w:fill="auto"/>
          </w:tcPr>
          <w:p w:rsidR="00A71960" w:rsidRPr="00D01913" w:rsidRDefault="00A71960" w:rsidP="00C13922">
            <w:pPr>
              <w:ind w:right="-22"/>
              <w:rPr>
                <w:lang w:val="sk-SK"/>
              </w:rPr>
            </w:pPr>
          </w:p>
        </w:tc>
        <w:tc>
          <w:tcPr>
            <w:tcW w:w="1134" w:type="dxa"/>
            <w:shd w:val="clear" w:color="auto" w:fill="auto"/>
          </w:tcPr>
          <w:p w:rsidR="00A71960" w:rsidRPr="00D01913" w:rsidRDefault="00A71960" w:rsidP="00C13922">
            <w:pPr>
              <w:ind w:right="-22"/>
              <w:rPr>
                <w:lang w:val="sk-SK"/>
              </w:rPr>
            </w:pPr>
          </w:p>
        </w:tc>
        <w:tc>
          <w:tcPr>
            <w:tcW w:w="1134" w:type="dxa"/>
            <w:shd w:val="clear" w:color="auto" w:fill="auto"/>
          </w:tcPr>
          <w:p w:rsidR="00A71960" w:rsidRPr="00D01913" w:rsidRDefault="00A71960" w:rsidP="00C13922">
            <w:pPr>
              <w:ind w:right="-22"/>
              <w:rPr>
                <w:lang w:val="sk-SK"/>
              </w:rPr>
            </w:pPr>
          </w:p>
        </w:tc>
        <w:tc>
          <w:tcPr>
            <w:tcW w:w="1134" w:type="dxa"/>
            <w:shd w:val="clear" w:color="auto" w:fill="auto"/>
          </w:tcPr>
          <w:p w:rsidR="00A71960" w:rsidRPr="00D01913" w:rsidRDefault="00A71960" w:rsidP="00C13922">
            <w:pPr>
              <w:ind w:right="-22"/>
              <w:rPr>
                <w:lang w:val="sk-SK"/>
              </w:rPr>
            </w:pPr>
            <w:r w:rsidRPr="00D01913">
              <w:rPr>
                <w:lang w:val="sk-SK"/>
              </w:rPr>
              <w:t xml:space="preserve"> rus.</w:t>
            </w:r>
          </w:p>
        </w:tc>
        <w:tc>
          <w:tcPr>
            <w:tcW w:w="1134" w:type="dxa"/>
            <w:shd w:val="clear" w:color="auto" w:fill="auto"/>
          </w:tcPr>
          <w:p w:rsidR="00A71960" w:rsidRPr="00D01913" w:rsidRDefault="00A71960" w:rsidP="00C13922">
            <w:pPr>
              <w:ind w:right="-22"/>
              <w:rPr>
                <w:lang w:val="sk-SK"/>
              </w:rPr>
            </w:pPr>
            <w:r w:rsidRPr="00D01913">
              <w:rPr>
                <w:lang w:val="sk-SK"/>
              </w:rPr>
              <w:t xml:space="preserve">      34</w:t>
            </w:r>
          </w:p>
        </w:tc>
        <w:tc>
          <w:tcPr>
            <w:tcW w:w="1144" w:type="dxa"/>
            <w:shd w:val="clear" w:color="auto" w:fill="auto"/>
          </w:tcPr>
          <w:p w:rsidR="00A71960" w:rsidRPr="00D01913" w:rsidRDefault="00A71960" w:rsidP="00C13922">
            <w:pPr>
              <w:ind w:right="-22"/>
              <w:rPr>
                <w:lang w:val="sk-SK"/>
              </w:rPr>
            </w:pPr>
            <w:r w:rsidRPr="00D01913">
              <w:rPr>
                <w:lang w:val="sk-SK"/>
              </w:rPr>
              <w:t xml:space="preserve">      0,67</w:t>
            </w:r>
          </w:p>
        </w:tc>
      </w:tr>
      <w:tr w:rsidR="00A71960" w:rsidRPr="00D01913" w:rsidTr="00C13922">
        <w:tc>
          <w:tcPr>
            <w:tcW w:w="3510" w:type="dxa"/>
            <w:shd w:val="clear" w:color="auto" w:fill="auto"/>
          </w:tcPr>
          <w:p w:rsidR="00A71960" w:rsidRPr="00D01913" w:rsidRDefault="00A71960" w:rsidP="00C13922">
            <w:pPr>
              <w:ind w:right="-22"/>
              <w:rPr>
                <w:lang w:val="sk-SK"/>
              </w:rPr>
            </w:pPr>
          </w:p>
        </w:tc>
        <w:tc>
          <w:tcPr>
            <w:tcW w:w="1134" w:type="dxa"/>
            <w:shd w:val="clear" w:color="auto" w:fill="auto"/>
          </w:tcPr>
          <w:p w:rsidR="00A71960" w:rsidRPr="00D01913" w:rsidRDefault="00A71960" w:rsidP="00C13922">
            <w:pPr>
              <w:ind w:right="-22"/>
              <w:rPr>
                <w:lang w:val="sk-SK"/>
              </w:rPr>
            </w:pPr>
          </w:p>
        </w:tc>
        <w:tc>
          <w:tcPr>
            <w:tcW w:w="1134" w:type="dxa"/>
            <w:shd w:val="clear" w:color="auto" w:fill="auto"/>
          </w:tcPr>
          <w:p w:rsidR="00A71960" w:rsidRPr="00D01913" w:rsidRDefault="00A71960" w:rsidP="00C13922">
            <w:pPr>
              <w:ind w:right="-22"/>
              <w:rPr>
                <w:lang w:val="sk-SK"/>
              </w:rPr>
            </w:pPr>
          </w:p>
        </w:tc>
        <w:tc>
          <w:tcPr>
            <w:tcW w:w="1134" w:type="dxa"/>
            <w:shd w:val="clear" w:color="auto" w:fill="auto"/>
          </w:tcPr>
          <w:p w:rsidR="00A71960" w:rsidRPr="00D01913" w:rsidRDefault="00A71960" w:rsidP="00C13922">
            <w:pPr>
              <w:ind w:right="-22"/>
              <w:rPr>
                <w:lang w:val="sk-SK"/>
              </w:rPr>
            </w:pPr>
            <w:r w:rsidRPr="00D01913">
              <w:rPr>
                <w:lang w:val="sk-SK"/>
              </w:rPr>
              <w:t xml:space="preserve"> nem.</w:t>
            </w:r>
          </w:p>
        </w:tc>
        <w:tc>
          <w:tcPr>
            <w:tcW w:w="1134" w:type="dxa"/>
            <w:shd w:val="clear" w:color="auto" w:fill="auto"/>
          </w:tcPr>
          <w:p w:rsidR="00A71960" w:rsidRPr="00D01913" w:rsidRDefault="00A71960" w:rsidP="00C13922">
            <w:pPr>
              <w:ind w:right="-22"/>
              <w:rPr>
                <w:lang w:val="sk-SK"/>
              </w:rPr>
            </w:pPr>
            <w:r w:rsidRPr="00D01913">
              <w:rPr>
                <w:lang w:val="sk-SK"/>
              </w:rPr>
              <w:t xml:space="preserve">        2</w:t>
            </w:r>
          </w:p>
        </w:tc>
        <w:tc>
          <w:tcPr>
            <w:tcW w:w="1144" w:type="dxa"/>
            <w:shd w:val="clear" w:color="auto" w:fill="auto"/>
          </w:tcPr>
          <w:p w:rsidR="00A71960" w:rsidRPr="00D01913" w:rsidRDefault="00A71960" w:rsidP="00C13922">
            <w:pPr>
              <w:ind w:right="-22"/>
              <w:rPr>
                <w:lang w:val="sk-SK"/>
              </w:rPr>
            </w:pPr>
            <w:r w:rsidRPr="00D01913">
              <w:rPr>
                <w:lang w:val="sk-SK"/>
              </w:rPr>
              <w:t xml:space="preserve">      0,04</w:t>
            </w:r>
          </w:p>
        </w:tc>
      </w:tr>
      <w:tr w:rsidR="00A71960" w:rsidRPr="00D01913" w:rsidTr="00C13922">
        <w:trPr>
          <w:trHeight w:val="140"/>
        </w:trPr>
        <w:tc>
          <w:tcPr>
            <w:tcW w:w="3510" w:type="dxa"/>
            <w:shd w:val="clear" w:color="auto" w:fill="auto"/>
          </w:tcPr>
          <w:p w:rsidR="00A71960" w:rsidRPr="00D01913" w:rsidRDefault="00A71960" w:rsidP="00C13922">
            <w:pPr>
              <w:ind w:right="-22"/>
              <w:rPr>
                <w:lang w:val="sk-SK"/>
              </w:rPr>
            </w:pPr>
          </w:p>
        </w:tc>
        <w:tc>
          <w:tcPr>
            <w:tcW w:w="1134" w:type="dxa"/>
            <w:shd w:val="clear" w:color="auto" w:fill="auto"/>
          </w:tcPr>
          <w:p w:rsidR="00A71960" w:rsidRPr="00D01913" w:rsidRDefault="00A71960" w:rsidP="00C13922">
            <w:pPr>
              <w:ind w:right="-22"/>
              <w:rPr>
                <w:lang w:val="sk-SK"/>
              </w:rPr>
            </w:pPr>
          </w:p>
        </w:tc>
        <w:tc>
          <w:tcPr>
            <w:tcW w:w="1134" w:type="dxa"/>
            <w:shd w:val="clear" w:color="auto" w:fill="auto"/>
          </w:tcPr>
          <w:p w:rsidR="00A71960" w:rsidRPr="00D01913" w:rsidRDefault="00A71960" w:rsidP="00C13922">
            <w:pPr>
              <w:ind w:right="-22"/>
              <w:rPr>
                <w:lang w:val="sk-SK"/>
              </w:rPr>
            </w:pPr>
          </w:p>
        </w:tc>
        <w:tc>
          <w:tcPr>
            <w:tcW w:w="1134" w:type="dxa"/>
            <w:shd w:val="clear" w:color="auto" w:fill="auto"/>
          </w:tcPr>
          <w:p w:rsidR="00A71960" w:rsidRPr="00D01913" w:rsidRDefault="00A71960" w:rsidP="00C13922">
            <w:pPr>
              <w:ind w:right="-22"/>
              <w:rPr>
                <w:lang w:val="sk-SK"/>
              </w:rPr>
            </w:pPr>
            <w:r w:rsidRPr="00D01913">
              <w:rPr>
                <w:lang w:val="sk-SK"/>
              </w:rPr>
              <w:t xml:space="preserve"> lat.</w:t>
            </w:r>
          </w:p>
        </w:tc>
        <w:tc>
          <w:tcPr>
            <w:tcW w:w="1134" w:type="dxa"/>
            <w:shd w:val="clear" w:color="auto" w:fill="auto"/>
          </w:tcPr>
          <w:p w:rsidR="00A71960" w:rsidRPr="00D01913" w:rsidRDefault="00A71960" w:rsidP="00C13922">
            <w:pPr>
              <w:ind w:right="-22"/>
              <w:rPr>
                <w:lang w:val="sk-SK"/>
              </w:rPr>
            </w:pPr>
            <w:r w:rsidRPr="00D01913">
              <w:rPr>
                <w:lang w:val="sk-SK"/>
              </w:rPr>
              <w:t xml:space="preserve">        1</w:t>
            </w:r>
          </w:p>
        </w:tc>
        <w:tc>
          <w:tcPr>
            <w:tcW w:w="1144" w:type="dxa"/>
            <w:shd w:val="clear" w:color="auto" w:fill="auto"/>
          </w:tcPr>
          <w:p w:rsidR="00A71960" w:rsidRPr="00D01913" w:rsidRDefault="00A71960" w:rsidP="00C13922">
            <w:pPr>
              <w:ind w:right="-22"/>
              <w:rPr>
                <w:lang w:val="sk-SK"/>
              </w:rPr>
            </w:pPr>
            <w:r w:rsidRPr="00D01913">
              <w:rPr>
                <w:lang w:val="sk-SK"/>
              </w:rPr>
              <w:t xml:space="preserve">      0,02</w:t>
            </w:r>
          </w:p>
        </w:tc>
      </w:tr>
      <w:tr w:rsidR="00A71960" w:rsidRPr="00D01913" w:rsidTr="00C13922">
        <w:trPr>
          <w:trHeight w:val="140"/>
        </w:trPr>
        <w:tc>
          <w:tcPr>
            <w:tcW w:w="3510" w:type="dxa"/>
            <w:shd w:val="clear" w:color="auto" w:fill="auto"/>
          </w:tcPr>
          <w:p w:rsidR="00A71960" w:rsidRPr="00D01913" w:rsidRDefault="00A71960" w:rsidP="00C13922">
            <w:pPr>
              <w:ind w:right="-22"/>
              <w:rPr>
                <w:lang w:val="sk-SK"/>
              </w:rPr>
            </w:pPr>
          </w:p>
        </w:tc>
        <w:tc>
          <w:tcPr>
            <w:tcW w:w="1134" w:type="dxa"/>
            <w:shd w:val="clear" w:color="auto" w:fill="auto"/>
          </w:tcPr>
          <w:p w:rsidR="00A71960" w:rsidRPr="00D01913" w:rsidRDefault="00A71960" w:rsidP="00C13922">
            <w:pPr>
              <w:ind w:right="-22"/>
              <w:rPr>
                <w:lang w:val="sk-SK"/>
              </w:rPr>
            </w:pPr>
          </w:p>
        </w:tc>
        <w:tc>
          <w:tcPr>
            <w:tcW w:w="1134" w:type="dxa"/>
            <w:shd w:val="clear" w:color="auto" w:fill="auto"/>
          </w:tcPr>
          <w:p w:rsidR="00A71960" w:rsidRPr="00D01913" w:rsidRDefault="00A71960" w:rsidP="00C13922">
            <w:pPr>
              <w:ind w:right="-22"/>
              <w:rPr>
                <w:lang w:val="sk-SK"/>
              </w:rPr>
            </w:pPr>
          </w:p>
        </w:tc>
        <w:tc>
          <w:tcPr>
            <w:tcW w:w="1134" w:type="dxa"/>
            <w:shd w:val="clear" w:color="auto" w:fill="auto"/>
          </w:tcPr>
          <w:p w:rsidR="00A71960" w:rsidRPr="00D01913" w:rsidRDefault="00A71960" w:rsidP="00C13922">
            <w:pPr>
              <w:ind w:right="-22"/>
              <w:rPr>
                <w:lang w:val="sk-SK"/>
              </w:rPr>
            </w:pPr>
            <w:r w:rsidRPr="00D01913">
              <w:rPr>
                <w:lang w:val="sk-SK"/>
              </w:rPr>
              <w:t xml:space="preserve"> maď.</w:t>
            </w:r>
          </w:p>
        </w:tc>
        <w:tc>
          <w:tcPr>
            <w:tcW w:w="1134" w:type="dxa"/>
            <w:shd w:val="clear" w:color="auto" w:fill="auto"/>
          </w:tcPr>
          <w:p w:rsidR="00A71960" w:rsidRPr="00D01913" w:rsidRDefault="00A71960" w:rsidP="00C13922">
            <w:pPr>
              <w:ind w:right="-22"/>
              <w:rPr>
                <w:lang w:val="sk-SK"/>
              </w:rPr>
            </w:pPr>
            <w:r w:rsidRPr="00D01913">
              <w:rPr>
                <w:lang w:val="sk-SK"/>
              </w:rPr>
              <w:t xml:space="preserve">        1</w:t>
            </w:r>
          </w:p>
        </w:tc>
        <w:tc>
          <w:tcPr>
            <w:tcW w:w="1144" w:type="dxa"/>
            <w:shd w:val="clear" w:color="auto" w:fill="auto"/>
          </w:tcPr>
          <w:p w:rsidR="00A71960" w:rsidRPr="00D01913" w:rsidRDefault="00A71960" w:rsidP="00C13922">
            <w:pPr>
              <w:ind w:right="-22"/>
              <w:rPr>
                <w:lang w:val="sk-SK"/>
              </w:rPr>
            </w:pPr>
            <w:r w:rsidRPr="00D01913">
              <w:rPr>
                <w:lang w:val="sk-SK"/>
              </w:rPr>
              <w:t xml:space="preserve">      0,02</w:t>
            </w:r>
          </w:p>
        </w:tc>
      </w:tr>
      <w:tr w:rsidR="00A71960" w:rsidRPr="00D01913" w:rsidTr="00C13922">
        <w:trPr>
          <w:trHeight w:val="140"/>
        </w:trPr>
        <w:tc>
          <w:tcPr>
            <w:tcW w:w="3510" w:type="dxa"/>
            <w:shd w:val="clear" w:color="auto" w:fill="auto"/>
          </w:tcPr>
          <w:p w:rsidR="00A71960" w:rsidRPr="00D01913" w:rsidRDefault="00A71960" w:rsidP="00C13922">
            <w:pPr>
              <w:ind w:right="-22"/>
              <w:rPr>
                <w:b/>
                <w:lang w:val="sk-SK"/>
              </w:rPr>
            </w:pPr>
            <w:r w:rsidRPr="00D01913">
              <w:rPr>
                <w:b/>
                <w:lang w:val="sk-SK"/>
              </w:rPr>
              <w:t>Spolu:  B: 4607        N: 447</w:t>
            </w:r>
          </w:p>
        </w:tc>
        <w:tc>
          <w:tcPr>
            <w:tcW w:w="1134" w:type="dxa"/>
            <w:shd w:val="clear" w:color="auto" w:fill="auto"/>
          </w:tcPr>
          <w:p w:rsidR="00A71960" w:rsidRPr="00D01913" w:rsidRDefault="00A71960" w:rsidP="00C13922">
            <w:pPr>
              <w:ind w:right="-22"/>
              <w:rPr>
                <w:b/>
                <w:lang w:val="sk-SK"/>
              </w:rPr>
            </w:pPr>
            <w:r w:rsidRPr="00D01913">
              <w:rPr>
                <w:b/>
                <w:lang w:val="sk-SK"/>
              </w:rPr>
              <w:t xml:space="preserve"> 5054</w:t>
            </w:r>
          </w:p>
        </w:tc>
        <w:tc>
          <w:tcPr>
            <w:tcW w:w="1134" w:type="dxa"/>
            <w:shd w:val="clear" w:color="auto" w:fill="auto"/>
          </w:tcPr>
          <w:p w:rsidR="00A71960" w:rsidRPr="00D01913" w:rsidRDefault="00A71960" w:rsidP="00C13922">
            <w:pPr>
              <w:ind w:right="-22"/>
              <w:rPr>
                <w:b/>
                <w:lang w:val="sk-SK"/>
              </w:rPr>
            </w:pPr>
            <w:r w:rsidRPr="00D01913">
              <w:rPr>
                <w:b/>
                <w:lang w:val="sk-SK"/>
              </w:rPr>
              <w:t xml:space="preserve">   100</w:t>
            </w:r>
          </w:p>
        </w:tc>
        <w:tc>
          <w:tcPr>
            <w:tcW w:w="1134" w:type="dxa"/>
            <w:shd w:val="clear" w:color="auto" w:fill="auto"/>
          </w:tcPr>
          <w:p w:rsidR="00A71960" w:rsidRPr="00D01913" w:rsidRDefault="00A71960" w:rsidP="00C13922">
            <w:pPr>
              <w:ind w:right="-22"/>
              <w:rPr>
                <w:b/>
                <w:lang w:val="sk-SK"/>
              </w:rPr>
            </w:pPr>
          </w:p>
        </w:tc>
        <w:tc>
          <w:tcPr>
            <w:tcW w:w="1134" w:type="dxa"/>
            <w:shd w:val="clear" w:color="auto" w:fill="auto"/>
          </w:tcPr>
          <w:p w:rsidR="00A71960" w:rsidRPr="00D01913" w:rsidRDefault="00A71960" w:rsidP="00C13922">
            <w:pPr>
              <w:ind w:right="-22"/>
              <w:rPr>
                <w:b/>
                <w:lang w:val="sk-SK"/>
              </w:rPr>
            </w:pPr>
            <w:r w:rsidRPr="00D01913">
              <w:rPr>
                <w:b/>
                <w:lang w:val="sk-SK"/>
              </w:rPr>
              <w:t xml:space="preserve">  5054</w:t>
            </w:r>
          </w:p>
        </w:tc>
        <w:tc>
          <w:tcPr>
            <w:tcW w:w="1144" w:type="dxa"/>
            <w:shd w:val="clear" w:color="auto" w:fill="auto"/>
          </w:tcPr>
          <w:p w:rsidR="00A71960" w:rsidRPr="00D01913" w:rsidRDefault="00A71960" w:rsidP="00C13922">
            <w:pPr>
              <w:ind w:right="-22"/>
              <w:rPr>
                <w:b/>
                <w:lang w:val="sk-SK"/>
              </w:rPr>
            </w:pPr>
            <w:r w:rsidRPr="00D01913">
              <w:rPr>
                <w:b/>
                <w:lang w:val="sk-SK"/>
              </w:rPr>
              <w:t xml:space="preserve">     100</w:t>
            </w:r>
          </w:p>
        </w:tc>
      </w:tr>
    </w:tbl>
    <w:p w:rsidR="000A4553" w:rsidRPr="000A0F88" w:rsidRDefault="000A4553" w:rsidP="00A71960">
      <w:pPr>
        <w:ind w:right="-22"/>
        <w:rPr>
          <w:b/>
          <w:lang w:val="sk-SK"/>
        </w:rPr>
      </w:pPr>
    </w:p>
    <w:p w:rsidR="00D27CD4" w:rsidRDefault="00D27CD4" w:rsidP="00D27CD4">
      <w:pPr>
        <w:ind w:right="-22"/>
        <w:rPr>
          <w:b/>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5"/>
        <w:gridCol w:w="4595"/>
      </w:tblGrid>
      <w:tr w:rsidR="00D27CD4" w:rsidRPr="00D01913" w:rsidTr="00C13922">
        <w:tc>
          <w:tcPr>
            <w:tcW w:w="4595" w:type="dxa"/>
            <w:shd w:val="clear" w:color="auto" w:fill="auto"/>
          </w:tcPr>
          <w:p w:rsidR="00D27CD4" w:rsidRPr="00D01913" w:rsidRDefault="00D27CD4" w:rsidP="00C13922">
            <w:pPr>
              <w:ind w:right="-22"/>
              <w:rPr>
                <w:b/>
                <w:lang w:val="sk-SK"/>
              </w:rPr>
            </w:pPr>
            <w:r w:rsidRPr="00D01913">
              <w:rPr>
                <w:b/>
                <w:lang w:val="sk-SK"/>
              </w:rPr>
              <w:t>Časopisy</w:t>
            </w:r>
          </w:p>
        </w:tc>
        <w:tc>
          <w:tcPr>
            <w:tcW w:w="4595" w:type="dxa"/>
            <w:shd w:val="clear" w:color="auto" w:fill="auto"/>
          </w:tcPr>
          <w:p w:rsidR="00D27CD4" w:rsidRPr="00D01913" w:rsidRDefault="00D27CD4" w:rsidP="00C13922">
            <w:pPr>
              <w:ind w:right="-22"/>
              <w:rPr>
                <w:b/>
                <w:lang w:val="sk-SK"/>
              </w:rPr>
            </w:pPr>
            <w:r w:rsidRPr="00D01913">
              <w:rPr>
                <w:b/>
                <w:lang w:val="sk-SK"/>
              </w:rPr>
              <w:t>Odborná literatúra, noviny</w:t>
            </w:r>
          </w:p>
        </w:tc>
      </w:tr>
      <w:tr w:rsidR="00D27CD4" w:rsidRPr="00D01913" w:rsidTr="00C13922">
        <w:tc>
          <w:tcPr>
            <w:tcW w:w="4595" w:type="dxa"/>
            <w:shd w:val="clear" w:color="auto" w:fill="auto"/>
          </w:tcPr>
          <w:p w:rsidR="00D27CD4" w:rsidRPr="00D01913" w:rsidRDefault="00D27CD4" w:rsidP="00C13922">
            <w:pPr>
              <w:ind w:right="-22"/>
              <w:rPr>
                <w:lang w:val="sk-SK"/>
              </w:rPr>
            </w:pPr>
            <w:r w:rsidRPr="00D01913">
              <w:rPr>
                <w:lang w:val="sk-SK"/>
              </w:rPr>
              <w:t>tit.: 23          exempl. 145</w:t>
            </w:r>
          </w:p>
          <w:p w:rsidR="00D27CD4" w:rsidRPr="00D01913" w:rsidRDefault="00D27CD4" w:rsidP="00C13922">
            <w:pPr>
              <w:ind w:right="-22"/>
              <w:rPr>
                <w:lang w:val="sk-SK"/>
              </w:rPr>
            </w:pPr>
            <w:r w:rsidRPr="00D01913">
              <w:rPr>
                <w:lang w:val="sk-SK"/>
              </w:rPr>
              <w:t>v hodnote: 1894,74</w:t>
            </w:r>
          </w:p>
        </w:tc>
        <w:tc>
          <w:tcPr>
            <w:tcW w:w="4595" w:type="dxa"/>
            <w:shd w:val="clear" w:color="auto" w:fill="auto"/>
          </w:tcPr>
          <w:p w:rsidR="00D27CD4" w:rsidRPr="00D01913" w:rsidRDefault="00D27CD4" w:rsidP="00C13922">
            <w:pPr>
              <w:ind w:right="-22"/>
              <w:rPr>
                <w:lang w:val="sk-SK"/>
              </w:rPr>
            </w:pPr>
            <w:r w:rsidRPr="00D01913">
              <w:rPr>
                <w:lang w:val="sk-SK"/>
              </w:rPr>
              <w:t>tit.: 4            v hodnote: 186,94 €</w:t>
            </w:r>
          </w:p>
        </w:tc>
      </w:tr>
    </w:tbl>
    <w:p w:rsidR="00D27CD4" w:rsidRDefault="00D27CD4" w:rsidP="00A92DA2">
      <w:pPr>
        <w:pStyle w:val="Bezriadkovania"/>
        <w:rPr>
          <w:rFonts w:ascii="Times New Roman" w:eastAsia="Times New Roman" w:hAnsi="Times New Roman"/>
          <w:b/>
          <w:sz w:val="24"/>
          <w:szCs w:val="24"/>
          <w:lang w:eastAsia="cs-CZ"/>
        </w:rPr>
      </w:pPr>
    </w:p>
    <w:p w:rsidR="00006263" w:rsidRDefault="00006263" w:rsidP="00006263">
      <w:pPr>
        <w:ind w:right="-22"/>
        <w:rPr>
          <w:b/>
          <w:lang w:val="sk-SK"/>
        </w:rPr>
      </w:pPr>
      <w:r>
        <w:rPr>
          <w:b/>
          <w:lang w:val="sk-SK"/>
        </w:rPr>
        <w:t>Prírastok knižničných jednotiek za jednotlivé mesiace</w:t>
      </w:r>
    </w:p>
    <w:p w:rsidR="00006263" w:rsidRDefault="00006263" w:rsidP="00006263">
      <w:pPr>
        <w:ind w:right="-22"/>
        <w:rPr>
          <w:b/>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559"/>
        <w:gridCol w:w="1559"/>
      </w:tblGrid>
      <w:tr w:rsidR="00006263" w:rsidRPr="00D01913" w:rsidTr="00BE07ED">
        <w:tc>
          <w:tcPr>
            <w:tcW w:w="1526" w:type="dxa"/>
            <w:shd w:val="clear" w:color="auto" w:fill="auto"/>
          </w:tcPr>
          <w:p w:rsidR="00006263" w:rsidRPr="00D01913" w:rsidRDefault="00006263" w:rsidP="00BE07ED">
            <w:pPr>
              <w:ind w:right="-22"/>
              <w:rPr>
                <w:b/>
                <w:lang w:val="sk-SK"/>
              </w:rPr>
            </w:pPr>
            <w:r w:rsidRPr="00D01913">
              <w:rPr>
                <w:b/>
                <w:lang w:val="sk-SK"/>
              </w:rPr>
              <w:t>Mesiac</w:t>
            </w:r>
          </w:p>
        </w:tc>
        <w:tc>
          <w:tcPr>
            <w:tcW w:w="1559" w:type="dxa"/>
            <w:shd w:val="clear" w:color="auto" w:fill="auto"/>
          </w:tcPr>
          <w:p w:rsidR="00006263" w:rsidRPr="00D01913" w:rsidRDefault="00006263" w:rsidP="00BE07ED">
            <w:pPr>
              <w:ind w:right="-22"/>
              <w:rPr>
                <w:b/>
                <w:lang w:val="sk-SK"/>
              </w:rPr>
            </w:pPr>
            <w:r w:rsidRPr="00D01913">
              <w:rPr>
                <w:b/>
                <w:lang w:val="sk-SK"/>
              </w:rPr>
              <w:t xml:space="preserve">      zv.</w:t>
            </w:r>
          </w:p>
        </w:tc>
        <w:tc>
          <w:tcPr>
            <w:tcW w:w="1559" w:type="dxa"/>
            <w:shd w:val="clear" w:color="auto" w:fill="auto"/>
          </w:tcPr>
          <w:p w:rsidR="00006263" w:rsidRPr="00D01913" w:rsidRDefault="00006263" w:rsidP="00BE07ED">
            <w:pPr>
              <w:ind w:right="-22"/>
              <w:rPr>
                <w:b/>
                <w:lang w:val="sk-SK"/>
              </w:rPr>
            </w:pPr>
            <w:r w:rsidRPr="00D01913">
              <w:rPr>
                <w:b/>
                <w:lang w:val="sk-SK"/>
              </w:rPr>
              <w:t xml:space="preserve">   spolu</w:t>
            </w:r>
          </w:p>
        </w:tc>
      </w:tr>
      <w:tr w:rsidR="00006263" w:rsidRPr="00D01913" w:rsidTr="00BE07ED">
        <w:tc>
          <w:tcPr>
            <w:tcW w:w="1526" w:type="dxa"/>
            <w:shd w:val="clear" w:color="auto" w:fill="auto"/>
          </w:tcPr>
          <w:p w:rsidR="00006263" w:rsidRPr="00D01913" w:rsidRDefault="00006263" w:rsidP="00BE07ED">
            <w:pPr>
              <w:ind w:right="-22"/>
              <w:rPr>
                <w:lang w:val="sk-SK"/>
              </w:rPr>
            </w:pPr>
            <w:r w:rsidRPr="00D01913">
              <w:rPr>
                <w:lang w:val="sk-SK"/>
              </w:rPr>
              <w:t xml:space="preserve">  I.</w:t>
            </w:r>
          </w:p>
        </w:tc>
        <w:tc>
          <w:tcPr>
            <w:tcW w:w="1559" w:type="dxa"/>
            <w:shd w:val="clear" w:color="auto" w:fill="auto"/>
          </w:tcPr>
          <w:p w:rsidR="00006263" w:rsidRPr="00D01913" w:rsidRDefault="00006263" w:rsidP="00BE07ED">
            <w:pPr>
              <w:ind w:right="-22"/>
              <w:rPr>
                <w:lang w:val="sk-SK"/>
              </w:rPr>
            </w:pPr>
            <w:r w:rsidRPr="00D01913">
              <w:rPr>
                <w:lang w:val="sk-SK"/>
              </w:rPr>
              <w:t xml:space="preserve">     360</w:t>
            </w:r>
          </w:p>
        </w:tc>
        <w:tc>
          <w:tcPr>
            <w:tcW w:w="1559" w:type="dxa"/>
            <w:shd w:val="clear" w:color="auto" w:fill="auto"/>
          </w:tcPr>
          <w:p w:rsidR="00006263" w:rsidRPr="00D01913" w:rsidRDefault="00006263" w:rsidP="00BE07ED">
            <w:pPr>
              <w:ind w:right="-22"/>
              <w:rPr>
                <w:lang w:val="sk-SK"/>
              </w:rPr>
            </w:pPr>
            <w:r w:rsidRPr="00D01913">
              <w:rPr>
                <w:lang w:val="sk-SK"/>
              </w:rPr>
              <w:t xml:space="preserve">      360</w:t>
            </w:r>
          </w:p>
        </w:tc>
      </w:tr>
      <w:tr w:rsidR="00006263" w:rsidRPr="00D01913" w:rsidTr="00BE07ED">
        <w:tc>
          <w:tcPr>
            <w:tcW w:w="1526" w:type="dxa"/>
            <w:shd w:val="clear" w:color="auto" w:fill="auto"/>
          </w:tcPr>
          <w:p w:rsidR="00006263" w:rsidRPr="00D01913" w:rsidRDefault="00006263" w:rsidP="00BE07ED">
            <w:pPr>
              <w:ind w:right="-22"/>
              <w:rPr>
                <w:lang w:val="sk-SK"/>
              </w:rPr>
            </w:pPr>
            <w:r w:rsidRPr="00D01913">
              <w:rPr>
                <w:lang w:val="sk-SK"/>
              </w:rPr>
              <w:t xml:space="preserve">  II.</w:t>
            </w:r>
          </w:p>
        </w:tc>
        <w:tc>
          <w:tcPr>
            <w:tcW w:w="1559" w:type="dxa"/>
            <w:shd w:val="clear" w:color="auto" w:fill="auto"/>
          </w:tcPr>
          <w:p w:rsidR="00006263" w:rsidRPr="00D01913" w:rsidRDefault="00006263" w:rsidP="00BE07ED">
            <w:pPr>
              <w:ind w:right="-22"/>
              <w:rPr>
                <w:lang w:val="sk-SK"/>
              </w:rPr>
            </w:pPr>
            <w:r w:rsidRPr="00D01913">
              <w:rPr>
                <w:lang w:val="sk-SK"/>
              </w:rPr>
              <w:t xml:space="preserve">     344</w:t>
            </w:r>
          </w:p>
        </w:tc>
        <w:tc>
          <w:tcPr>
            <w:tcW w:w="1559" w:type="dxa"/>
            <w:shd w:val="clear" w:color="auto" w:fill="auto"/>
          </w:tcPr>
          <w:p w:rsidR="00006263" w:rsidRPr="00D01913" w:rsidRDefault="00006263" w:rsidP="00BE07ED">
            <w:pPr>
              <w:ind w:right="-22"/>
              <w:rPr>
                <w:lang w:val="sk-SK"/>
              </w:rPr>
            </w:pPr>
            <w:r w:rsidRPr="00D01913">
              <w:rPr>
                <w:lang w:val="sk-SK"/>
              </w:rPr>
              <w:t xml:space="preserve">      704</w:t>
            </w:r>
          </w:p>
        </w:tc>
      </w:tr>
      <w:tr w:rsidR="00006263" w:rsidRPr="00D01913" w:rsidTr="00BE07ED">
        <w:tc>
          <w:tcPr>
            <w:tcW w:w="1526" w:type="dxa"/>
            <w:shd w:val="clear" w:color="auto" w:fill="auto"/>
          </w:tcPr>
          <w:p w:rsidR="00006263" w:rsidRPr="00D01913" w:rsidRDefault="00006263" w:rsidP="00BE07ED">
            <w:pPr>
              <w:ind w:right="-22"/>
              <w:rPr>
                <w:lang w:val="sk-SK"/>
              </w:rPr>
            </w:pPr>
            <w:r w:rsidRPr="00D01913">
              <w:rPr>
                <w:lang w:val="sk-SK"/>
              </w:rPr>
              <w:t xml:space="preserve">  III.</w:t>
            </w:r>
          </w:p>
        </w:tc>
        <w:tc>
          <w:tcPr>
            <w:tcW w:w="1559" w:type="dxa"/>
            <w:shd w:val="clear" w:color="auto" w:fill="auto"/>
          </w:tcPr>
          <w:p w:rsidR="00006263" w:rsidRPr="00D01913" w:rsidRDefault="00006263" w:rsidP="00BE07ED">
            <w:pPr>
              <w:ind w:right="-22"/>
              <w:rPr>
                <w:lang w:val="sk-SK"/>
              </w:rPr>
            </w:pPr>
            <w:r w:rsidRPr="00D01913">
              <w:rPr>
                <w:lang w:val="sk-SK"/>
              </w:rPr>
              <w:t xml:space="preserve">     277</w:t>
            </w:r>
          </w:p>
        </w:tc>
        <w:tc>
          <w:tcPr>
            <w:tcW w:w="1559" w:type="dxa"/>
            <w:shd w:val="clear" w:color="auto" w:fill="auto"/>
          </w:tcPr>
          <w:p w:rsidR="00006263" w:rsidRPr="00D01913" w:rsidRDefault="00006263" w:rsidP="00BE07ED">
            <w:pPr>
              <w:ind w:right="-22"/>
              <w:rPr>
                <w:lang w:val="sk-SK"/>
              </w:rPr>
            </w:pPr>
            <w:r w:rsidRPr="00D01913">
              <w:rPr>
                <w:lang w:val="sk-SK"/>
              </w:rPr>
              <w:t xml:space="preserve">      981</w:t>
            </w:r>
          </w:p>
        </w:tc>
      </w:tr>
      <w:tr w:rsidR="00006263" w:rsidRPr="00D01913" w:rsidTr="00BE07ED">
        <w:tc>
          <w:tcPr>
            <w:tcW w:w="1526" w:type="dxa"/>
            <w:shd w:val="clear" w:color="auto" w:fill="auto"/>
          </w:tcPr>
          <w:p w:rsidR="00006263" w:rsidRPr="00D01913" w:rsidRDefault="00006263" w:rsidP="00BE07ED">
            <w:pPr>
              <w:ind w:right="-22"/>
              <w:rPr>
                <w:lang w:val="sk-SK"/>
              </w:rPr>
            </w:pPr>
            <w:r w:rsidRPr="00D01913">
              <w:rPr>
                <w:lang w:val="sk-SK"/>
              </w:rPr>
              <w:t xml:space="preserve">  IV.</w:t>
            </w:r>
          </w:p>
        </w:tc>
        <w:tc>
          <w:tcPr>
            <w:tcW w:w="1559" w:type="dxa"/>
            <w:shd w:val="clear" w:color="auto" w:fill="auto"/>
          </w:tcPr>
          <w:p w:rsidR="00006263" w:rsidRPr="00D01913" w:rsidRDefault="00006263" w:rsidP="00BE07ED">
            <w:pPr>
              <w:ind w:right="-22"/>
              <w:rPr>
                <w:lang w:val="sk-SK"/>
              </w:rPr>
            </w:pPr>
            <w:r w:rsidRPr="00D01913">
              <w:rPr>
                <w:lang w:val="sk-SK"/>
              </w:rPr>
              <w:t xml:space="preserve">     401</w:t>
            </w:r>
          </w:p>
        </w:tc>
        <w:tc>
          <w:tcPr>
            <w:tcW w:w="1559" w:type="dxa"/>
            <w:shd w:val="clear" w:color="auto" w:fill="auto"/>
          </w:tcPr>
          <w:p w:rsidR="00006263" w:rsidRPr="00D01913" w:rsidRDefault="00006263" w:rsidP="00BE07ED">
            <w:pPr>
              <w:ind w:right="-22"/>
              <w:rPr>
                <w:lang w:val="sk-SK"/>
              </w:rPr>
            </w:pPr>
            <w:r w:rsidRPr="00D01913">
              <w:rPr>
                <w:lang w:val="sk-SK"/>
              </w:rPr>
              <w:t xml:space="preserve">    1382</w:t>
            </w:r>
          </w:p>
        </w:tc>
      </w:tr>
      <w:tr w:rsidR="00006263" w:rsidRPr="00D01913" w:rsidTr="00BE07ED">
        <w:tc>
          <w:tcPr>
            <w:tcW w:w="1526" w:type="dxa"/>
            <w:shd w:val="clear" w:color="auto" w:fill="auto"/>
          </w:tcPr>
          <w:p w:rsidR="00006263" w:rsidRPr="00D01913" w:rsidRDefault="00006263" w:rsidP="00BE07ED">
            <w:pPr>
              <w:ind w:right="-22"/>
              <w:rPr>
                <w:lang w:val="sk-SK"/>
              </w:rPr>
            </w:pPr>
            <w:r w:rsidRPr="00D01913">
              <w:rPr>
                <w:lang w:val="sk-SK"/>
              </w:rPr>
              <w:t xml:space="preserve">  V.</w:t>
            </w:r>
          </w:p>
        </w:tc>
        <w:tc>
          <w:tcPr>
            <w:tcW w:w="1559" w:type="dxa"/>
            <w:shd w:val="clear" w:color="auto" w:fill="auto"/>
          </w:tcPr>
          <w:p w:rsidR="00006263" w:rsidRPr="00D01913" w:rsidRDefault="00006263" w:rsidP="00BE07ED">
            <w:pPr>
              <w:ind w:right="-22"/>
              <w:rPr>
                <w:lang w:val="sk-SK"/>
              </w:rPr>
            </w:pPr>
            <w:r w:rsidRPr="00D01913">
              <w:rPr>
                <w:lang w:val="sk-SK"/>
              </w:rPr>
              <w:t xml:space="preserve">     312</w:t>
            </w:r>
          </w:p>
        </w:tc>
        <w:tc>
          <w:tcPr>
            <w:tcW w:w="1559" w:type="dxa"/>
            <w:shd w:val="clear" w:color="auto" w:fill="auto"/>
          </w:tcPr>
          <w:p w:rsidR="00006263" w:rsidRPr="00D01913" w:rsidRDefault="00006263" w:rsidP="00BE07ED">
            <w:pPr>
              <w:ind w:right="-22"/>
              <w:rPr>
                <w:lang w:val="sk-SK"/>
              </w:rPr>
            </w:pPr>
            <w:r w:rsidRPr="00D01913">
              <w:rPr>
                <w:lang w:val="sk-SK"/>
              </w:rPr>
              <w:t xml:space="preserve">    1694</w:t>
            </w:r>
          </w:p>
        </w:tc>
      </w:tr>
      <w:tr w:rsidR="00006263" w:rsidRPr="00D01913" w:rsidTr="00BE07ED">
        <w:tc>
          <w:tcPr>
            <w:tcW w:w="1526" w:type="dxa"/>
            <w:shd w:val="clear" w:color="auto" w:fill="auto"/>
          </w:tcPr>
          <w:p w:rsidR="00006263" w:rsidRPr="00D01913" w:rsidRDefault="00006263" w:rsidP="00BE07ED">
            <w:pPr>
              <w:ind w:right="-22"/>
              <w:rPr>
                <w:lang w:val="sk-SK"/>
              </w:rPr>
            </w:pPr>
            <w:r w:rsidRPr="00D01913">
              <w:rPr>
                <w:lang w:val="sk-SK"/>
              </w:rPr>
              <w:t xml:space="preserve">  VI.</w:t>
            </w:r>
          </w:p>
        </w:tc>
        <w:tc>
          <w:tcPr>
            <w:tcW w:w="1559" w:type="dxa"/>
            <w:shd w:val="clear" w:color="auto" w:fill="auto"/>
          </w:tcPr>
          <w:p w:rsidR="00006263" w:rsidRPr="00D01913" w:rsidRDefault="00006263" w:rsidP="00BE07ED">
            <w:pPr>
              <w:ind w:right="-22"/>
              <w:rPr>
                <w:lang w:val="sk-SK"/>
              </w:rPr>
            </w:pPr>
            <w:r w:rsidRPr="00D01913">
              <w:rPr>
                <w:lang w:val="sk-SK"/>
              </w:rPr>
              <w:t xml:space="preserve">     497</w:t>
            </w:r>
          </w:p>
        </w:tc>
        <w:tc>
          <w:tcPr>
            <w:tcW w:w="1559" w:type="dxa"/>
            <w:shd w:val="clear" w:color="auto" w:fill="auto"/>
          </w:tcPr>
          <w:p w:rsidR="00006263" w:rsidRPr="00D01913" w:rsidRDefault="00006263" w:rsidP="00BE07ED">
            <w:pPr>
              <w:ind w:right="-22"/>
              <w:rPr>
                <w:lang w:val="sk-SK"/>
              </w:rPr>
            </w:pPr>
            <w:r w:rsidRPr="00D01913">
              <w:rPr>
                <w:lang w:val="sk-SK"/>
              </w:rPr>
              <w:t xml:space="preserve">    2191</w:t>
            </w:r>
          </w:p>
        </w:tc>
      </w:tr>
      <w:tr w:rsidR="00006263" w:rsidRPr="00D01913" w:rsidTr="00BE07ED">
        <w:tc>
          <w:tcPr>
            <w:tcW w:w="1526" w:type="dxa"/>
            <w:shd w:val="clear" w:color="auto" w:fill="auto"/>
          </w:tcPr>
          <w:p w:rsidR="00006263" w:rsidRPr="00D01913" w:rsidRDefault="00006263" w:rsidP="00BE07ED">
            <w:pPr>
              <w:ind w:right="-22"/>
              <w:rPr>
                <w:lang w:val="sk-SK"/>
              </w:rPr>
            </w:pPr>
            <w:r w:rsidRPr="00D01913">
              <w:rPr>
                <w:lang w:val="sk-SK"/>
              </w:rPr>
              <w:t xml:space="preserve">  VII.</w:t>
            </w:r>
          </w:p>
        </w:tc>
        <w:tc>
          <w:tcPr>
            <w:tcW w:w="1559" w:type="dxa"/>
            <w:shd w:val="clear" w:color="auto" w:fill="auto"/>
          </w:tcPr>
          <w:p w:rsidR="00006263" w:rsidRPr="00D01913" w:rsidRDefault="00006263" w:rsidP="00BE07ED">
            <w:pPr>
              <w:ind w:right="-22"/>
              <w:rPr>
                <w:lang w:val="sk-SK"/>
              </w:rPr>
            </w:pPr>
            <w:r w:rsidRPr="00D01913">
              <w:rPr>
                <w:lang w:val="sk-SK"/>
              </w:rPr>
              <w:t xml:space="preserve">     333</w:t>
            </w:r>
          </w:p>
        </w:tc>
        <w:tc>
          <w:tcPr>
            <w:tcW w:w="1559" w:type="dxa"/>
            <w:shd w:val="clear" w:color="auto" w:fill="auto"/>
          </w:tcPr>
          <w:p w:rsidR="00006263" w:rsidRPr="00D01913" w:rsidRDefault="00006263" w:rsidP="00BE07ED">
            <w:pPr>
              <w:ind w:right="-22"/>
              <w:rPr>
                <w:lang w:val="sk-SK"/>
              </w:rPr>
            </w:pPr>
            <w:r w:rsidRPr="00D01913">
              <w:rPr>
                <w:lang w:val="sk-SK"/>
              </w:rPr>
              <w:t xml:space="preserve">    2524</w:t>
            </w:r>
          </w:p>
        </w:tc>
      </w:tr>
      <w:tr w:rsidR="00006263" w:rsidRPr="00D01913" w:rsidTr="00BE07ED">
        <w:tc>
          <w:tcPr>
            <w:tcW w:w="1526" w:type="dxa"/>
            <w:shd w:val="clear" w:color="auto" w:fill="auto"/>
          </w:tcPr>
          <w:p w:rsidR="00006263" w:rsidRPr="00D01913" w:rsidRDefault="00006263" w:rsidP="00BE07ED">
            <w:pPr>
              <w:ind w:right="-22"/>
              <w:rPr>
                <w:lang w:val="sk-SK"/>
              </w:rPr>
            </w:pPr>
            <w:r w:rsidRPr="00D01913">
              <w:rPr>
                <w:lang w:val="sk-SK"/>
              </w:rPr>
              <w:t xml:space="preserve">  VIII.</w:t>
            </w:r>
          </w:p>
        </w:tc>
        <w:tc>
          <w:tcPr>
            <w:tcW w:w="1559" w:type="dxa"/>
            <w:shd w:val="clear" w:color="auto" w:fill="auto"/>
          </w:tcPr>
          <w:p w:rsidR="00006263" w:rsidRPr="00D01913" w:rsidRDefault="00006263" w:rsidP="00BE07ED">
            <w:pPr>
              <w:ind w:right="-22"/>
              <w:rPr>
                <w:lang w:val="sk-SK"/>
              </w:rPr>
            </w:pPr>
            <w:r w:rsidRPr="00D01913">
              <w:rPr>
                <w:lang w:val="sk-SK"/>
              </w:rPr>
              <w:t xml:space="preserve">     216</w:t>
            </w:r>
          </w:p>
        </w:tc>
        <w:tc>
          <w:tcPr>
            <w:tcW w:w="1559" w:type="dxa"/>
            <w:shd w:val="clear" w:color="auto" w:fill="auto"/>
          </w:tcPr>
          <w:p w:rsidR="00006263" w:rsidRPr="00D01913" w:rsidRDefault="00006263" w:rsidP="00BE07ED">
            <w:pPr>
              <w:ind w:right="-22"/>
              <w:rPr>
                <w:lang w:val="sk-SK"/>
              </w:rPr>
            </w:pPr>
            <w:r w:rsidRPr="00D01913">
              <w:rPr>
                <w:lang w:val="sk-SK"/>
              </w:rPr>
              <w:t xml:space="preserve">    2740</w:t>
            </w:r>
          </w:p>
        </w:tc>
      </w:tr>
      <w:tr w:rsidR="00006263" w:rsidRPr="00D01913" w:rsidTr="00BE07ED">
        <w:tc>
          <w:tcPr>
            <w:tcW w:w="1526" w:type="dxa"/>
            <w:shd w:val="clear" w:color="auto" w:fill="auto"/>
          </w:tcPr>
          <w:p w:rsidR="00006263" w:rsidRPr="00D01913" w:rsidRDefault="00006263" w:rsidP="00BE07ED">
            <w:pPr>
              <w:ind w:right="-22"/>
              <w:rPr>
                <w:lang w:val="sk-SK"/>
              </w:rPr>
            </w:pPr>
            <w:r w:rsidRPr="00D01913">
              <w:rPr>
                <w:lang w:val="sk-SK"/>
              </w:rPr>
              <w:t xml:space="preserve">  IX.</w:t>
            </w:r>
          </w:p>
        </w:tc>
        <w:tc>
          <w:tcPr>
            <w:tcW w:w="1559" w:type="dxa"/>
            <w:shd w:val="clear" w:color="auto" w:fill="auto"/>
          </w:tcPr>
          <w:p w:rsidR="00006263" w:rsidRPr="00D01913" w:rsidRDefault="00006263" w:rsidP="00BE07ED">
            <w:pPr>
              <w:ind w:right="-22"/>
              <w:rPr>
                <w:lang w:val="sk-SK"/>
              </w:rPr>
            </w:pPr>
            <w:r w:rsidRPr="00D01913">
              <w:rPr>
                <w:lang w:val="sk-SK"/>
              </w:rPr>
              <w:t xml:space="preserve">     526</w:t>
            </w:r>
          </w:p>
        </w:tc>
        <w:tc>
          <w:tcPr>
            <w:tcW w:w="1559" w:type="dxa"/>
            <w:shd w:val="clear" w:color="auto" w:fill="auto"/>
          </w:tcPr>
          <w:p w:rsidR="00006263" w:rsidRPr="00D01913" w:rsidRDefault="00006263" w:rsidP="00BE07ED">
            <w:pPr>
              <w:ind w:right="-22"/>
              <w:rPr>
                <w:lang w:val="sk-SK"/>
              </w:rPr>
            </w:pPr>
            <w:r w:rsidRPr="00D01913">
              <w:rPr>
                <w:lang w:val="sk-SK"/>
              </w:rPr>
              <w:t xml:space="preserve">    3266</w:t>
            </w:r>
          </w:p>
        </w:tc>
      </w:tr>
      <w:tr w:rsidR="00006263" w:rsidRPr="00D01913" w:rsidTr="00BE07ED">
        <w:tc>
          <w:tcPr>
            <w:tcW w:w="1526" w:type="dxa"/>
            <w:shd w:val="clear" w:color="auto" w:fill="auto"/>
          </w:tcPr>
          <w:p w:rsidR="00006263" w:rsidRPr="00D01913" w:rsidRDefault="00006263" w:rsidP="00BE07ED">
            <w:pPr>
              <w:ind w:right="-22"/>
              <w:rPr>
                <w:lang w:val="sk-SK"/>
              </w:rPr>
            </w:pPr>
            <w:r w:rsidRPr="00D01913">
              <w:rPr>
                <w:lang w:val="sk-SK"/>
              </w:rPr>
              <w:t xml:space="preserve">  X.</w:t>
            </w:r>
          </w:p>
        </w:tc>
        <w:tc>
          <w:tcPr>
            <w:tcW w:w="1559" w:type="dxa"/>
            <w:shd w:val="clear" w:color="auto" w:fill="auto"/>
          </w:tcPr>
          <w:p w:rsidR="00006263" w:rsidRPr="00D01913" w:rsidRDefault="00006263" w:rsidP="00BE07ED">
            <w:pPr>
              <w:ind w:right="-22"/>
              <w:rPr>
                <w:lang w:val="sk-SK"/>
              </w:rPr>
            </w:pPr>
            <w:r w:rsidRPr="00D01913">
              <w:rPr>
                <w:lang w:val="sk-SK"/>
              </w:rPr>
              <w:t xml:space="preserve">     591</w:t>
            </w:r>
          </w:p>
        </w:tc>
        <w:tc>
          <w:tcPr>
            <w:tcW w:w="1559" w:type="dxa"/>
            <w:shd w:val="clear" w:color="auto" w:fill="auto"/>
          </w:tcPr>
          <w:p w:rsidR="00006263" w:rsidRPr="00D01913" w:rsidRDefault="00006263" w:rsidP="00BE07ED">
            <w:pPr>
              <w:ind w:right="-22"/>
              <w:rPr>
                <w:lang w:val="sk-SK"/>
              </w:rPr>
            </w:pPr>
            <w:r w:rsidRPr="00D01913">
              <w:rPr>
                <w:lang w:val="sk-SK"/>
              </w:rPr>
              <w:t xml:space="preserve">    3857</w:t>
            </w:r>
          </w:p>
        </w:tc>
      </w:tr>
      <w:tr w:rsidR="00006263" w:rsidRPr="00D01913" w:rsidTr="00BE07ED">
        <w:tc>
          <w:tcPr>
            <w:tcW w:w="1526" w:type="dxa"/>
            <w:shd w:val="clear" w:color="auto" w:fill="auto"/>
          </w:tcPr>
          <w:p w:rsidR="00006263" w:rsidRPr="00D01913" w:rsidRDefault="00006263" w:rsidP="00BE07ED">
            <w:pPr>
              <w:ind w:right="-22"/>
              <w:rPr>
                <w:lang w:val="sk-SK"/>
              </w:rPr>
            </w:pPr>
            <w:r w:rsidRPr="00D01913">
              <w:rPr>
                <w:lang w:val="sk-SK"/>
              </w:rPr>
              <w:t xml:space="preserve">  XI.</w:t>
            </w:r>
          </w:p>
        </w:tc>
        <w:tc>
          <w:tcPr>
            <w:tcW w:w="1559" w:type="dxa"/>
            <w:shd w:val="clear" w:color="auto" w:fill="auto"/>
          </w:tcPr>
          <w:p w:rsidR="00006263" w:rsidRPr="00D01913" w:rsidRDefault="00006263" w:rsidP="00BE07ED">
            <w:pPr>
              <w:ind w:right="-22"/>
              <w:rPr>
                <w:lang w:val="sk-SK"/>
              </w:rPr>
            </w:pPr>
            <w:r w:rsidRPr="00D01913">
              <w:rPr>
                <w:lang w:val="sk-SK"/>
              </w:rPr>
              <w:t xml:space="preserve">     723</w:t>
            </w:r>
          </w:p>
        </w:tc>
        <w:tc>
          <w:tcPr>
            <w:tcW w:w="1559" w:type="dxa"/>
            <w:shd w:val="clear" w:color="auto" w:fill="auto"/>
          </w:tcPr>
          <w:p w:rsidR="00006263" w:rsidRPr="00D01913" w:rsidRDefault="00006263" w:rsidP="00BE07ED">
            <w:pPr>
              <w:ind w:right="-22"/>
              <w:rPr>
                <w:lang w:val="sk-SK"/>
              </w:rPr>
            </w:pPr>
            <w:r w:rsidRPr="00D01913">
              <w:rPr>
                <w:lang w:val="sk-SK"/>
              </w:rPr>
              <w:t xml:space="preserve">    4580</w:t>
            </w:r>
          </w:p>
        </w:tc>
      </w:tr>
      <w:tr w:rsidR="00006263" w:rsidRPr="00D01913" w:rsidTr="00BE07ED">
        <w:tc>
          <w:tcPr>
            <w:tcW w:w="1526" w:type="dxa"/>
            <w:shd w:val="clear" w:color="auto" w:fill="auto"/>
          </w:tcPr>
          <w:p w:rsidR="00006263" w:rsidRPr="00D01913" w:rsidRDefault="00006263" w:rsidP="00BE07ED">
            <w:pPr>
              <w:ind w:right="-22"/>
              <w:rPr>
                <w:lang w:val="sk-SK"/>
              </w:rPr>
            </w:pPr>
            <w:r w:rsidRPr="00D01913">
              <w:rPr>
                <w:lang w:val="sk-SK"/>
              </w:rPr>
              <w:t xml:space="preserve">  XII.</w:t>
            </w:r>
          </w:p>
        </w:tc>
        <w:tc>
          <w:tcPr>
            <w:tcW w:w="1559" w:type="dxa"/>
            <w:shd w:val="clear" w:color="auto" w:fill="auto"/>
          </w:tcPr>
          <w:p w:rsidR="00006263" w:rsidRPr="00D01913" w:rsidRDefault="00006263" w:rsidP="00BE07ED">
            <w:pPr>
              <w:ind w:right="-22"/>
              <w:rPr>
                <w:lang w:val="sk-SK"/>
              </w:rPr>
            </w:pPr>
            <w:r w:rsidRPr="00D01913">
              <w:rPr>
                <w:lang w:val="sk-SK"/>
              </w:rPr>
              <w:t xml:space="preserve">     474</w:t>
            </w:r>
          </w:p>
        </w:tc>
        <w:tc>
          <w:tcPr>
            <w:tcW w:w="1559" w:type="dxa"/>
            <w:shd w:val="clear" w:color="auto" w:fill="auto"/>
          </w:tcPr>
          <w:p w:rsidR="00006263" w:rsidRPr="00D01913" w:rsidRDefault="00006263" w:rsidP="00BE07ED">
            <w:pPr>
              <w:ind w:right="-22"/>
              <w:rPr>
                <w:lang w:val="sk-SK"/>
              </w:rPr>
            </w:pPr>
            <w:r w:rsidRPr="00D01913">
              <w:rPr>
                <w:lang w:val="sk-SK"/>
              </w:rPr>
              <w:t xml:space="preserve">    5054</w:t>
            </w:r>
          </w:p>
        </w:tc>
      </w:tr>
    </w:tbl>
    <w:p w:rsidR="00006263" w:rsidRDefault="00006263" w:rsidP="00006263">
      <w:pPr>
        <w:ind w:right="-22"/>
        <w:rPr>
          <w:b/>
          <w:lang w:val="sk-SK"/>
        </w:rPr>
      </w:pPr>
    </w:p>
    <w:p w:rsidR="00E652B8" w:rsidRDefault="00E652B8">
      <w:pPr>
        <w:widowControl/>
        <w:rPr>
          <w:b/>
          <w:lang w:val="sk-SK"/>
        </w:rPr>
      </w:pPr>
      <w:r>
        <w:rPr>
          <w:b/>
        </w:rPr>
        <w:br w:type="page"/>
      </w:r>
    </w:p>
    <w:p w:rsidR="00006263" w:rsidRDefault="00006263" w:rsidP="00A92DA2">
      <w:pPr>
        <w:pStyle w:val="Bezriadkovania"/>
        <w:rPr>
          <w:rFonts w:ascii="Times New Roman" w:eastAsia="Times New Roman" w:hAnsi="Times New Roman"/>
          <w:b/>
          <w:sz w:val="24"/>
          <w:szCs w:val="24"/>
          <w:lang w:eastAsia="cs-CZ"/>
        </w:rPr>
      </w:pPr>
    </w:p>
    <w:p w:rsidR="00A92DA2" w:rsidRPr="000A0F88" w:rsidRDefault="00A92DA2" w:rsidP="00A92DA2">
      <w:pPr>
        <w:ind w:right="-22"/>
        <w:rPr>
          <w:b/>
          <w:bCs/>
          <w:lang w:val="sk-SK"/>
        </w:rPr>
      </w:pPr>
      <w:r w:rsidRPr="000A0F88">
        <w:rPr>
          <w:b/>
          <w:bCs/>
          <w:lang w:val="sk-SK"/>
        </w:rPr>
        <w:t>Príloha č. 1/b</w:t>
      </w:r>
    </w:p>
    <w:p w:rsidR="00D27CD4" w:rsidRPr="002E0D49" w:rsidRDefault="00A92DA2" w:rsidP="00D27CD4">
      <w:pPr>
        <w:pStyle w:val="Bezriadkovania"/>
        <w:rPr>
          <w:rFonts w:ascii="Times New Roman" w:eastAsia="Times New Roman" w:hAnsi="Times New Roman"/>
          <w:b/>
          <w:sz w:val="24"/>
          <w:szCs w:val="24"/>
          <w:lang w:eastAsia="cs-CZ"/>
        </w:rPr>
      </w:pPr>
      <w:r w:rsidRPr="000A0F88">
        <w:t xml:space="preserve">  </w:t>
      </w:r>
      <w:r w:rsidRPr="000A0F88">
        <w:rPr>
          <w:b/>
        </w:rPr>
        <w:t xml:space="preserve"> </w:t>
      </w:r>
      <w:r w:rsidR="00D27CD4">
        <w:rPr>
          <w:rFonts w:ascii="Times New Roman" w:eastAsia="Times New Roman" w:hAnsi="Times New Roman"/>
          <w:b/>
          <w:sz w:val="24"/>
          <w:szCs w:val="24"/>
          <w:lang w:eastAsia="cs-CZ"/>
        </w:rPr>
        <w:t>Vecný súpis prírastkov knižničného fondu po pobočkách k 31.12.2015</w:t>
      </w:r>
    </w:p>
    <w:p w:rsidR="00D27CD4" w:rsidRDefault="00D27CD4" w:rsidP="00D27CD4">
      <w:pPr>
        <w:pStyle w:val="Bezriadkovania"/>
        <w:rPr>
          <w:rFonts w:ascii="Times New Roman" w:hAnsi="Times New Roman"/>
          <w:b/>
          <w:sz w:val="24"/>
          <w:szCs w:val="24"/>
        </w:rPr>
      </w:pPr>
    </w:p>
    <w:p w:rsidR="00D27CD4" w:rsidRPr="00B2595D" w:rsidRDefault="00D27CD4" w:rsidP="00D27CD4">
      <w:pPr>
        <w:pStyle w:val="Bezriadkovania"/>
        <w:rPr>
          <w:rFonts w:ascii="Times New Roman" w:hAnsi="Times New Roman"/>
          <w:b/>
          <w:sz w:val="24"/>
          <w:szCs w:val="24"/>
        </w:rPr>
      </w:pPr>
    </w:p>
    <w:p w:rsidR="00D27CD4" w:rsidRDefault="00D27CD4" w:rsidP="00D27CD4">
      <w:pPr>
        <w:pStyle w:val="Bezriadkovania"/>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1447"/>
        <w:gridCol w:w="1950"/>
        <w:gridCol w:w="1732"/>
      </w:tblGrid>
      <w:tr w:rsidR="00D27CD4" w:rsidTr="00C13922">
        <w:tc>
          <w:tcPr>
            <w:tcW w:w="3254" w:type="dxa"/>
            <w:shd w:val="clear" w:color="auto" w:fill="auto"/>
          </w:tcPr>
          <w:p w:rsidR="00D27CD4" w:rsidRPr="005B1813" w:rsidRDefault="00D27CD4" w:rsidP="00C13922">
            <w:pPr>
              <w:pStyle w:val="Bezriadkovania"/>
              <w:widowControl w:val="0"/>
              <w:jc w:val="center"/>
              <w:rPr>
                <w:rFonts w:ascii="Times New Roman" w:hAnsi="Times New Roman"/>
                <w:b/>
                <w:sz w:val="24"/>
                <w:szCs w:val="24"/>
              </w:rPr>
            </w:pPr>
            <w:r w:rsidRPr="005B1813">
              <w:rPr>
                <w:rFonts w:ascii="Times New Roman" w:hAnsi="Times New Roman"/>
                <w:b/>
                <w:sz w:val="24"/>
                <w:szCs w:val="24"/>
              </w:rPr>
              <w:t>Pobočka</w:t>
            </w:r>
          </w:p>
        </w:tc>
        <w:tc>
          <w:tcPr>
            <w:tcW w:w="1447" w:type="dxa"/>
            <w:shd w:val="clear" w:color="auto" w:fill="auto"/>
          </w:tcPr>
          <w:p w:rsidR="00D27CD4" w:rsidRPr="005B1813" w:rsidRDefault="00D27CD4" w:rsidP="00C13922">
            <w:pPr>
              <w:pStyle w:val="Bezriadkovania"/>
              <w:widowControl w:val="0"/>
              <w:jc w:val="center"/>
              <w:rPr>
                <w:rFonts w:ascii="Times New Roman" w:hAnsi="Times New Roman"/>
                <w:b/>
                <w:sz w:val="24"/>
                <w:szCs w:val="24"/>
              </w:rPr>
            </w:pPr>
            <w:r w:rsidRPr="005B1813">
              <w:rPr>
                <w:rFonts w:ascii="Times New Roman" w:hAnsi="Times New Roman"/>
                <w:b/>
                <w:sz w:val="24"/>
                <w:szCs w:val="24"/>
              </w:rPr>
              <w:t>Zväzky</w:t>
            </w:r>
          </w:p>
        </w:tc>
        <w:tc>
          <w:tcPr>
            <w:tcW w:w="1950" w:type="dxa"/>
            <w:shd w:val="clear" w:color="auto" w:fill="auto"/>
          </w:tcPr>
          <w:p w:rsidR="00D27CD4" w:rsidRPr="005B1813" w:rsidRDefault="00D27CD4" w:rsidP="00C13922">
            <w:pPr>
              <w:pStyle w:val="Bezriadkovania"/>
              <w:widowControl w:val="0"/>
              <w:rPr>
                <w:rFonts w:ascii="Times New Roman" w:hAnsi="Times New Roman"/>
                <w:b/>
                <w:sz w:val="24"/>
                <w:szCs w:val="24"/>
                <w:lang w:val="en-US"/>
              </w:rPr>
            </w:pPr>
            <w:r w:rsidRPr="005B1813">
              <w:rPr>
                <w:rFonts w:ascii="Times New Roman" w:hAnsi="Times New Roman"/>
                <w:b/>
                <w:sz w:val="24"/>
                <w:szCs w:val="24"/>
              </w:rPr>
              <w:t>Predajná cena</w:t>
            </w:r>
            <w:r w:rsidRPr="005B1813">
              <w:rPr>
                <w:rFonts w:ascii="Times New Roman" w:hAnsi="Times New Roman"/>
                <w:b/>
                <w:sz w:val="24"/>
                <w:szCs w:val="24"/>
                <w:lang w:val="en-US"/>
              </w:rPr>
              <w:t xml:space="preserve"> €</w:t>
            </w:r>
          </w:p>
        </w:tc>
        <w:tc>
          <w:tcPr>
            <w:tcW w:w="1732" w:type="dxa"/>
            <w:shd w:val="clear" w:color="auto" w:fill="auto"/>
          </w:tcPr>
          <w:p w:rsidR="00D27CD4" w:rsidRPr="005B1813" w:rsidRDefault="00D27CD4" w:rsidP="00C13922">
            <w:pPr>
              <w:pStyle w:val="Bezriadkovania"/>
              <w:widowControl w:val="0"/>
              <w:rPr>
                <w:rFonts w:ascii="Times New Roman" w:hAnsi="Times New Roman"/>
                <w:b/>
                <w:sz w:val="24"/>
                <w:szCs w:val="24"/>
              </w:rPr>
            </w:pPr>
            <w:r w:rsidRPr="005B1813">
              <w:rPr>
                <w:rFonts w:ascii="Times New Roman" w:hAnsi="Times New Roman"/>
                <w:b/>
                <w:sz w:val="24"/>
                <w:szCs w:val="24"/>
              </w:rPr>
              <w:t>% z celk.prír.</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P2    Kukučínova 2</w:t>
            </w:r>
          </w:p>
        </w:tc>
        <w:tc>
          <w:tcPr>
            <w:tcW w:w="1447" w:type="dxa"/>
            <w:shd w:val="clear" w:color="auto" w:fill="auto"/>
          </w:tcPr>
          <w:p w:rsidR="00D27CD4" w:rsidRPr="00486FA6" w:rsidRDefault="00D27CD4" w:rsidP="00C13922">
            <w:pPr>
              <w:pStyle w:val="Bezriadkovania"/>
              <w:rPr>
                <w:rFonts w:ascii="Times New Roman" w:hAnsi="Times New Roman"/>
                <w:sz w:val="24"/>
                <w:szCs w:val="24"/>
              </w:rPr>
            </w:pPr>
            <w:r>
              <w:t xml:space="preserve">      </w:t>
            </w:r>
            <w:r>
              <w:rPr>
                <w:rFonts w:ascii="Times New Roman" w:hAnsi="Times New Roman"/>
                <w:sz w:val="24"/>
                <w:szCs w:val="24"/>
              </w:rPr>
              <w:t xml:space="preserve">  773</w:t>
            </w:r>
          </w:p>
        </w:tc>
        <w:tc>
          <w:tcPr>
            <w:tcW w:w="1950"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7213,47</w:t>
            </w:r>
          </w:p>
        </w:tc>
        <w:tc>
          <w:tcPr>
            <w:tcW w:w="1732"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15,29</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P6    Humenská  9</w:t>
            </w:r>
          </w:p>
        </w:tc>
        <w:tc>
          <w:tcPr>
            <w:tcW w:w="1447"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582</w:t>
            </w:r>
          </w:p>
        </w:tc>
        <w:tc>
          <w:tcPr>
            <w:tcW w:w="1950"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5194,24</w:t>
            </w:r>
          </w:p>
        </w:tc>
        <w:tc>
          <w:tcPr>
            <w:tcW w:w="1732"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11,52</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P1    Nám. J.Mathého 1</w:t>
            </w:r>
          </w:p>
        </w:tc>
        <w:tc>
          <w:tcPr>
            <w:tcW w:w="1447"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429</w:t>
            </w:r>
          </w:p>
        </w:tc>
        <w:tc>
          <w:tcPr>
            <w:tcW w:w="1950"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3749,54</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8,49</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P5    Poľovnícka 8 </w:t>
            </w:r>
          </w:p>
        </w:tc>
        <w:tc>
          <w:tcPr>
            <w:tcW w:w="1447"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386</w:t>
            </w:r>
          </w:p>
        </w:tc>
        <w:tc>
          <w:tcPr>
            <w:tcW w:w="1950"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3610,81</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7,64</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P15  ZŠ Družicová 4</w:t>
            </w:r>
          </w:p>
        </w:tc>
        <w:tc>
          <w:tcPr>
            <w:tcW w:w="1447"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333</w:t>
            </w:r>
          </w:p>
        </w:tc>
        <w:tc>
          <w:tcPr>
            <w:tcW w:w="1950"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3077,57</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6,59</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P12  B.Němcovej 27</w:t>
            </w:r>
          </w:p>
        </w:tc>
        <w:tc>
          <w:tcPr>
            <w:tcW w:w="1447"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318</w:t>
            </w:r>
          </w:p>
        </w:tc>
        <w:tc>
          <w:tcPr>
            <w:tcW w:w="1950"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2956,59</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6,29</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P26  ZŠ  M.Lechkého</w:t>
            </w:r>
          </w:p>
        </w:tc>
        <w:tc>
          <w:tcPr>
            <w:tcW w:w="1447"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226</w:t>
            </w:r>
          </w:p>
        </w:tc>
        <w:tc>
          <w:tcPr>
            <w:tcW w:w="1950"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2018,03</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4,47</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P24  ZŠ  Belehradská 21</w:t>
            </w:r>
          </w:p>
        </w:tc>
        <w:tc>
          <w:tcPr>
            <w:tcW w:w="1447"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220</w:t>
            </w:r>
          </w:p>
        </w:tc>
        <w:tc>
          <w:tcPr>
            <w:tcW w:w="1950"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1950,71</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4,35</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P20  ZŠ  Bruselská 18</w:t>
            </w:r>
          </w:p>
        </w:tc>
        <w:tc>
          <w:tcPr>
            <w:tcW w:w="1447"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217</w:t>
            </w:r>
          </w:p>
        </w:tc>
        <w:tc>
          <w:tcPr>
            <w:tcW w:w="1950"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1929,50</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4,29</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P25  ZŠ  Krosnianska 4</w:t>
            </w:r>
          </w:p>
        </w:tc>
        <w:tc>
          <w:tcPr>
            <w:tcW w:w="1447"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215</w:t>
            </w:r>
          </w:p>
        </w:tc>
        <w:tc>
          <w:tcPr>
            <w:tcW w:w="1950"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1904,84</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4,25</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P21  ZŠ  Krosnianska 2</w:t>
            </w:r>
          </w:p>
        </w:tc>
        <w:tc>
          <w:tcPr>
            <w:tcW w:w="1447"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146</w:t>
            </w:r>
          </w:p>
        </w:tc>
        <w:tc>
          <w:tcPr>
            <w:tcW w:w="1950"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1261,90</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2,89</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P7    ZŠ  Jenisejská 22   </w:t>
            </w:r>
          </w:p>
        </w:tc>
        <w:tc>
          <w:tcPr>
            <w:tcW w:w="1447"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143</w:t>
            </w:r>
          </w:p>
        </w:tc>
        <w:tc>
          <w:tcPr>
            <w:tcW w:w="1950"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1247,53</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2,83</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sidRPr="005B1813">
              <w:rPr>
                <w:rFonts w:ascii="Times New Roman" w:hAnsi="Times New Roman"/>
                <w:sz w:val="24"/>
                <w:szCs w:val="24"/>
              </w:rPr>
              <w:t>P</w:t>
            </w:r>
            <w:r>
              <w:rPr>
                <w:rFonts w:ascii="Times New Roman" w:hAnsi="Times New Roman"/>
                <w:sz w:val="24"/>
                <w:szCs w:val="24"/>
              </w:rPr>
              <w:t>22  ZŠ  Maurerova</w:t>
            </w:r>
          </w:p>
        </w:tc>
        <w:tc>
          <w:tcPr>
            <w:tcW w:w="1447"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138</w:t>
            </w:r>
          </w:p>
        </w:tc>
        <w:tc>
          <w:tcPr>
            <w:tcW w:w="1950"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1190,09</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2,73</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P9    ZŠ  Bernolákova 18</w:t>
            </w:r>
          </w:p>
        </w:tc>
        <w:tc>
          <w:tcPr>
            <w:tcW w:w="1447"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137</w:t>
            </w:r>
          </w:p>
        </w:tc>
        <w:tc>
          <w:tcPr>
            <w:tcW w:w="1950"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1123,87</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2,71</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P19  ZŠ  Starozagorská 8</w:t>
            </w:r>
          </w:p>
        </w:tc>
        <w:tc>
          <w:tcPr>
            <w:tcW w:w="1447"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116</w:t>
            </w:r>
          </w:p>
        </w:tc>
        <w:tc>
          <w:tcPr>
            <w:tcW w:w="1950"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1014,22</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2,30</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P29  ZŠ  Fábryho 44</w:t>
            </w:r>
          </w:p>
        </w:tc>
        <w:tc>
          <w:tcPr>
            <w:tcW w:w="1447"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107</w:t>
            </w:r>
          </w:p>
        </w:tc>
        <w:tc>
          <w:tcPr>
            <w:tcW w:w="1950"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 xml:space="preserve"> 927,12</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2,12</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Sub P6 – MDK od r. 1980</w:t>
            </w:r>
          </w:p>
        </w:tc>
        <w:tc>
          <w:tcPr>
            <w:tcW w:w="1447"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93</w:t>
            </w:r>
          </w:p>
        </w:tc>
        <w:tc>
          <w:tcPr>
            <w:tcW w:w="1950"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 xml:space="preserve"> 814,94</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1,84</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P10  ZŠ  Bukovecká</w:t>
            </w:r>
          </w:p>
        </w:tc>
        <w:tc>
          <w:tcPr>
            <w:tcW w:w="1447"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88</w:t>
            </w:r>
          </w:p>
        </w:tc>
        <w:tc>
          <w:tcPr>
            <w:tcW w:w="1950"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 xml:space="preserve"> 757,44</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1,74</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P28  ZŠ  Postupimská 37</w:t>
            </w:r>
          </w:p>
        </w:tc>
        <w:tc>
          <w:tcPr>
            <w:tcW w:w="1447"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 xml:space="preserve"> 84</w:t>
            </w:r>
          </w:p>
        </w:tc>
        <w:tc>
          <w:tcPr>
            <w:tcW w:w="1950"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 xml:space="preserve"> 703,76</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1,66</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P27  ZŠ  Čordákova 50</w:t>
            </w:r>
          </w:p>
        </w:tc>
        <w:tc>
          <w:tcPr>
            <w:tcW w:w="1447"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 xml:space="preserve"> 82</w:t>
            </w:r>
          </w:p>
        </w:tc>
        <w:tc>
          <w:tcPr>
            <w:tcW w:w="1950"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 xml:space="preserve">  679,10</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1,62</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P8    ZŠ  Užhorodská 39</w:t>
            </w:r>
          </w:p>
        </w:tc>
        <w:tc>
          <w:tcPr>
            <w:tcW w:w="1447"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82</w:t>
            </w:r>
          </w:p>
        </w:tc>
        <w:tc>
          <w:tcPr>
            <w:tcW w:w="1950"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 xml:space="preserve"> 684,62</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1,62</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P32  ZŠ  Janigova 2</w:t>
            </w:r>
          </w:p>
        </w:tc>
        <w:tc>
          <w:tcPr>
            <w:tcW w:w="1447"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 xml:space="preserve"> 79</w:t>
            </w:r>
          </w:p>
        </w:tc>
        <w:tc>
          <w:tcPr>
            <w:tcW w:w="1950"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 xml:space="preserve"> 661,06</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1,57</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P23  ZŠ  Krásna n/Hornádom</w:t>
            </w:r>
          </w:p>
        </w:tc>
        <w:tc>
          <w:tcPr>
            <w:tcW w:w="1447" w:type="dxa"/>
            <w:shd w:val="clear" w:color="auto" w:fill="auto"/>
          </w:tcPr>
          <w:p w:rsidR="00D27CD4" w:rsidRPr="005B1813" w:rsidRDefault="00D27CD4" w:rsidP="00C13922">
            <w:pPr>
              <w:pStyle w:val="Bezriadkovania"/>
              <w:widowControl w:val="0"/>
              <w:rPr>
                <w:rFonts w:ascii="Times New Roman" w:hAnsi="Times New Roman"/>
                <w:sz w:val="24"/>
                <w:szCs w:val="24"/>
              </w:rPr>
            </w:pPr>
            <w:r>
              <w:rPr>
                <w:rFonts w:ascii="Times New Roman" w:hAnsi="Times New Roman"/>
                <w:sz w:val="24"/>
                <w:szCs w:val="24"/>
              </w:rPr>
              <w:t xml:space="preserve">         60</w:t>
            </w:r>
          </w:p>
        </w:tc>
        <w:tc>
          <w:tcPr>
            <w:tcW w:w="1950"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 xml:space="preserve"> 513,86</w:t>
            </w:r>
          </w:p>
        </w:tc>
        <w:tc>
          <w:tcPr>
            <w:tcW w:w="1732" w:type="dxa"/>
            <w:shd w:val="clear" w:color="auto" w:fill="auto"/>
          </w:tcPr>
          <w:p w:rsidR="00D27CD4" w:rsidRPr="005B1813" w:rsidRDefault="00D27CD4" w:rsidP="00C13922">
            <w:pPr>
              <w:pStyle w:val="Bezriadkovania"/>
              <w:widowControl w:val="0"/>
              <w:jc w:val="center"/>
              <w:rPr>
                <w:rFonts w:ascii="Times New Roman" w:hAnsi="Times New Roman"/>
                <w:sz w:val="24"/>
                <w:szCs w:val="24"/>
              </w:rPr>
            </w:pPr>
            <w:r>
              <w:rPr>
                <w:rFonts w:ascii="Times New Roman" w:hAnsi="Times New Roman"/>
                <w:sz w:val="24"/>
                <w:szCs w:val="24"/>
              </w:rPr>
              <w:t>1,19</w:t>
            </w:r>
          </w:p>
        </w:tc>
      </w:tr>
      <w:tr w:rsidR="00D27CD4" w:rsidTr="00C13922">
        <w:tc>
          <w:tcPr>
            <w:tcW w:w="3254" w:type="dxa"/>
            <w:shd w:val="clear" w:color="auto" w:fill="auto"/>
          </w:tcPr>
          <w:p w:rsidR="00D27CD4" w:rsidRPr="005B1813" w:rsidRDefault="00D27CD4" w:rsidP="00C13922">
            <w:pPr>
              <w:pStyle w:val="Bezriadkovania"/>
              <w:widowControl w:val="0"/>
              <w:rPr>
                <w:rFonts w:ascii="Times New Roman" w:hAnsi="Times New Roman"/>
                <w:sz w:val="24"/>
                <w:szCs w:val="24"/>
              </w:rPr>
            </w:pPr>
          </w:p>
        </w:tc>
        <w:tc>
          <w:tcPr>
            <w:tcW w:w="1447" w:type="dxa"/>
            <w:shd w:val="clear" w:color="auto" w:fill="auto"/>
          </w:tcPr>
          <w:p w:rsidR="00D27CD4" w:rsidRPr="005B1813" w:rsidRDefault="00D27CD4" w:rsidP="00C13922">
            <w:pPr>
              <w:pStyle w:val="Bezriadkovania"/>
              <w:widowControl w:val="0"/>
              <w:rPr>
                <w:rFonts w:ascii="Times New Roman" w:hAnsi="Times New Roman"/>
                <w:b/>
                <w:sz w:val="24"/>
                <w:szCs w:val="24"/>
              </w:rPr>
            </w:pPr>
            <w:r>
              <w:rPr>
                <w:rFonts w:ascii="Times New Roman" w:hAnsi="Times New Roman"/>
                <w:b/>
                <w:sz w:val="24"/>
                <w:szCs w:val="24"/>
              </w:rPr>
              <w:t xml:space="preserve">     5054</w:t>
            </w:r>
          </w:p>
        </w:tc>
        <w:tc>
          <w:tcPr>
            <w:tcW w:w="1950" w:type="dxa"/>
            <w:shd w:val="clear" w:color="auto" w:fill="auto"/>
          </w:tcPr>
          <w:p w:rsidR="00D27CD4" w:rsidRPr="005B1813" w:rsidRDefault="00D27CD4" w:rsidP="00C13922">
            <w:pPr>
              <w:pStyle w:val="Bezriadkovania"/>
              <w:widowControl w:val="0"/>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45184,81</w:t>
            </w:r>
          </w:p>
        </w:tc>
        <w:tc>
          <w:tcPr>
            <w:tcW w:w="1732" w:type="dxa"/>
            <w:shd w:val="clear" w:color="auto" w:fill="auto"/>
          </w:tcPr>
          <w:p w:rsidR="00D27CD4" w:rsidRPr="005B1813" w:rsidRDefault="00D27CD4" w:rsidP="00C13922">
            <w:pPr>
              <w:pStyle w:val="Bezriadkovania"/>
              <w:widowControl w:val="0"/>
              <w:rPr>
                <w:rFonts w:ascii="Times New Roman" w:hAnsi="Times New Roman"/>
                <w:b/>
                <w:sz w:val="24"/>
                <w:szCs w:val="24"/>
              </w:rPr>
            </w:pPr>
            <w:r w:rsidRPr="005B1813">
              <w:rPr>
                <w:rFonts w:ascii="Times New Roman" w:hAnsi="Times New Roman"/>
                <w:sz w:val="24"/>
                <w:szCs w:val="24"/>
              </w:rPr>
              <w:t xml:space="preserve">         </w:t>
            </w:r>
            <w:r w:rsidRPr="005B1813">
              <w:rPr>
                <w:rFonts w:ascii="Times New Roman" w:hAnsi="Times New Roman"/>
                <w:b/>
                <w:sz w:val="24"/>
                <w:szCs w:val="24"/>
              </w:rPr>
              <w:t>100</w:t>
            </w:r>
          </w:p>
        </w:tc>
      </w:tr>
    </w:tbl>
    <w:p w:rsidR="00D27CD4" w:rsidRDefault="00D27CD4" w:rsidP="00D27CD4">
      <w:pPr>
        <w:pStyle w:val="Bezriadkovania"/>
        <w:rPr>
          <w:rFonts w:ascii="Times New Roman" w:hAnsi="Times New Roman"/>
          <w:b/>
          <w:sz w:val="24"/>
          <w:szCs w:val="24"/>
        </w:rPr>
      </w:pPr>
    </w:p>
    <w:p w:rsidR="00D27CD4" w:rsidRDefault="00D27CD4" w:rsidP="00D27CD4">
      <w:pPr>
        <w:pStyle w:val="Bezriadkovania"/>
        <w:rPr>
          <w:rFonts w:ascii="Times New Roman" w:hAnsi="Times New Roman"/>
          <w:b/>
          <w:sz w:val="24"/>
          <w:szCs w:val="24"/>
        </w:rPr>
      </w:pPr>
      <w:r>
        <w:rPr>
          <w:rFonts w:ascii="Times New Roman" w:hAnsi="Times New Roman"/>
          <w:b/>
          <w:sz w:val="24"/>
          <w:szCs w:val="24"/>
        </w:rPr>
        <w:t xml:space="preserve">  </w:t>
      </w:r>
    </w:p>
    <w:p w:rsidR="00D85B26" w:rsidRPr="000A0F88" w:rsidRDefault="00D85B26" w:rsidP="00D27CD4">
      <w:pPr>
        <w:pStyle w:val="Odsekzoznamu1"/>
        <w:ind w:left="0"/>
        <w:rPr>
          <w:b/>
        </w:rPr>
      </w:pPr>
      <w:r w:rsidRPr="000A0F88">
        <w:rPr>
          <w:b/>
        </w:rPr>
        <w:t>Prírastok knižničného fond</w:t>
      </w:r>
      <w:r w:rsidR="00D27CD4">
        <w:rPr>
          <w:b/>
        </w:rPr>
        <w:t>u (počet exemplárov) za rok 2015</w:t>
      </w:r>
    </w:p>
    <w:p w:rsidR="00D27CD4" w:rsidRDefault="00D27CD4" w:rsidP="00D27CD4">
      <w:pPr>
        <w:pStyle w:val="Bezriadkovania"/>
        <w:rPr>
          <w:rFonts w:ascii="Times New Roman" w:hAnsi="Times New Roman"/>
          <w:b/>
          <w:sz w:val="24"/>
          <w:szCs w:val="24"/>
        </w:rPr>
      </w:pPr>
    </w:p>
    <w:p w:rsidR="00D27CD4" w:rsidRPr="00770981" w:rsidRDefault="00D27CD4" w:rsidP="00D27CD4">
      <w:pPr>
        <w:pStyle w:val="Bezriadkovania"/>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Tematická skupina                     Počet zv.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417"/>
      </w:tblGrid>
      <w:tr w:rsidR="00D27CD4" w:rsidRPr="0070709E" w:rsidTr="00C13922">
        <w:tc>
          <w:tcPr>
            <w:tcW w:w="3227" w:type="dxa"/>
            <w:shd w:val="clear" w:color="auto" w:fill="auto"/>
          </w:tcPr>
          <w:p w:rsidR="00D27CD4" w:rsidRPr="0070709E" w:rsidRDefault="00D27CD4" w:rsidP="00C13922">
            <w:pPr>
              <w:ind w:right="-22"/>
              <w:rPr>
                <w:lang w:val="sk-SK"/>
              </w:rPr>
            </w:pPr>
            <w:r w:rsidRPr="0070709E">
              <w:rPr>
                <w:lang w:val="sk-SK"/>
              </w:rPr>
              <w:t>Beletria pre deti a mládež</w:t>
            </w:r>
          </w:p>
        </w:tc>
        <w:tc>
          <w:tcPr>
            <w:tcW w:w="1417" w:type="dxa"/>
            <w:shd w:val="clear" w:color="auto" w:fill="auto"/>
          </w:tcPr>
          <w:p w:rsidR="00D27CD4" w:rsidRPr="0070709E" w:rsidRDefault="00D27CD4" w:rsidP="00C13922">
            <w:pPr>
              <w:ind w:right="-22"/>
              <w:rPr>
                <w:lang w:val="sk-SK"/>
              </w:rPr>
            </w:pPr>
            <w:r>
              <w:rPr>
                <w:lang w:val="sk-SK"/>
              </w:rPr>
              <w:t xml:space="preserve">      3866</w:t>
            </w:r>
          </w:p>
        </w:tc>
      </w:tr>
      <w:tr w:rsidR="00D27CD4" w:rsidRPr="0070709E" w:rsidTr="00C13922">
        <w:tc>
          <w:tcPr>
            <w:tcW w:w="3227" w:type="dxa"/>
            <w:shd w:val="clear" w:color="auto" w:fill="auto"/>
          </w:tcPr>
          <w:p w:rsidR="00D27CD4" w:rsidRPr="0070709E" w:rsidRDefault="00D27CD4" w:rsidP="00C13922">
            <w:pPr>
              <w:ind w:right="-22"/>
              <w:rPr>
                <w:lang w:val="sk-SK"/>
              </w:rPr>
            </w:pPr>
            <w:r w:rsidRPr="0070709E">
              <w:rPr>
                <w:lang w:val="sk-SK"/>
              </w:rPr>
              <w:t>Náučná lit. pre deti a mládež</w:t>
            </w:r>
          </w:p>
        </w:tc>
        <w:tc>
          <w:tcPr>
            <w:tcW w:w="1417" w:type="dxa"/>
            <w:shd w:val="clear" w:color="auto" w:fill="auto"/>
          </w:tcPr>
          <w:p w:rsidR="00D27CD4" w:rsidRPr="0070709E" w:rsidRDefault="00D27CD4" w:rsidP="00C13922">
            <w:pPr>
              <w:ind w:right="-22"/>
              <w:rPr>
                <w:lang w:val="sk-SK"/>
              </w:rPr>
            </w:pPr>
            <w:r>
              <w:rPr>
                <w:lang w:val="sk-SK"/>
              </w:rPr>
              <w:t xml:space="preserve">        323</w:t>
            </w:r>
          </w:p>
        </w:tc>
      </w:tr>
      <w:tr w:rsidR="00D27CD4" w:rsidRPr="0070709E" w:rsidTr="00C13922">
        <w:tc>
          <w:tcPr>
            <w:tcW w:w="3227" w:type="dxa"/>
            <w:shd w:val="clear" w:color="auto" w:fill="auto"/>
          </w:tcPr>
          <w:p w:rsidR="00D27CD4" w:rsidRPr="0070709E" w:rsidRDefault="00D27CD4" w:rsidP="00C13922">
            <w:pPr>
              <w:ind w:right="-22"/>
              <w:rPr>
                <w:lang w:val="sk-SK"/>
              </w:rPr>
            </w:pPr>
            <w:r w:rsidRPr="0070709E">
              <w:rPr>
                <w:lang w:val="sk-SK"/>
              </w:rPr>
              <w:t>Beletria pre dospelých</w:t>
            </w:r>
          </w:p>
        </w:tc>
        <w:tc>
          <w:tcPr>
            <w:tcW w:w="1417" w:type="dxa"/>
            <w:shd w:val="clear" w:color="auto" w:fill="auto"/>
          </w:tcPr>
          <w:p w:rsidR="00D27CD4" w:rsidRPr="0070709E" w:rsidRDefault="00D27CD4" w:rsidP="00C13922">
            <w:pPr>
              <w:ind w:right="-22"/>
              <w:rPr>
                <w:lang w:val="sk-SK"/>
              </w:rPr>
            </w:pPr>
            <w:r>
              <w:rPr>
                <w:lang w:val="sk-SK"/>
              </w:rPr>
              <w:t xml:space="preserve">        741</w:t>
            </w:r>
          </w:p>
        </w:tc>
      </w:tr>
      <w:tr w:rsidR="00D27CD4" w:rsidRPr="0070709E" w:rsidTr="00C13922">
        <w:tc>
          <w:tcPr>
            <w:tcW w:w="3227" w:type="dxa"/>
            <w:shd w:val="clear" w:color="auto" w:fill="auto"/>
          </w:tcPr>
          <w:p w:rsidR="00D27CD4" w:rsidRPr="0070709E" w:rsidRDefault="00D27CD4" w:rsidP="00C13922">
            <w:pPr>
              <w:ind w:right="-22"/>
              <w:rPr>
                <w:lang w:val="sk-SK"/>
              </w:rPr>
            </w:pPr>
            <w:r w:rsidRPr="0070709E">
              <w:rPr>
                <w:lang w:val="sk-SK"/>
              </w:rPr>
              <w:t>Náučná pre dospelých</w:t>
            </w:r>
          </w:p>
        </w:tc>
        <w:tc>
          <w:tcPr>
            <w:tcW w:w="1417" w:type="dxa"/>
            <w:shd w:val="clear" w:color="auto" w:fill="auto"/>
          </w:tcPr>
          <w:p w:rsidR="00D27CD4" w:rsidRPr="0070709E" w:rsidRDefault="00D27CD4" w:rsidP="00C13922">
            <w:pPr>
              <w:ind w:right="-22"/>
              <w:rPr>
                <w:lang w:val="sk-SK"/>
              </w:rPr>
            </w:pPr>
            <w:r>
              <w:rPr>
                <w:lang w:val="sk-SK"/>
              </w:rPr>
              <w:t xml:space="preserve">        124</w:t>
            </w:r>
          </w:p>
        </w:tc>
      </w:tr>
      <w:tr w:rsidR="00D27CD4" w:rsidRPr="0070709E" w:rsidTr="00C13922">
        <w:tc>
          <w:tcPr>
            <w:tcW w:w="3227" w:type="dxa"/>
            <w:shd w:val="clear" w:color="auto" w:fill="auto"/>
          </w:tcPr>
          <w:p w:rsidR="00D27CD4" w:rsidRPr="0070709E" w:rsidRDefault="00D27CD4" w:rsidP="00C13922">
            <w:pPr>
              <w:ind w:right="-22"/>
              <w:rPr>
                <w:b/>
                <w:lang w:val="sk-SK"/>
              </w:rPr>
            </w:pPr>
            <w:r w:rsidRPr="0070709E">
              <w:rPr>
                <w:b/>
                <w:lang w:val="sk-SK"/>
              </w:rPr>
              <w:t>Spolu:</w:t>
            </w:r>
            <w:r>
              <w:rPr>
                <w:b/>
                <w:lang w:val="sk-SK"/>
              </w:rPr>
              <w:t xml:space="preserve">  B: 4607   N: 447</w:t>
            </w:r>
          </w:p>
        </w:tc>
        <w:tc>
          <w:tcPr>
            <w:tcW w:w="1417" w:type="dxa"/>
            <w:shd w:val="clear" w:color="auto" w:fill="auto"/>
          </w:tcPr>
          <w:p w:rsidR="00D27CD4" w:rsidRPr="0070709E" w:rsidRDefault="00D27CD4" w:rsidP="00C13922">
            <w:pPr>
              <w:ind w:right="-22"/>
              <w:rPr>
                <w:b/>
                <w:lang w:val="sk-SK"/>
              </w:rPr>
            </w:pPr>
            <w:r w:rsidRPr="0070709E">
              <w:rPr>
                <w:lang w:val="sk-SK"/>
              </w:rPr>
              <w:t xml:space="preserve">     </w:t>
            </w:r>
            <w:r>
              <w:rPr>
                <w:lang w:val="sk-SK"/>
              </w:rPr>
              <w:t xml:space="preserve"> </w:t>
            </w:r>
            <w:r>
              <w:rPr>
                <w:b/>
                <w:lang w:val="sk-SK"/>
              </w:rPr>
              <w:t>5054</w:t>
            </w:r>
          </w:p>
        </w:tc>
      </w:tr>
    </w:tbl>
    <w:p w:rsidR="00D27CD4" w:rsidRDefault="00D27CD4" w:rsidP="00D27CD4">
      <w:pPr>
        <w:ind w:right="-22"/>
        <w:rPr>
          <w:lang w:val="sk-SK"/>
        </w:rPr>
      </w:pPr>
    </w:p>
    <w:p w:rsidR="00D27CD4" w:rsidRDefault="00D27CD4" w:rsidP="00D27CD4">
      <w:pPr>
        <w:ind w:right="-22"/>
        <w:rPr>
          <w:lang w:val="sk-SK"/>
        </w:rPr>
      </w:pPr>
    </w:p>
    <w:p w:rsidR="00A92DA2" w:rsidRPr="000A0F88" w:rsidRDefault="00A92DA2" w:rsidP="00A92DA2">
      <w:pPr>
        <w:ind w:right="-22"/>
        <w:rPr>
          <w:b/>
          <w:lang w:val="sk-SK"/>
        </w:rPr>
      </w:pPr>
    </w:p>
    <w:p w:rsidR="00E652B8" w:rsidRDefault="00E652B8">
      <w:pPr>
        <w:widowControl/>
        <w:rPr>
          <w:b/>
          <w:lang w:val="sk-SK"/>
        </w:rPr>
      </w:pPr>
      <w:r>
        <w:rPr>
          <w:b/>
          <w:lang w:val="sk-SK"/>
        </w:rPr>
        <w:br w:type="page"/>
      </w:r>
    </w:p>
    <w:p w:rsidR="00A92DA2" w:rsidRPr="000A0F88" w:rsidRDefault="00A92DA2" w:rsidP="00A92DA2">
      <w:pPr>
        <w:ind w:right="-22"/>
        <w:rPr>
          <w:b/>
          <w:lang w:val="sk-SK"/>
        </w:rPr>
      </w:pPr>
      <w:r w:rsidRPr="000A0F88">
        <w:rPr>
          <w:b/>
          <w:lang w:val="sk-SK"/>
        </w:rPr>
        <w:t>Príloha č. 2</w:t>
      </w:r>
    </w:p>
    <w:p w:rsidR="00A92DA2" w:rsidRPr="000A0F88" w:rsidRDefault="000A4553" w:rsidP="00A92DA2">
      <w:pPr>
        <w:ind w:right="-22"/>
        <w:rPr>
          <w:b/>
          <w:lang w:val="sk-SK"/>
        </w:rPr>
      </w:pPr>
      <w:r w:rsidRPr="000A0F88">
        <w:rPr>
          <w:b/>
          <w:lang w:val="sk-SK"/>
        </w:rPr>
        <w:t>Stav knižničného fondu podľa jednotl</w:t>
      </w:r>
      <w:r w:rsidR="00D27CD4">
        <w:rPr>
          <w:b/>
          <w:lang w:val="sk-SK"/>
        </w:rPr>
        <w:t>ivých pracovísk KMK k 31.12.2015</w:t>
      </w:r>
    </w:p>
    <w:p w:rsidR="00D27CD4" w:rsidRDefault="00D27CD4" w:rsidP="00D27CD4">
      <w:pPr>
        <w:rPr>
          <w:b/>
        </w:rPr>
      </w:pPr>
    </w:p>
    <w:p w:rsidR="00D27CD4" w:rsidRDefault="00D27CD4" w:rsidP="00D27CD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D27CD4" w:rsidTr="00C13922">
        <w:tc>
          <w:tcPr>
            <w:tcW w:w="3070" w:type="dxa"/>
            <w:shd w:val="clear" w:color="auto" w:fill="auto"/>
          </w:tcPr>
          <w:p w:rsidR="00D27CD4" w:rsidRDefault="00D27CD4" w:rsidP="00C13922">
            <w:r>
              <w:t>Pracovisko</w:t>
            </w:r>
          </w:p>
        </w:tc>
        <w:tc>
          <w:tcPr>
            <w:tcW w:w="3071" w:type="dxa"/>
            <w:shd w:val="clear" w:color="auto" w:fill="auto"/>
          </w:tcPr>
          <w:p w:rsidR="00D27CD4" w:rsidRDefault="00D27CD4" w:rsidP="00C13922">
            <w:r>
              <w:t>Počet zväzkov</w:t>
            </w:r>
          </w:p>
        </w:tc>
        <w:tc>
          <w:tcPr>
            <w:tcW w:w="3071" w:type="dxa"/>
            <w:shd w:val="clear" w:color="auto" w:fill="auto"/>
          </w:tcPr>
          <w:p w:rsidR="00D27CD4" w:rsidRDefault="00D27CD4" w:rsidP="00C13922">
            <w:r>
              <w:t>V hodnote (€)</w:t>
            </w:r>
          </w:p>
          <w:p w:rsidR="00D27CD4" w:rsidRDefault="00D27CD4" w:rsidP="00C13922"/>
        </w:tc>
      </w:tr>
      <w:tr w:rsidR="00D27CD4" w:rsidTr="00C13922">
        <w:tc>
          <w:tcPr>
            <w:tcW w:w="3070" w:type="dxa"/>
            <w:shd w:val="clear" w:color="auto" w:fill="auto"/>
          </w:tcPr>
          <w:p w:rsidR="00D27CD4" w:rsidRDefault="00D27CD4" w:rsidP="00C13922">
            <w:r>
              <w:t>Múzeum detskej knihy</w:t>
            </w:r>
          </w:p>
        </w:tc>
        <w:tc>
          <w:tcPr>
            <w:tcW w:w="3071" w:type="dxa"/>
            <w:shd w:val="clear" w:color="auto" w:fill="auto"/>
          </w:tcPr>
          <w:p w:rsidR="00D27CD4" w:rsidRDefault="00D27CD4" w:rsidP="00C13922">
            <w:r>
              <w:t xml:space="preserve">               4.803</w:t>
            </w:r>
          </w:p>
        </w:tc>
        <w:tc>
          <w:tcPr>
            <w:tcW w:w="3071" w:type="dxa"/>
            <w:shd w:val="clear" w:color="auto" w:fill="auto"/>
          </w:tcPr>
          <w:p w:rsidR="00D27CD4" w:rsidRDefault="00D27CD4" w:rsidP="00C13922">
            <w:r>
              <w:t xml:space="preserve">        12.138,01</w:t>
            </w:r>
          </w:p>
        </w:tc>
      </w:tr>
      <w:tr w:rsidR="00D27CD4" w:rsidTr="00C13922">
        <w:tc>
          <w:tcPr>
            <w:tcW w:w="3070" w:type="dxa"/>
            <w:shd w:val="clear" w:color="auto" w:fill="auto"/>
          </w:tcPr>
          <w:p w:rsidR="00D27CD4" w:rsidRDefault="00D27CD4" w:rsidP="00C13922">
            <w:r>
              <w:t>P1     Nám. J. Mathého 1</w:t>
            </w:r>
          </w:p>
        </w:tc>
        <w:tc>
          <w:tcPr>
            <w:tcW w:w="3071" w:type="dxa"/>
            <w:shd w:val="clear" w:color="auto" w:fill="auto"/>
          </w:tcPr>
          <w:p w:rsidR="00D27CD4" w:rsidRDefault="00D27CD4" w:rsidP="00C13922">
            <w:r>
              <w:t xml:space="preserve">               8.477</w:t>
            </w:r>
          </w:p>
        </w:tc>
        <w:tc>
          <w:tcPr>
            <w:tcW w:w="3071" w:type="dxa"/>
            <w:shd w:val="clear" w:color="auto" w:fill="auto"/>
          </w:tcPr>
          <w:p w:rsidR="00D27CD4" w:rsidRDefault="00D27CD4" w:rsidP="00C13922">
            <w:r>
              <w:t xml:space="preserve">        40.262,95</w:t>
            </w:r>
          </w:p>
        </w:tc>
      </w:tr>
      <w:tr w:rsidR="00D27CD4" w:rsidTr="00C13922">
        <w:tc>
          <w:tcPr>
            <w:tcW w:w="3070" w:type="dxa"/>
            <w:shd w:val="clear" w:color="auto" w:fill="auto"/>
          </w:tcPr>
          <w:p w:rsidR="00D27CD4" w:rsidRDefault="00D27CD4" w:rsidP="00C13922">
            <w:r>
              <w:t>Litpark – Kukučínova 2</w:t>
            </w:r>
          </w:p>
        </w:tc>
        <w:tc>
          <w:tcPr>
            <w:tcW w:w="3071" w:type="dxa"/>
            <w:shd w:val="clear" w:color="auto" w:fill="auto"/>
          </w:tcPr>
          <w:p w:rsidR="00D27CD4" w:rsidRDefault="00D27CD4" w:rsidP="00C13922">
            <w:r>
              <w:t xml:space="preserve">             16.424</w:t>
            </w:r>
          </w:p>
        </w:tc>
        <w:tc>
          <w:tcPr>
            <w:tcW w:w="3071" w:type="dxa"/>
            <w:shd w:val="clear" w:color="auto" w:fill="auto"/>
          </w:tcPr>
          <w:p w:rsidR="00D27CD4" w:rsidRDefault="00D27CD4" w:rsidP="00C13922">
            <w:r>
              <w:t xml:space="preserve">        81969,95</w:t>
            </w:r>
          </w:p>
        </w:tc>
      </w:tr>
      <w:tr w:rsidR="00D27CD4" w:rsidTr="00C13922">
        <w:tc>
          <w:tcPr>
            <w:tcW w:w="3070" w:type="dxa"/>
            <w:shd w:val="clear" w:color="auto" w:fill="auto"/>
          </w:tcPr>
          <w:p w:rsidR="00D27CD4" w:rsidRDefault="00D27CD4" w:rsidP="00C13922">
            <w:r>
              <w:t>P4 – sklad Cp Tajovského</w:t>
            </w:r>
          </w:p>
        </w:tc>
        <w:tc>
          <w:tcPr>
            <w:tcW w:w="3071" w:type="dxa"/>
            <w:shd w:val="clear" w:color="auto" w:fill="auto"/>
          </w:tcPr>
          <w:p w:rsidR="00D27CD4" w:rsidRDefault="00D27CD4" w:rsidP="00C13922">
            <w:r>
              <w:t xml:space="preserve">             15.656</w:t>
            </w:r>
          </w:p>
        </w:tc>
        <w:tc>
          <w:tcPr>
            <w:tcW w:w="3071" w:type="dxa"/>
            <w:shd w:val="clear" w:color="auto" w:fill="auto"/>
          </w:tcPr>
          <w:p w:rsidR="00D27CD4" w:rsidRDefault="00D27CD4" w:rsidP="00C13922">
            <w:r>
              <w:t xml:space="preserve">        16.082,38</w:t>
            </w:r>
          </w:p>
        </w:tc>
      </w:tr>
      <w:tr w:rsidR="00D27CD4" w:rsidTr="00C13922">
        <w:tc>
          <w:tcPr>
            <w:tcW w:w="3070" w:type="dxa"/>
            <w:shd w:val="clear" w:color="auto" w:fill="auto"/>
          </w:tcPr>
          <w:p w:rsidR="00D27CD4" w:rsidRDefault="00D27CD4" w:rsidP="00C13922">
            <w:r>
              <w:t>P5     Poľovnícka 5</w:t>
            </w:r>
          </w:p>
        </w:tc>
        <w:tc>
          <w:tcPr>
            <w:tcW w:w="3071" w:type="dxa"/>
            <w:shd w:val="clear" w:color="auto" w:fill="auto"/>
          </w:tcPr>
          <w:p w:rsidR="00D27CD4" w:rsidRDefault="00D27CD4" w:rsidP="00C13922">
            <w:r>
              <w:t xml:space="preserve">               9.998</w:t>
            </w:r>
          </w:p>
        </w:tc>
        <w:tc>
          <w:tcPr>
            <w:tcW w:w="3071" w:type="dxa"/>
            <w:shd w:val="clear" w:color="auto" w:fill="auto"/>
          </w:tcPr>
          <w:p w:rsidR="00D27CD4" w:rsidRDefault="00D27CD4" w:rsidP="00C13922">
            <w:r>
              <w:t xml:space="preserve">        45.304,67</w:t>
            </w:r>
          </w:p>
        </w:tc>
      </w:tr>
      <w:tr w:rsidR="00D27CD4" w:rsidTr="00C13922">
        <w:tc>
          <w:tcPr>
            <w:tcW w:w="3070" w:type="dxa"/>
            <w:shd w:val="clear" w:color="auto" w:fill="auto"/>
          </w:tcPr>
          <w:p w:rsidR="00D27CD4" w:rsidRDefault="00D27CD4" w:rsidP="00C13922">
            <w:r>
              <w:t>P6     Humenská 9</w:t>
            </w:r>
          </w:p>
        </w:tc>
        <w:tc>
          <w:tcPr>
            <w:tcW w:w="3071" w:type="dxa"/>
            <w:shd w:val="clear" w:color="auto" w:fill="auto"/>
          </w:tcPr>
          <w:p w:rsidR="00D27CD4" w:rsidRDefault="00D27CD4" w:rsidP="00C13922">
            <w:r>
              <w:t xml:space="preserve">             11.103</w:t>
            </w:r>
          </w:p>
        </w:tc>
        <w:tc>
          <w:tcPr>
            <w:tcW w:w="3071" w:type="dxa"/>
            <w:shd w:val="clear" w:color="auto" w:fill="auto"/>
          </w:tcPr>
          <w:p w:rsidR="00D27CD4" w:rsidRDefault="00D27CD4" w:rsidP="00C13922">
            <w:r>
              <w:t xml:space="preserve">        60.491,09</w:t>
            </w:r>
          </w:p>
        </w:tc>
      </w:tr>
      <w:tr w:rsidR="00D27CD4" w:rsidTr="00C13922">
        <w:tc>
          <w:tcPr>
            <w:tcW w:w="3070" w:type="dxa"/>
            <w:shd w:val="clear" w:color="auto" w:fill="auto"/>
          </w:tcPr>
          <w:p w:rsidR="00D27CD4" w:rsidRDefault="00D27CD4" w:rsidP="00C13922">
            <w:r>
              <w:t>P7     ZŠ J. Urbana</w:t>
            </w:r>
          </w:p>
        </w:tc>
        <w:tc>
          <w:tcPr>
            <w:tcW w:w="3071" w:type="dxa"/>
            <w:shd w:val="clear" w:color="auto" w:fill="auto"/>
          </w:tcPr>
          <w:p w:rsidR="00D27CD4" w:rsidRDefault="00D27CD4" w:rsidP="00C13922">
            <w:r>
              <w:t xml:space="preserve">               5.030</w:t>
            </w:r>
          </w:p>
        </w:tc>
        <w:tc>
          <w:tcPr>
            <w:tcW w:w="3071" w:type="dxa"/>
            <w:shd w:val="clear" w:color="auto" w:fill="auto"/>
          </w:tcPr>
          <w:p w:rsidR="00D27CD4" w:rsidRDefault="00D27CD4" w:rsidP="00C13922">
            <w:r>
              <w:t xml:space="preserve">        26.856,95</w:t>
            </w:r>
          </w:p>
        </w:tc>
      </w:tr>
      <w:tr w:rsidR="00D27CD4" w:rsidTr="00C13922">
        <w:tc>
          <w:tcPr>
            <w:tcW w:w="3070" w:type="dxa"/>
            <w:shd w:val="clear" w:color="auto" w:fill="auto"/>
          </w:tcPr>
          <w:p w:rsidR="00D27CD4" w:rsidRDefault="00D27CD4" w:rsidP="00C13922">
            <w:r>
              <w:t>P8     ZŠ Užhorodská</w:t>
            </w:r>
          </w:p>
        </w:tc>
        <w:tc>
          <w:tcPr>
            <w:tcW w:w="3071" w:type="dxa"/>
            <w:shd w:val="clear" w:color="auto" w:fill="auto"/>
          </w:tcPr>
          <w:p w:rsidR="00D27CD4" w:rsidRDefault="00D27CD4" w:rsidP="00C13922">
            <w:r>
              <w:t xml:space="preserve">               6.859</w:t>
            </w:r>
          </w:p>
        </w:tc>
        <w:tc>
          <w:tcPr>
            <w:tcW w:w="3071" w:type="dxa"/>
            <w:shd w:val="clear" w:color="auto" w:fill="auto"/>
          </w:tcPr>
          <w:p w:rsidR="00D27CD4" w:rsidRDefault="00D27CD4" w:rsidP="00C13922">
            <w:r>
              <w:t xml:space="preserve">        26.456,85</w:t>
            </w:r>
          </w:p>
        </w:tc>
      </w:tr>
      <w:tr w:rsidR="00D27CD4" w:rsidTr="00C13922">
        <w:tc>
          <w:tcPr>
            <w:tcW w:w="3070" w:type="dxa"/>
            <w:shd w:val="clear" w:color="auto" w:fill="auto"/>
          </w:tcPr>
          <w:p w:rsidR="00D27CD4" w:rsidRDefault="00D27CD4" w:rsidP="00C13922">
            <w:r>
              <w:t>P9     ZŠ Bernolákova</w:t>
            </w:r>
          </w:p>
        </w:tc>
        <w:tc>
          <w:tcPr>
            <w:tcW w:w="3071" w:type="dxa"/>
            <w:shd w:val="clear" w:color="auto" w:fill="auto"/>
          </w:tcPr>
          <w:p w:rsidR="00D27CD4" w:rsidRDefault="00D27CD4" w:rsidP="00C13922">
            <w:r>
              <w:t xml:space="preserve">               4.707 </w:t>
            </w:r>
          </w:p>
        </w:tc>
        <w:tc>
          <w:tcPr>
            <w:tcW w:w="3071" w:type="dxa"/>
            <w:shd w:val="clear" w:color="auto" w:fill="auto"/>
          </w:tcPr>
          <w:p w:rsidR="00D27CD4" w:rsidRDefault="00D27CD4" w:rsidP="00C13922">
            <w:r>
              <w:t xml:space="preserve">        21.402,64</w:t>
            </w:r>
          </w:p>
        </w:tc>
      </w:tr>
      <w:tr w:rsidR="00D27CD4" w:rsidTr="00C13922">
        <w:tc>
          <w:tcPr>
            <w:tcW w:w="3070" w:type="dxa"/>
            <w:shd w:val="clear" w:color="auto" w:fill="auto"/>
          </w:tcPr>
          <w:p w:rsidR="00D27CD4" w:rsidRDefault="00D27CD4" w:rsidP="00C13922">
            <w:r>
              <w:t>P10   ZŠ Bukovecká</w:t>
            </w:r>
          </w:p>
        </w:tc>
        <w:tc>
          <w:tcPr>
            <w:tcW w:w="3071" w:type="dxa"/>
            <w:shd w:val="clear" w:color="auto" w:fill="auto"/>
          </w:tcPr>
          <w:p w:rsidR="00D27CD4" w:rsidRDefault="00D27CD4" w:rsidP="00C13922">
            <w:r>
              <w:t xml:space="preserve">               5.488</w:t>
            </w:r>
          </w:p>
        </w:tc>
        <w:tc>
          <w:tcPr>
            <w:tcW w:w="3071" w:type="dxa"/>
            <w:shd w:val="clear" w:color="auto" w:fill="auto"/>
          </w:tcPr>
          <w:p w:rsidR="00D27CD4" w:rsidRDefault="00D27CD4" w:rsidP="00C13922">
            <w:r>
              <w:t xml:space="preserve">        21.757,73</w:t>
            </w:r>
          </w:p>
        </w:tc>
      </w:tr>
      <w:tr w:rsidR="00D27CD4" w:rsidTr="00C13922">
        <w:tc>
          <w:tcPr>
            <w:tcW w:w="3070" w:type="dxa"/>
            <w:shd w:val="clear" w:color="auto" w:fill="auto"/>
          </w:tcPr>
          <w:p w:rsidR="00D27CD4" w:rsidRDefault="00D27CD4" w:rsidP="00C13922">
            <w:r>
              <w:t>P12   B. Němcovej 27</w:t>
            </w:r>
          </w:p>
        </w:tc>
        <w:tc>
          <w:tcPr>
            <w:tcW w:w="3071" w:type="dxa"/>
            <w:shd w:val="clear" w:color="auto" w:fill="auto"/>
          </w:tcPr>
          <w:p w:rsidR="00D27CD4" w:rsidRDefault="00D27CD4" w:rsidP="00C13922">
            <w:r>
              <w:t xml:space="preserve">               9.503</w:t>
            </w:r>
          </w:p>
        </w:tc>
        <w:tc>
          <w:tcPr>
            <w:tcW w:w="3071" w:type="dxa"/>
            <w:shd w:val="clear" w:color="auto" w:fill="auto"/>
          </w:tcPr>
          <w:p w:rsidR="00D27CD4" w:rsidRDefault="00D27CD4" w:rsidP="00C13922">
            <w:r>
              <w:t xml:space="preserve">        39.835,93</w:t>
            </w:r>
          </w:p>
        </w:tc>
      </w:tr>
      <w:tr w:rsidR="00D27CD4" w:rsidTr="00C13922">
        <w:tc>
          <w:tcPr>
            <w:tcW w:w="3070" w:type="dxa"/>
            <w:shd w:val="clear" w:color="auto" w:fill="auto"/>
          </w:tcPr>
          <w:p w:rsidR="00D27CD4" w:rsidRDefault="00D27CD4" w:rsidP="00C13922">
            <w:r>
              <w:t>P15   Družicová</w:t>
            </w:r>
          </w:p>
        </w:tc>
        <w:tc>
          <w:tcPr>
            <w:tcW w:w="3071" w:type="dxa"/>
            <w:shd w:val="clear" w:color="auto" w:fill="auto"/>
          </w:tcPr>
          <w:p w:rsidR="00D27CD4" w:rsidRDefault="00D27CD4" w:rsidP="00C13922">
            <w:r>
              <w:t xml:space="preserve">               6.619</w:t>
            </w:r>
          </w:p>
        </w:tc>
        <w:tc>
          <w:tcPr>
            <w:tcW w:w="3071" w:type="dxa"/>
            <w:shd w:val="clear" w:color="auto" w:fill="auto"/>
          </w:tcPr>
          <w:p w:rsidR="00D27CD4" w:rsidRDefault="00D27CD4" w:rsidP="00C13922">
            <w:r>
              <w:t xml:space="preserve">        34.386,97</w:t>
            </w:r>
          </w:p>
        </w:tc>
      </w:tr>
      <w:tr w:rsidR="00D27CD4" w:rsidTr="00C13922">
        <w:tc>
          <w:tcPr>
            <w:tcW w:w="3070" w:type="dxa"/>
            <w:shd w:val="clear" w:color="auto" w:fill="auto"/>
          </w:tcPr>
          <w:p w:rsidR="00D27CD4" w:rsidRDefault="00D27CD4" w:rsidP="00C13922">
            <w:r>
              <w:t>P19   ZŠ Starozagorská</w:t>
            </w:r>
          </w:p>
        </w:tc>
        <w:tc>
          <w:tcPr>
            <w:tcW w:w="3071" w:type="dxa"/>
            <w:shd w:val="clear" w:color="auto" w:fill="auto"/>
          </w:tcPr>
          <w:p w:rsidR="00D27CD4" w:rsidRDefault="00D27CD4" w:rsidP="00C13922">
            <w:r>
              <w:t xml:space="preserve">               6.137</w:t>
            </w:r>
          </w:p>
        </w:tc>
        <w:tc>
          <w:tcPr>
            <w:tcW w:w="3071" w:type="dxa"/>
            <w:shd w:val="clear" w:color="auto" w:fill="auto"/>
          </w:tcPr>
          <w:p w:rsidR="00D27CD4" w:rsidRDefault="00D27CD4" w:rsidP="00C13922">
            <w:r>
              <w:t xml:space="preserve">        23.448,79</w:t>
            </w:r>
          </w:p>
        </w:tc>
      </w:tr>
      <w:tr w:rsidR="00D27CD4" w:rsidTr="00C13922">
        <w:tc>
          <w:tcPr>
            <w:tcW w:w="3070" w:type="dxa"/>
            <w:shd w:val="clear" w:color="auto" w:fill="auto"/>
          </w:tcPr>
          <w:p w:rsidR="00D27CD4" w:rsidRDefault="00D27CD4" w:rsidP="00C13922">
            <w:r>
              <w:t>P20   ZŠ Bruselská</w:t>
            </w:r>
          </w:p>
        </w:tc>
        <w:tc>
          <w:tcPr>
            <w:tcW w:w="3071" w:type="dxa"/>
            <w:shd w:val="clear" w:color="auto" w:fill="auto"/>
          </w:tcPr>
          <w:p w:rsidR="00D27CD4" w:rsidRDefault="00D27CD4" w:rsidP="00C13922">
            <w:r>
              <w:t xml:space="preserve">               6.648</w:t>
            </w:r>
          </w:p>
        </w:tc>
        <w:tc>
          <w:tcPr>
            <w:tcW w:w="3071" w:type="dxa"/>
            <w:shd w:val="clear" w:color="auto" w:fill="auto"/>
          </w:tcPr>
          <w:p w:rsidR="00D27CD4" w:rsidRDefault="00D27CD4" w:rsidP="00C13922">
            <w:r>
              <w:t xml:space="preserve">        32.454,11</w:t>
            </w:r>
          </w:p>
        </w:tc>
      </w:tr>
      <w:tr w:rsidR="00D27CD4" w:rsidTr="00C13922">
        <w:tc>
          <w:tcPr>
            <w:tcW w:w="3070" w:type="dxa"/>
            <w:shd w:val="clear" w:color="auto" w:fill="auto"/>
          </w:tcPr>
          <w:p w:rsidR="00D27CD4" w:rsidRDefault="00D27CD4" w:rsidP="00C13922">
            <w:r>
              <w:t>P21   ZŠ Krosnianska 2</w:t>
            </w:r>
          </w:p>
        </w:tc>
        <w:tc>
          <w:tcPr>
            <w:tcW w:w="3071" w:type="dxa"/>
            <w:shd w:val="clear" w:color="auto" w:fill="auto"/>
          </w:tcPr>
          <w:p w:rsidR="00D27CD4" w:rsidRDefault="00D27CD4" w:rsidP="00C13922">
            <w:r>
              <w:t xml:space="preserve">               7.385</w:t>
            </w:r>
          </w:p>
        </w:tc>
        <w:tc>
          <w:tcPr>
            <w:tcW w:w="3071" w:type="dxa"/>
            <w:shd w:val="clear" w:color="auto" w:fill="auto"/>
          </w:tcPr>
          <w:p w:rsidR="00D27CD4" w:rsidRDefault="00D27CD4" w:rsidP="00C13922">
            <w:r>
              <w:t xml:space="preserve">        28.799,08</w:t>
            </w:r>
          </w:p>
        </w:tc>
      </w:tr>
      <w:tr w:rsidR="00D27CD4" w:rsidTr="00C13922">
        <w:tc>
          <w:tcPr>
            <w:tcW w:w="3070" w:type="dxa"/>
            <w:shd w:val="clear" w:color="auto" w:fill="auto"/>
          </w:tcPr>
          <w:p w:rsidR="00D27CD4" w:rsidRDefault="00D27CD4" w:rsidP="00C13922">
            <w:r>
              <w:t>P22   ZŠ Maurerova</w:t>
            </w:r>
          </w:p>
        </w:tc>
        <w:tc>
          <w:tcPr>
            <w:tcW w:w="3071" w:type="dxa"/>
            <w:shd w:val="clear" w:color="auto" w:fill="auto"/>
          </w:tcPr>
          <w:p w:rsidR="00D27CD4" w:rsidRDefault="00D27CD4" w:rsidP="00C13922">
            <w:r>
              <w:t xml:space="preserve">               5.174</w:t>
            </w:r>
          </w:p>
        </w:tc>
        <w:tc>
          <w:tcPr>
            <w:tcW w:w="3071" w:type="dxa"/>
            <w:shd w:val="clear" w:color="auto" w:fill="auto"/>
          </w:tcPr>
          <w:p w:rsidR="00D27CD4" w:rsidRDefault="00D27CD4" w:rsidP="00C13922">
            <w:r>
              <w:t xml:space="preserve">        20.418,91</w:t>
            </w:r>
          </w:p>
        </w:tc>
      </w:tr>
      <w:tr w:rsidR="00D27CD4" w:rsidTr="00C13922">
        <w:tc>
          <w:tcPr>
            <w:tcW w:w="3070" w:type="dxa"/>
            <w:shd w:val="clear" w:color="auto" w:fill="auto"/>
          </w:tcPr>
          <w:p w:rsidR="00D27CD4" w:rsidRDefault="00D27CD4" w:rsidP="00C13922">
            <w:r>
              <w:t>P23   ZŠ Krásna</w:t>
            </w:r>
          </w:p>
        </w:tc>
        <w:tc>
          <w:tcPr>
            <w:tcW w:w="3071" w:type="dxa"/>
            <w:shd w:val="clear" w:color="auto" w:fill="auto"/>
          </w:tcPr>
          <w:p w:rsidR="00D27CD4" w:rsidRDefault="00D27CD4" w:rsidP="00C13922">
            <w:r>
              <w:t xml:space="preserve">               3.193</w:t>
            </w:r>
          </w:p>
        </w:tc>
        <w:tc>
          <w:tcPr>
            <w:tcW w:w="3071" w:type="dxa"/>
            <w:shd w:val="clear" w:color="auto" w:fill="auto"/>
          </w:tcPr>
          <w:p w:rsidR="00D27CD4" w:rsidRDefault="00D27CD4" w:rsidP="00C13922">
            <w:r>
              <w:t xml:space="preserve">        13.267,68</w:t>
            </w:r>
          </w:p>
        </w:tc>
      </w:tr>
      <w:tr w:rsidR="00D27CD4" w:rsidTr="00C13922">
        <w:tc>
          <w:tcPr>
            <w:tcW w:w="3070" w:type="dxa"/>
            <w:shd w:val="clear" w:color="auto" w:fill="auto"/>
          </w:tcPr>
          <w:p w:rsidR="00D27CD4" w:rsidRDefault="00D27CD4" w:rsidP="00C13922">
            <w:r>
              <w:t>P24   ZŠ Belehradská</w:t>
            </w:r>
          </w:p>
        </w:tc>
        <w:tc>
          <w:tcPr>
            <w:tcW w:w="3071" w:type="dxa"/>
            <w:shd w:val="clear" w:color="auto" w:fill="auto"/>
          </w:tcPr>
          <w:p w:rsidR="00D27CD4" w:rsidRDefault="00D27CD4" w:rsidP="00C13922">
            <w:r>
              <w:t xml:space="preserve">               7.554</w:t>
            </w:r>
          </w:p>
        </w:tc>
        <w:tc>
          <w:tcPr>
            <w:tcW w:w="3071" w:type="dxa"/>
            <w:shd w:val="clear" w:color="auto" w:fill="auto"/>
          </w:tcPr>
          <w:p w:rsidR="00D27CD4" w:rsidRDefault="00D27CD4" w:rsidP="00C13922">
            <w:r>
              <w:t xml:space="preserve">        35.814,44</w:t>
            </w:r>
          </w:p>
        </w:tc>
      </w:tr>
      <w:tr w:rsidR="00D27CD4" w:rsidTr="00C13922">
        <w:tc>
          <w:tcPr>
            <w:tcW w:w="3070" w:type="dxa"/>
            <w:shd w:val="clear" w:color="auto" w:fill="auto"/>
          </w:tcPr>
          <w:p w:rsidR="00D27CD4" w:rsidRDefault="00D27CD4" w:rsidP="00C13922">
            <w:r>
              <w:t>P25   ZŠ Krosnianska 4</w:t>
            </w:r>
          </w:p>
        </w:tc>
        <w:tc>
          <w:tcPr>
            <w:tcW w:w="3071" w:type="dxa"/>
            <w:shd w:val="clear" w:color="auto" w:fill="auto"/>
          </w:tcPr>
          <w:p w:rsidR="00D27CD4" w:rsidRDefault="00D27CD4" w:rsidP="00C13922">
            <w:r>
              <w:t xml:space="preserve">               5.689</w:t>
            </w:r>
          </w:p>
        </w:tc>
        <w:tc>
          <w:tcPr>
            <w:tcW w:w="3071" w:type="dxa"/>
            <w:shd w:val="clear" w:color="auto" w:fill="auto"/>
          </w:tcPr>
          <w:p w:rsidR="00D27CD4" w:rsidRDefault="00D27CD4" w:rsidP="00C13922">
            <w:r>
              <w:t xml:space="preserve">        25.846,79</w:t>
            </w:r>
          </w:p>
        </w:tc>
      </w:tr>
      <w:tr w:rsidR="00D27CD4" w:rsidTr="00C13922">
        <w:tc>
          <w:tcPr>
            <w:tcW w:w="3070" w:type="dxa"/>
            <w:shd w:val="clear" w:color="auto" w:fill="auto"/>
          </w:tcPr>
          <w:p w:rsidR="00D27CD4" w:rsidRDefault="00D27CD4" w:rsidP="00C13922">
            <w:r>
              <w:t>P26   ZŠ Lechkého</w:t>
            </w:r>
          </w:p>
        </w:tc>
        <w:tc>
          <w:tcPr>
            <w:tcW w:w="3071" w:type="dxa"/>
            <w:shd w:val="clear" w:color="auto" w:fill="auto"/>
          </w:tcPr>
          <w:p w:rsidR="00D27CD4" w:rsidRDefault="00D27CD4" w:rsidP="00C13922">
            <w:r>
              <w:t xml:space="preserve">               6.622</w:t>
            </w:r>
          </w:p>
        </w:tc>
        <w:tc>
          <w:tcPr>
            <w:tcW w:w="3071" w:type="dxa"/>
            <w:shd w:val="clear" w:color="auto" w:fill="auto"/>
          </w:tcPr>
          <w:p w:rsidR="00D27CD4" w:rsidRDefault="00D27CD4" w:rsidP="00C13922">
            <w:r>
              <w:t xml:space="preserve">        32.310,00</w:t>
            </w:r>
          </w:p>
        </w:tc>
      </w:tr>
      <w:tr w:rsidR="00D27CD4" w:rsidTr="00C13922">
        <w:tc>
          <w:tcPr>
            <w:tcW w:w="3070" w:type="dxa"/>
            <w:shd w:val="clear" w:color="auto" w:fill="auto"/>
          </w:tcPr>
          <w:p w:rsidR="00D27CD4" w:rsidRDefault="00D27CD4" w:rsidP="00C13922">
            <w:r>
              <w:t>P27   ZŠ Čordákova</w:t>
            </w:r>
          </w:p>
        </w:tc>
        <w:tc>
          <w:tcPr>
            <w:tcW w:w="3071" w:type="dxa"/>
            <w:shd w:val="clear" w:color="auto" w:fill="auto"/>
          </w:tcPr>
          <w:p w:rsidR="00D27CD4" w:rsidRDefault="00D27CD4" w:rsidP="00C13922">
            <w:r>
              <w:t xml:space="preserve">               4.924</w:t>
            </w:r>
          </w:p>
        </w:tc>
        <w:tc>
          <w:tcPr>
            <w:tcW w:w="3071" w:type="dxa"/>
            <w:shd w:val="clear" w:color="auto" w:fill="auto"/>
          </w:tcPr>
          <w:p w:rsidR="00D27CD4" w:rsidRDefault="00D27CD4" w:rsidP="00C13922">
            <w:r>
              <w:t xml:space="preserve">        17.464,52</w:t>
            </w:r>
          </w:p>
        </w:tc>
      </w:tr>
      <w:tr w:rsidR="00D27CD4" w:rsidTr="00C13922">
        <w:tc>
          <w:tcPr>
            <w:tcW w:w="3070" w:type="dxa"/>
            <w:shd w:val="clear" w:color="auto" w:fill="auto"/>
          </w:tcPr>
          <w:p w:rsidR="00D27CD4" w:rsidRDefault="00D27CD4" w:rsidP="00C13922">
            <w:r>
              <w:t>P28   ZŠ Postupimská</w:t>
            </w:r>
          </w:p>
        </w:tc>
        <w:tc>
          <w:tcPr>
            <w:tcW w:w="3071" w:type="dxa"/>
            <w:shd w:val="clear" w:color="auto" w:fill="auto"/>
          </w:tcPr>
          <w:p w:rsidR="00D27CD4" w:rsidRDefault="00D27CD4" w:rsidP="00C13922">
            <w:r>
              <w:t xml:space="preserve">               4.879</w:t>
            </w:r>
          </w:p>
        </w:tc>
        <w:tc>
          <w:tcPr>
            <w:tcW w:w="3071" w:type="dxa"/>
            <w:shd w:val="clear" w:color="auto" w:fill="auto"/>
          </w:tcPr>
          <w:p w:rsidR="00D27CD4" w:rsidRDefault="00D27CD4" w:rsidP="00C13922">
            <w:r>
              <w:t xml:space="preserve">        19.109,28</w:t>
            </w:r>
          </w:p>
        </w:tc>
      </w:tr>
      <w:tr w:rsidR="00D27CD4" w:rsidTr="00C13922">
        <w:tc>
          <w:tcPr>
            <w:tcW w:w="3070" w:type="dxa"/>
            <w:shd w:val="clear" w:color="auto" w:fill="auto"/>
          </w:tcPr>
          <w:p w:rsidR="00D27CD4" w:rsidRDefault="00D27CD4" w:rsidP="00C13922">
            <w:r>
              <w:t>P29   ZŠ Fábryho</w:t>
            </w:r>
          </w:p>
        </w:tc>
        <w:tc>
          <w:tcPr>
            <w:tcW w:w="3071" w:type="dxa"/>
            <w:shd w:val="clear" w:color="auto" w:fill="auto"/>
          </w:tcPr>
          <w:p w:rsidR="00D27CD4" w:rsidRDefault="00D27CD4" w:rsidP="00C13922">
            <w:r>
              <w:t xml:space="preserve">               4.664</w:t>
            </w:r>
          </w:p>
        </w:tc>
        <w:tc>
          <w:tcPr>
            <w:tcW w:w="3071" w:type="dxa"/>
            <w:shd w:val="clear" w:color="auto" w:fill="auto"/>
          </w:tcPr>
          <w:p w:rsidR="00D27CD4" w:rsidRDefault="00D27CD4" w:rsidP="00C13922">
            <w:r>
              <w:t xml:space="preserve">        21.129,25</w:t>
            </w:r>
          </w:p>
        </w:tc>
      </w:tr>
      <w:tr w:rsidR="00D27CD4" w:rsidTr="00C13922">
        <w:tc>
          <w:tcPr>
            <w:tcW w:w="3070" w:type="dxa"/>
            <w:shd w:val="clear" w:color="auto" w:fill="auto"/>
          </w:tcPr>
          <w:p w:rsidR="00D27CD4" w:rsidRDefault="00D27CD4" w:rsidP="00C13922">
            <w:r>
              <w:t>P32  ZŠ Janigova</w:t>
            </w:r>
          </w:p>
        </w:tc>
        <w:tc>
          <w:tcPr>
            <w:tcW w:w="3071" w:type="dxa"/>
            <w:shd w:val="clear" w:color="auto" w:fill="auto"/>
          </w:tcPr>
          <w:p w:rsidR="00D27CD4" w:rsidRDefault="00D27CD4" w:rsidP="00C13922">
            <w:r>
              <w:t xml:space="preserve">               5.301</w:t>
            </w:r>
          </w:p>
        </w:tc>
        <w:tc>
          <w:tcPr>
            <w:tcW w:w="3071" w:type="dxa"/>
            <w:shd w:val="clear" w:color="auto" w:fill="auto"/>
          </w:tcPr>
          <w:p w:rsidR="00D27CD4" w:rsidRDefault="00D27CD4" w:rsidP="00C13922">
            <w:r>
              <w:t xml:space="preserve">        21.827,89  </w:t>
            </w:r>
          </w:p>
        </w:tc>
      </w:tr>
      <w:tr w:rsidR="00D27CD4" w:rsidTr="00C13922">
        <w:tc>
          <w:tcPr>
            <w:tcW w:w="3070" w:type="dxa"/>
            <w:shd w:val="clear" w:color="auto" w:fill="auto"/>
          </w:tcPr>
          <w:p w:rsidR="00D27CD4" w:rsidRDefault="00D27CD4" w:rsidP="00C13922">
            <w:r>
              <w:t>Riad. Kukučínova</w:t>
            </w:r>
          </w:p>
        </w:tc>
        <w:tc>
          <w:tcPr>
            <w:tcW w:w="3071" w:type="dxa"/>
            <w:shd w:val="clear" w:color="auto" w:fill="auto"/>
          </w:tcPr>
          <w:p w:rsidR="00D27CD4" w:rsidRDefault="00D27CD4" w:rsidP="00C13922">
            <w:r>
              <w:t xml:space="preserve">                   44</w:t>
            </w:r>
          </w:p>
        </w:tc>
        <w:tc>
          <w:tcPr>
            <w:tcW w:w="3071" w:type="dxa"/>
            <w:shd w:val="clear" w:color="auto" w:fill="auto"/>
          </w:tcPr>
          <w:p w:rsidR="00D27CD4" w:rsidRDefault="00D27CD4" w:rsidP="00C13922">
            <w:r>
              <w:t xml:space="preserve">             248,25</w:t>
            </w:r>
          </w:p>
        </w:tc>
      </w:tr>
      <w:tr w:rsidR="00D27CD4" w:rsidTr="00C13922">
        <w:tc>
          <w:tcPr>
            <w:tcW w:w="3070" w:type="dxa"/>
            <w:shd w:val="clear" w:color="auto" w:fill="auto"/>
          </w:tcPr>
          <w:p w:rsidR="00D27CD4" w:rsidRDefault="00D27CD4" w:rsidP="00C13922">
            <w:r>
              <w:t>Sklad Humenská 9</w:t>
            </w:r>
          </w:p>
        </w:tc>
        <w:tc>
          <w:tcPr>
            <w:tcW w:w="3071" w:type="dxa"/>
            <w:shd w:val="clear" w:color="auto" w:fill="auto"/>
          </w:tcPr>
          <w:p w:rsidR="00D27CD4" w:rsidRDefault="00D27CD4" w:rsidP="00C13922">
            <w:r>
              <w:t xml:space="preserve">             29.595</w:t>
            </w:r>
          </w:p>
        </w:tc>
        <w:tc>
          <w:tcPr>
            <w:tcW w:w="3071" w:type="dxa"/>
            <w:shd w:val="clear" w:color="auto" w:fill="auto"/>
          </w:tcPr>
          <w:p w:rsidR="00D27CD4" w:rsidRDefault="00D27CD4" w:rsidP="00C13922">
            <w:r>
              <w:t xml:space="preserve">         46.945,87</w:t>
            </w:r>
          </w:p>
        </w:tc>
      </w:tr>
      <w:tr w:rsidR="00D27CD4" w:rsidTr="00C13922">
        <w:tc>
          <w:tcPr>
            <w:tcW w:w="3070" w:type="dxa"/>
            <w:shd w:val="clear" w:color="auto" w:fill="auto"/>
          </w:tcPr>
          <w:p w:rsidR="00D27CD4" w:rsidRDefault="00D27CD4" w:rsidP="00C13922">
            <w:r>
              <w:t>Sklas Timonova</w:t>
            </w:r>
          </w:p>
        </w:tc>
        <w:tc>
          <w:tcPr>
            <w:tcW w:w="3071" w:type="dxa"/>
            <w:shd w:val="clear" w:color="auto" w:fill="auto"/>
          </w:tcPr>
          <w:p w:rsidR="00D27CD4" w:rsidRDefault="00D27CD4" w:rsidP="00C13922">
            <w:r>
              <w:t xml:space="preserve">             18.027</w:t>
            </w:r>
          </w:p>
        </w:tc>
        <w:tc>
          <w:tcPr>
            <w:tcW w:w="3071" w:type="dxa"/>
            <w:shd w:val="clear" w:color="auto" w:fill="auto"/>
          </w:tcPr>
          <w:p w:rsidR="00D27CD4" w:rsidRDefault="00D27CD4" w:rsidP="00C13922">
            <w:r>
              <w:t xml:space="preserve">         16.536,22</w:t>
            </w:r>
          </w:p>
        </w:tc>
      </w:tr>
      <w:tr w:rsidR="00D27CD4" w:rsidTr="00C13922">
        <w:tc>
          <w:tcPr>
            <w:tcW w:w="3070" w:type="dxa"/>
            <w:shd w:val="clear" w:color="auto" w:fill="auto"/>
          </w:tcPr>
          <w:p w:rsidR="00D27CD4" w:rsidRDefault="00D27CD4" w:rsidP="00C13922">
            <w:r>
              <w:t>Hosp.odd. , Kukučínova 2</w:t>
            </w:r>
          </w:p>
        </w:tc>
        <w:tc>
          <w:tcPr>
            <w:tcW w:w="3071" w:type="dxa"/>
            <w:shd w:val="clear" w:color="auto" w:fill="auto"/>
          </w:tcPr>
          <w:p w:rsidR="00D27CD4" w:rsidRDefault="00D27CD4" w:rsidP="00C13922">
            <w:r>
              <w:t xml:space="preserve">                   31</w:t>
            </w:r>
          </w:p>
        </w:tc>
        <w:tc>
          <w:tcPr>
            <w:tcW w:w="3071" w:type="dxa"/>
            <w:shd w:val="clear" w:color="auto" w:fill="auto"/>
          </w:tcPr>
          <w:p w:rsidR="00D27CD4" w:rsidRDefault="00D27CD4" w:rsidP="00C13922">
            <w:r>
              <w:t xml:space="preserve">              116,15</w:t>
            </w:r>
          </w:p>
        </w:tc>
      </w:tr>
      <w:tr w:rsidR="00D27CD4" w:rsidTr="00C13922">
        <w:tc>
          <w:tcPr>
            <w:tcW w:w="3070" w:type="dxa"/>
            <w:shd w:val="clear" w:color="auto" w:fill="auto"/>
          </w:tcPr>
          <w:p w:rsidR="00D27CD4" w:rsidRDefault="00D27CD4" w:rsidP="00C13922">
            <w:r>
              <w:t>Bg. odd. – Kukučínova 2</w:t>
            </w:r>
          </w:p>
        </w:tc>
        <w:tc>
          <w:tcPr>
            <w:tcW w:w="3071" w:type="dxa"/>
            <w:shd w:val="clear" w:color="auto" w:fill="auto"/>
          </w:tcPr>
          <w:p w:rsidR="00D27CD4" w:rsidRDefault="00D27CD4" w:rsidP="00C13922">
            <w:r>
              <w:t xml:space="preserve">                  102</w:t>
            </w:r>
          </w:p>
        </w:tc>
        <w:tc>
          <w:tcPr>
            <w:tcW w:w="3071" w:type="dxa"/>
            <w:shd w:val="clear" w:color="auto" w:fill="auto"/>
          </w:tcPr>
          <w:p w:rsidR="00D27CD4" w:rsidRDefault="00D27CD4" w:rsidP="00C13922">
            <w:r>
              <w:t xml:space="preserve">              726,41</w:t>
            </w:r>
          </w:p>
        </w:tc>
      </w:tr>
      <w:tr w:rsidR="00D27CD4" w:rsidTr="00C13922">
        <w:tc>
          <w:tcPr>
            <w:tcW w:w="3070" w:type="dxa"/>
            <w:shd w:val="clear" w:color="auto" w:fill="auto"/>
          </w:tcPr>
          <w:p w:rsidR="00D27CD4" w:rsidRDefault="00D27CD4" w:rsidP="00C13922">
            <w:r>
              <w:t xml:space="preserve">       Spolu:</w:t>
            </w:r>
          </w:p>
        </w:tc>
        <w:tc>
          <w:tcPr>
            <w:tcW w:w="3071" w:type="dxa"/>
            <w:shd w:val="clear" w:color="auto" w:fill="auto"/>
          </w:tcPr>
          <w:p w:rsidR="00D27CD4" w:rsidRDefault="00D27CD4" w:rsidP="00C13922">
            <w:r>
              <w:t xml:space="preserve">           220.636         </w:t>
            </w:r>
          </w:p>
        </w:tc>
        <w:tc>
          <w:tcPr>
            <w:tcW w:w="3071" w:type="dxa"/>
            <w:shd w:val="clear" w:color="auto" w:fill="auto"/>
          </w:tcPr>
          <w:p w:rsidR="00D27CD4" w:rsidRDefault="00D27CD4" w:rsidP="00C13922">
            <w:r>
              <w:t xml:space="preserve">        783.409,76</w:t>
            </w:r>
          </w:p>
        </w:tc>
      </w:tr>
    </w:tbl>
    <w:p w:rsidR="00A92DA2" w:rsidRPr="000A0F88" w:rsidRDefault="00D27CD4" w:rsidP="00A92DA2">
      <w:pPr>
        <w:rPr>
          <w:lang w:val="sk-SK"/>
        </w:rPr>
      </w:pPr>
      <w:r>
        <w:rPr>
          <w:b/>
          <w:lang w:val="sk-SK"/>
        </w:rPr>
        <w:tab/>
      </w:r>
    </w:p>
    <w:p w:rsidR="00A92DA2" w:rsidRPr="000A0F88" w:rsidRDefault="00A92DA2" w:rsidP="00A92DA2">
      <w:pPr>
        <w:rPr>
          <w:lang w:val="sk-SK"/>
        </w:rPr>
      </w:pPr>
      <w:r w:rsidRPr="000A0F88">
        <w:rPr>
          <w:lang w:val="sk-SK"/>
        </w:rPr>
        <w:t xml:space="preserve">                                     </w:t>
      </w:r>
      <w:r w:rsidR="00D27CD4">
        <w:rPr>
          <w:lang w:val="sk-SK"/>
        </w:rPr>
        <w:t xml:space="preserve">              </w:t>
      </w:r>
      <w:r w:rsidRPr="000A0F88">
        <w:rPr>
          <w:lang w:val="sk-SK"/>
        </w:rPr>
        <w:t xml:space="preserve">                                                                 </w:t>
      </w:r>
    </w:p>
    <w:p w:rsidR="00A92DA2" w:rsidRPr="000A0F88" w:rsidRDefault="00A92DA2" w:rsidP="00A92DA2">
      <w:pPr>
        <w:ind w:right="-22"/>
        <w:rPr>
          <w:b/>
          <w:lang w:val="sk-SK"/>
        </w:rPr>
      </w:pPr>
    </w:p>
    <w:p w:rsidR="00E652B8" w:rsidRDefault="00E652B8">
      <w:pPr>
        <w:widowControl/>
        <w:rPr>
          <w:b/>
          <w:lang w:val="sk-SK"/>
        </w:rPr>
      </w:pPr>
      <w:r>
        <w:rPr>
          <w:b/>
          <w:lang w:val="sk-SK"/>
        </w:rPr>
        <w:br w:type="page"/>
      </w:r>
    </w:p>
    <w:p w:rsidR="00A92DA2" w:rsidRPr="000A0F88" w:rsidRDefault="00A92DA2" w:rsidP="00A92DA2">
      <w:pPr>
        <w:ind w:right="-22"/>
        <w:rPr>
          <w:b/>
          <w:lang w:val="sk-SK"/>
        </w:rPr>
      </w:pPr>
      <w:r w:rsidRPr="000A0F88">
        <w:rPr>
          <w:b/>
          <w:lang w:val="sk-SK"/>
        </w:rPr>
        <w:t>Príloha č. 3</w:t>
      </w:r>
    </w:p>
    <w:p w:rsidR="00A92DA2" w:rsidRPr="000A0F88" w:rsidRDefault="00A92DA2" w:rsidP="00A92DA2">
      <w:pPr>
        <w:ind w:right="-22"/>
        <w:rPr>
          <w:b/>
          <w:lang w:val="sk-SK"/>
        </w:rPr>
      </w:pPr>
    </w:p>
    <w:p w:rsidR="003C7021" w:rsidRPr="000A0F88" w:rsidRDefault="00533232" w:rsidP="003C7021">
      <w:pPr>
        <w:rPr>
          <w:b/>
          <w:lang w:val="sk-SK"/>
        </w:rPr>
      </w:pPr>
      <w:r>
        <w:rPr>
          <w:b/>
          <w:lang w:val="sk-SK"/>
        </w:rPr>
        <w:t>Nahradené kniž. j. za rok 2015</w:t>
      </w:r>
    </w:p>
    <w:p w:rsidR="00533232" w:rsidRDefault="00533232" w:rsidP="00533232">
      <w:pPr>
        <w:rPr>
          <w:b/>
        </w:rPr>
      </w:pPr>
    </w:p>
    <w:p w:rsidR="00533232" w:rsidRDefault="00533232" w:rsidP="00533232">
      <w:pPr>
        <w:rPr>
          <w:b/>
        </w:rPr>
      </w:pPr>
    </w:p>
    <w:tbl>
      <w:tblPr>
        <w:tblStyle w:val="Mriekatabuky"/>
        <w:tblW w:w="0" w:type="auto"/>
        <w:tblLook w:val="04A0" w:firstRow="1" w:lastRow="0" w:firstColumn="1" w:lastColumn="0" w:noHBand="0" w:noVBand="1"/>
      </w:tblPr>
      <w:tblGrid>
        <w:gridCol w:w="3070"/>
        <w:gridCol w:w="3071"/>
        <w:gridCol w:w="3071"/>
      </w:tblGrid>
      <w:tr w:rsidR="00533232" w:rsidRPr="00E933A0" w:rsidTr="00BE07ED">
        <w:tc>
          <w:tcPr>
            <w:tcW w:w="3070" w:type="dxa"/>
          </w:tcPr>
          <w:p w:rsidR="00533232" w:rsidRPr="00E933A0" w:rsidRDefault="00533232" w:rsidP="00BE07ED">
            <w:pPr>
              <w:rPr>
                <w:b/>
              </w:rPr>
            </w:pPr>
            <w:r w:rsidRPr="00E933A0">
              <w:rPr>
                <w:b/>
              </w:rPr>
              <w:t>Pobočka</w:t>
            </w:r>
          </w:p>
        </w:tc>
        <w:tc>
          <w:tcPr>
            <w:tcW w:w="3071" w:type="dxa"/>
          </w:tcPr>
          <w:p w:rsidR="00533232" w:rsidRPr="00E933A0" w:rsidRDefault="00533232" w:rsidP="00BE07ED">
            <w:pPr>
              <w:rPr>
                <w:b/>
              </w:rPr>
            </w:pPr>
            <w:r w:rsidRPr="00E933A0">
              <w:rPr>
                <w:b/>
              </w:rPr>
              <w:t>Počet zväzkov</w:t>
            </w:r>
          </w:p>
        </w:tc>
        <w:tc>
          <w:tcPr>
            <w:tcW w:w="3071" w:type="dxa"/>
          </w:tcPr>
          <w:p w:rsidR="00533232" w:rsidRPr="00E933A0" w:rsidRDefault="00533232" w:rsidP="00BE07ED">
            <w:pPr>
              <w:rPr>
                <w:b/>
              </w:rPr>
            </w:pPr>
            <w:r w:rsidRPr="00E933A0">
              <w:rPr>
                <w:b/>
              </w:rPr>
              <w:t>V hodnote  €</w:t>
            </w:r>
          </w:p>
        </w:tc>
      </w:tr>
      <w:tr w:rsidR="00533232" w:rsidTr="00BE07ED">
        <w:tc>
          <w:tcPr>
            <w:tcW w:w="3070" w:type="dxa"/>
          </w:tcPr>
          <w:p w:rsidR="00533232" w:rsidRDefault="00533232" w:rsidP="00BE07ED">
            <w:r>
              <w:t>P1 – Nám. J. Mathého</w:t>
            </w:r>
          </w:p>
        </w:tc>
        <w:tc>
          <w:tcPr>
            <w:tcW w:w="3071" w:type="dxa"/>
          </w:tcPr>
          <w:p w:rsidR="00533232" w:rsidRDefault="00533232" w:rsidP="00BE07ED">
            <w:r>
              <w:t xml:space="preserve">               3</w:t>
            </w:r>
          </w:p>
        </w:tc>
        <w:tc>
          <w:tcPr>
            <w:tcW w:w="3071" w:type="dxa"/>
          </w:tcPr>
          <w:p w:rsidR="00533232" w:rsidRDefault="00533232" w:rsidP="00BE07ED">
            <w:r>
              <w:t xml:space="preserve">         22,15</w:t>
            </w:r>
          </w:p>
        </w:tc>
      </w:tr>
      <w:tr w:rsidR="00533232" w:rsidTr="00BE07ED">
        <w:tc>
          <w:tcPr>
            <w:tcW w:w="3070" w:type="dxa"/>
          </w:tcPr>
          <w:p w:rsidR="00533232" w:rsidRDefault="00533232" w:rsidP="00BE07ED">
            <w:r>
              <w:t>P2 -  Litpark, Kukučínova 2</w:t>
            </w:r>
          </w:p>
        </w:tc>
        <w:tc>
          <w:tcPr>
            <w:tcW w:w="3071" w:type="dxa"/>
          </w:tcPr>
          <w:p w:rsidR="00533232" w:rsidRDefault="00533232" w:rsidP="00BE07ED">
            <w:r>
              <w:t xml:space="preserve">               3</w:t>
            </w:r>
          </w:p>
        </w:tc>
        <w:tc>
          <w:tcPr>
            <w:tcW w:w="3071" w:type="dxa"/>
          </w:tcPr>
          <w:p w:rsidR="00533232" w:rsidRDefault="00533232" w:rsidP="00BE07ED">
            <w:r>
              <w:t xml:space="preserve">         19,56</w:t>
            </w:r>
          </w:p>
        </w:tc>
      </w:tr>
      <w:tr w:rsidR="00533232" w:rsidTr="00BE07ED">
        <w:tc>
          <w:tcPr>
            <w:tcW w:w="3070" w:type="dxa"/>
          </w:tcPr>
          <w:p w:rsidR="00533232" w:rsidRDefault="00533232" w:rsidP="00BE07ED">
            <w:r>
              <w:t>P5 -  Poľovnícka 8</w:t>
            </w:r>
          </w:p>
        </w:tc>
        <w:tc>
          <w:tcPr>
            <w:tcW w:w="3071" w:type="dxa"/>
          </w:tcPr>
          <w:p w:rsidR="00533232" w:rsidRDefault="00533232" w:rsidP="00BE07ED">
            <w:r>
              <w:t xml:space="preserve">               5</w:t>
            </w:r>
          </w:p>
        </w:tc>
        <w:tc>
          <w:tcPr>
            <w:tcW w:w="3071" w:type="dxa"/>
          </w:tcPr>
          <w:p w:rsidR="00533232" w:rsidRDefault="00533232" w:rsidP="00BE07ED">
            <w:r>
              <w:t xml:space="preserve">         18,90</w:t>
            </w:r>
          </w:p>
        </w:tc>
      </w:tr>
      <w:tr w:rsidR="00533232" w:rsidTr="00BE07ED">
        <w:tc>
          <w:tcPr>
            <w:tcW w:w="3070" w:type="dxa"/>
          </w:tcPr>
          <w:p w:rsidR="00533232" w:rsidRDefault="00533232" w:rsidP="00BE07ED">
            <w:r>
              <w:t>P6 – Humenská 9</w:t>
            </w:r>
          </w:p>
        </w:tc>
        <w:tc>
          <w:tcPr>
            <w:tcW w:w="3071" w:type="dxa"/>
          </w:tcPr>
          <w:p w:rsidR="00533232" w:rsidRDefault="00533232" w:rsidP="00BE07ED">
            <w:r>
              <w:t xml:space="preserve">               9</w:t>
            </w:r>
          </w:p>
        </w:tc>
        <w:tc>
          <w:tcPr>
            <w:tcW w:w="3071" w:type="dxa"/>
          </w:tcPr>
          <w:p w:rsidR="00533232" w:rsidRDefault="00533232" w:rsidP="00BE07ED">
            <w:r>
              <w:t xml:space="preserve">         68,31</w:t>
            </w:r>
          </w:p>
        </w:tc>
      </w:tr>
      <w:tr w:rsidR="00533232" w:rsidTr="00BE07ED">
        <w:tc>
          <w:tcPr>
            <w:tcW w:w="3070" w:type="dxa"/>
          </w:tcPr>
          <w:p w:rsidR="00533232" w:rsidRDefault="00533232" w:rsidP="00BE07ED">
            <w:r>
              <w:t>P8 – ZŠ Užhorodská</w:t>
            </w:r>
          </w:p>
        </w:tc>
        <w:tc>
          <w:tcPr>
            <w:tcW w:w="3071" w:type="dxa"/>
          </w:tcPr>
          <w:p w:rsidR="00533232" w:rsidRDefault="00533232" w:rsidP="00BE07ED">
            <w:r>
              <w:t xml:space="preserve">               3</w:t>
            </w:r>
          </w:p>
        </w:tc>
        <w:tc>
          <w:tcPr>
            <w:tcW w:w="3071" w:type="dxa"/>
          </w:tcPr>
          <w:p w:rsidR="00533232" w:rsidRDefault="00533232" w:rsidP="00BE07ED">
            <w:r>
              <w:t xml:space="preserve">         11.60</w:t>
            </w:r>
          </w:p>
        </w:tc>
      </w:tr>
      <w:tr w:rsidR="00533232" w:rsidTr="00BE07ED">
        <w:tc>
          <w:tcPr>
            <w:tcW w:w="3070" w:type="dxa"/>
          </w:tcPr>
          <w:p w:rsidR="00533232" w:rsidRDefault="00533232" w:rsidP="00BE07ED">
            <w:r>
              <w:t>P9 – ZŠ Bernolákova</w:t>
            </w:r>
          </w:p>
        </w:tc>
        <w:tc>
          <w:tcPr>
            <w:tcW w:w="3071" w:type="dxa"/>
          </w:tcPr>
          <w:p w:rsidR="00533232" w:rsidRDefault="00533232" w:rsidP="00BE07ED">
            <w:r>
              <w:t xml:space="preserve">               2</w:t>
            </w:r>
          </w:p>
        </w:tc>
        <w:tc>
          <w:tcPr>
            <w:tcW w:w="3071" w:type="dxa"/>
          </w:tcPr>
          <w:p w:rsidR="00533232" w:rsidRDefault="00533232" w:rsidP="00BE07ED">
            <w:r>
              <w:t xml:space="preserve">         10,52</w:t>
            </w:r>
          </w:p>
        </w:tc>
      </w:tr>
      <w:tr w:rsidR="00533232" w:rsidTr="00BE07ED">
        <w:tc>
          <w:tcPr>
            <w:tcW w:w="3070" w:type="dxa"/>
          </w:tcPr>
          <w:p w:rsidR="00533232" w:rsidRDefault="00533232" w:rsidP="00BE07ED">
            <w:r>
              <w:t>P12 – B. Němcovej 27</w:t>
            </w:r>
          </w:p>
        </w:tc>
        <w:tc>
          <w:tcPr>
            <w:tcW w:w="3071" w:type="dxa"/>
          </w:tcPr>
          <w:p w:rsidR="00533232" w:rsidRDefault="00533232" w:rsidP="00BE07ED">
            <w:r>
              <w:t xml:space="preserve">               6</w:t>
            </w:r>
          </w:p>
        </w:tc>
        <w:tc>
          <w:tcPr>
            <w:tcW w:w="3071" w:type="dxa"/>
          </w:tcPr>
          <w:p w:rsidR="00533232" w:rsidRDefault="00533232" w:rsidP="00BE07ED">
            <w:r>
              <w:t xml:space="preserve">         40,12</w:t>
            </w:r>
          </w:p>
        </w:tc>
      </w:tr>
      <w:tr w:rsidR="00533232" w:rsidTr="00BE07ED">
        <w:tc>
          <w:tcPr>
            <w:tcW w:w="3070" w:type="dxa"/>
          </w:tcPr>
          <w:p w:rsidR="00533232" w:rsidRDefault="00533232" w:rsidP="00BE07ED">
            <w:r>
              <w:t>P15 – ZŠ Družicová</w:t>
            </w:r>
          </w:p>
        </w:tc>
        <w:tc>
          <w:tcPr>
            <w:tcW w:w="3071" w:type="dxa"/>
          </w:tcPr>
          <w:p w:rsidR="00533232" w:rsidRDefault="00533232" w:rsidP="00BE07ED">
            <w:r>
              <w:t xml:space="preserve">               1</w:t>
            </w:r>
          </w:p>
        </w:tc>
        <w:tc>
          <w:tcPr>
            <w:tcW w:w="3071" w:type="dxa"/>
          </w:tcPr>
          <w:p w:rsidR="00533232" w:rsidRDefault="00533232" w:rsidP="00BE07ED">
            <w:r>
              <w:t xml:space="preserve">            3,95</w:t>
            </w:r>
          </w:p>
        </w:tc>
      </w:tr>
      <w:tr w:rsidR="00533232" w:rsidTr="00BE07ED">
        <w:tc>
          <w:tcPr>
            <w:tcW w:w="3070" w:type="dxa"/>
          </w:tcPr>
          <w:p w:rsidR="00533232" w:rsidRDefault="00533232" w:rsidP="00BE07ED">
            <w:r>
              <w:t>P19 – ZŠ Starozagorská</w:t>
            </w:r>
          </w:p>
        </w:tc>
        <w:tc>
          <w:tcPr>
            <w:tcW w:w="3071" w:type="dxa"/>
          </w:tcPr>
          <w:p w:rsidR="00533232" w:rsidRDefault="00533232" w:rsidP="00BE07ED">
            <w:r>
              <w:t xml:space="preserve">               1</w:t>
            </w:r>
          </w:p>
        </w:tc>
        <w:tc>
          <w:tcPr>
            <w:tcW w:w="3071" w:type="dxa"/>
          </w:tcPr>
          <w:p w:rsidR="00533232" w:rsidRDefault="00533232" w:rsidP="00BE07ED">
            <w:r>
              <w:t xml:space="preserve">           3,99</w:t>
            </w:r>
          </w:p>
        </w:tc>
      </w:tr>
      <w:tr w:rsidR="00533232" w:rsidTr="00BE07ED">
        <w:tc>
          <w:tcPr>
            <w:tcW w:w="3070" w:type="dxa"/>
          </w:tcPr>
          <w:p w:rsidR="00533232" w:rsidRDefault="00533232" w:rsidP="00BE07ED">
            <w:r>
              <w:t>P20 – ZŠ Bruselská</w:t>
            </w:r>
          </w:p>
        </w:tc>
        <w:tc>
          <w:tcPr>
            <w:tcW w:w="3071" w:type="dxa"/>
          </w:tcPr>
          <w:p w:rsidR="00533232" w:rsidRDefault="00533232" w:rsidP="00BE07ED">
            <w:r>
              <w:t xml:space="preserve">               4</w:t>
            </w:r>
          </w:p>
        </w:tc>
        <w:tc>
          <w:tcPr>
            <w:tcW w:w="3071" w:type="dxa"/>
          </w:tcPr>
          <w:p w:rsidR="00533232" w:rsidRDefault="00533232" w:rsidP="00BE07ED">
            <w:r>
              <w:t xml:space="preserve">         19,66</w:t>
            </w:r>
          </w:p>
        </w:tc>
      </w:tr>
      <w:tr w:rsidR="00533232" w:rsidTr="00BE07ED">
        <w:tc>
          <w:tcPr>
            <w:tcW w:w="3070" w:type="dxa"/>
          </w:tcPr>
          <w:p w:rsidR="00533232" w:rsidRDefault="00533232" w:rsidP="00BE07ED">
            <w:r>
              <w:t>P21 – ZŠ Krosnianska 2</w:t>
            </w:r>
          </w:p>
        </w:tc>
        <w:tc>
          <w:tcPr>
            <w:tcW w:w="3071" w:type="dxa"/>
          </w:tcPr>
          <w:p w:rsidR="00533232" w:rsidRDefault="00533232" w:rsidP="00BE07ED">
            <w:r>
              <w:t xml:space="preserve">               4</w:t>
            </w:r>
          </w:p>
        </w:tc>
        <w:tc>
          <w:tcPr>
            <w:tcW w:w="3071" w:type="dxa"/>
          </w:tcPr>
          <w:p w:rsidR="00533232" w:rsidRDefault="00533232" w:rsidP="00BE07ED">
            <w:r>
              <w:t xml:space="preserve">         16,31</w:t>
            </w:r>
          </w:p>
        </w:tc>
      </w:tr>
      <w:tr w:rsidR="00533232" w:rsidTr="00BE07ED">
        <w:tc>
          <w:tcPr>
            <w:tcW w:w="3070" w:type="dxa"/>
          </w:tcPr>
          <w:p w:rsidR="00533232" w:rsidRDefault="00533232" w:rsidP="00BE07ED">
            <w:r>
              <w:t>P22 – ZŠ Maurerova</w:t>
            </w:r>
          </w:p>
        </w:tc>
        <w:tc>
          <w:tcPr>
            <w:tcW w:w="3071" w:type="dxa"/>
          </w:tcPr>
          <w:p w:rsidR="00533232" w:rsidRDefault="00533232" w:rsidP="00BE07ED">
            <w:r>
              <w:t xml:space="preserve">               1</w:t>
            </w:r>
          </w:p>
        </w:tc>
        <w:tc>
          <w:tcPr>
            <w:tcW w:w="3071" w:type="dxa"/>
          </w:tcPr>
          <w:p w:rsidR="00533232" w:rsidRDefault="00533232" w:rsidP="00BE07ED">
            <w:r>
              <w:t xml:space="preserve">         10,90</w:t>
            </w:r>
          </w:p>
        </w:tc>
      </w:tr>
      <w:tr w:rsidR="00533232" w:rsidTr="00BE07ED">
        <w:tc>
          <w:tcPr>
            <w:tcW w:w="3070" w:type="dxa"/>
          </w:tcPr>
          <w:p w:rsidR="00533232" w:rsidRDefault="00533232" w:rsidP="00BE07ED">
            <w:r>
              <w:t>P24 – ZŠ Belehradská</w:t>
            </w:r>
          </w:p>
        </w:tc>
        <w:tc>
          <w:tcPr>
            <w:tcW w:w="3071" w:type="dxa"/>
          </w:tcPr>
          <w:p w:rsidR="00533232" w:rsidRDefault="00533232" w:rsidP="00BE07ED">
            <w:r>
              <w:t xml:space="preserve">               1</w:t>
            </w:r>
          </w:p>
        </w:tc>
        <w:tc>
          <w:tcPr>
            <w:tcW w:w="3071" w:type="dxa"/>
          </w:tcPr>
          <w:p w:rsidR="00533232" w:rsidRDefault="00533232" w:rsidP="00BE07ED">
            <w:r>
              <w:t xml:space="preserve">           7,95</w:t>
            </w:r>
          </w:p>
        </w:tc>
      </w:tr>
      <w:tr w:rsidR="00533232" w:rsidTr="00BE07ED">
        <w:tc>
          <w:tcPr>
            <w:tcW w:w="3070" w:type="dxa"/>
          </w:tcPr>
          <w:p w:rsidR="00533232" w:rsidRDefault="00533232" w:rsidP="00BE07ED">
            <w:r>
              <w:t>P25 – ZŠ Krosnianska 4</w:t>
            </w:r>
          </w:p>
        </w:tc>
        <w:tc>
          <w:tcPr>
            <w:tcW w:w="3071" w:type="dxa"/>
          </w:tcPr>
          <w:p w:rsidR="00533232" w:rsidRDefault="00533232" w:rsidP="00BE07ED">
            <w:r>
              <w:t xml:space="preserve">               2</w:t>
            </w:r>
          </w:p>
        </w:tc>
        <w:tc>
          <w:tcPr>
            <w:tcW w:w="3071" w:type="dxa"/>
          </w:tcPr>
          <w:p w:rsidR="00533232" w:rsidRDefault="00533232" w:rsidP="00BE07ED">
            <w:r>
              <w:t xml:space="preserve">           9,98</w:t>
            </w:r>
          </w:p>
        </w:tc>
      </w:tr>
      <w:tr w:rsidR="00533232" w:rsidTr="00BE07ED">
        <w:tc>
          <w:tcPr>
            <w:tcW w:w="3070" w:type="dxa"/>
          </w:tcPr>
          <w:p w:rsidR="00533232" w:rsidRDefault="00533232" w:rsidP="00BE07ED">
            <w:r>
              <w:t>P27 – ZŠ Čordákova</w:t>
            </w:r>
          </w:p>
        </w:tc>
        <w:tc>
          <w:tcPr>
            <w:tcW w:w="3071" w:type="dxa"/>
          </w:tcPr>
          <w:p w:rsidR="00533232" w:rsidRDefault="00533232" w:rsidP="00BE07ED">
            <w:r>
              <w:t xml:space="preserve">               1</w:t>
            </w:r>
          </w:p>
        </w:tc>
        <w:tc>
          <w:tcPr>
            <w:tcW w:w="3071" w:type="dxa"/>
          </w:tcPr>
          <w:p w:rsidR="00533232" w:rsidRDefault="00533232" w:rsidP="00BE07ED">
            <w:r>
              <w:t xml:space="preserve">           5.97</w:t>
            </w:r>
          </w:p>
        </w:tc>
      </w:tr>
      <w:tr w:rsidR="00533232" w:rsidTr="00BE07ED">
        <w:tc>
          <w:tcPr>
            <w:tcW w:w="3070" w:type="dxa"/>
          </w:tcPr>
          <w:p w:rsidR="00533232" w:rsidRDefault="00533232" w:rsidP="00BE07ED">
            <w:r>
              <w:t>P28 – ZŠ Postupimská</w:t>
            </w:r>
          </w:p>
        </w:tc>
        <w:tc>
          <w:tcPr>
            <w:tcW w:w="3071" w:type="dxa"/>
          </w:tcPr>
          <w:p w:rsidR="00533232" w:rsidRDefault="00533232" w:rsidP="00BE07ED">
            <w:r>
              <w:t xml:space="preserve">               2</w:t>
            </w:r>
          </w:p>
        </w:tc>
        <w:tc>
          <w:tcPr>
            <w:tcW w:w="3071" w:type="dxa"/>
          </w:tcPr>
          <w:p w:rsidR="00533232" w:rsidRDefault="00533232" w:rsidP="00BE07ED">
            <w:r>
              <w:t xml:space="preserve">           8.36</w:t>
            </w:r>
          </w:p>
        </w:tc>
      </w:tr>
      <w:tr w:rsidR="00533232" w:rsidTr="00BE07ED">
        <w:tc>
          <w:tcPr>
            <w:tcW w:w="3070" w:type="dxa"/>
          </w:tcPr>
          <w:p w:rsidR="00533232" w:rsidRDefault="00533232" w:rsidP="00BE07ED">
            <w:r>
              <w:t>P7 – ZŠ J. Urbana, Jenisejská</w:t>
            </w:r>
          </w:p>
        </w:tc>
        <w:tc>
          <w:tcPr>
            <w:tcW w:w="3071" w:type="dxa"/>
          </w:tcPr>
          <w:p w:rsidR="00533232" w:rsidRDefault="00533232" w:rsidP="00BE07ED">
            <w:r>
              <w:t xml:space="preserve">               1</w:t>
            </w:r>
          </w:p>
        </w:tc>
        <w:tc>
          <w:tcPr>
            <w:tcW w:w="3071" w:type="dxa"/>
          </w:tcPr>
          <w:p w:rsidR="00533232" w:rsidRDefault="00533232" w:rsidP="00BE07ED">
            <w:r>
              <w:t xml:space="preserve">           2,07</w:t>
            </w:r>
          </w:p>
        </w:tc>
      </w:tr>
      <w:tr w:rsidR="00533232" w:rsidTr="00BE07ED">
        <w:tc>
          <w:tcPr>
            <w:tcW w:w="3070" w:type="dxa"/>
          </w:tcPr>
          <w:p w:rsidR="00533232" w:rsidRPr="00E933A0" w:rsidRDefault="00533232" w:rsidP="00BE07ED">
            <w:pPr>
              <w:rPr>
                <w:b/>
              </w:rPr>
            </w:pPr>
            <w:r w:rsidRPr="00E933A0">
              <w:rPr>
                <w:b/>
              </w:rPr>
              <w:t>Spolu:</w:t>
            </w:r>
          </w:p>
        </w:tc>
        <w:tc>
          <w:tcPr>
            <w:tcW w:w="3071" w:type="dxa"/>
          </w:tcPr>
          <w:p w:rsidR="00533232" w:rsidRPr="009C4A79" w:rsidRDefault="00533232" w:rsidP="00BE07ED">
            <w:pPr>
              <w:rPr>
                <w:b/>
              </w:rPr>
            </w:pPr>
            <w:r>
              <w:t xml:space="preserve">              </w:t>
            </w:r>
            <w:r>
              <w:rPr>
                <w:b/>
              </w:rPr>
              <w:t>49</w:t>
            </w:r>
          </w:p>
        </w:tc>
        <w:tc>
          <w:tcPr>
            <w:tcW w:w="3071" w:type="dxa"/>
          </w:tcPr>
          <w:p w:rsidR="00533232" w:rsidRPr="009C4A79" w:rsidRDefault="00533232" w:rsidP="00BE07ED">
            <w:pPr>
              <w:rPr>
                <w:b/>
              </w:rPr>
            </w:pPr>
            <w:r>
              <w:t xml:space="preserve">         </w:t>
            </w:r>
            <w:r w:rsidRPr="009C4A79">
              <w:rPr>
                <w:b/>
              </w:rPr>
              <w:t>280,30 €</w:t>
            </w:r>
          </w:p>
        </w:tc>
      </w:tr>
    </w:tbl>
    <w:p w:rsidR="00533232" w:rsidRPr="005474FB" w:rsidRDefault="00533232" w:rsidP="00533232"/>
    <w:p w:rsidR="00A92DA2" w:rsidRPr="000A0F88" w:rsidRDefault="00A92DA2" w:rsidP="00A92DA2">
      <w:pPr>
        <w:ind w:left="426"/>
        <w:rPr>
          <w:lang w:val="sk-SK"/>
        </w:rPr>
      </w:pPr>
    </w:p>
    <w:p w:rsidR="00A92DA2" w:rsidRPr="000A0F88" w:rsidRDefault="00A92DA2" w:rsidP="00A92DA2">
      <w:pPr>
        <w:widowControl/>
        <w:jc w:val="both"/>
        <w:rPr>
          <w:color w:val="FF0000"/>
          <w:lang w:val="sk-SK"/>
        </w:rPr>
      </w:pPr>
    </w:p>
    <w:p w:rsidR="00A92DA2" w:rsidRPr="000A0F88" w:rsidRDefault="00A92DA2" w:rsidP="00A92DA2">
      <w:pPr>
        <w:ind w:right="-22"/>
        <w:rPr>
          <w:b/>
          <w:bCs/>
          <w:lang w:val="sk-SK"/>
        </w:rPr>
      </w:pPr>
      <w:r w:rsidRPr="000A0F88">
        <w:rPr>
          <w:b/>
          <w:bCs/>
          <w:lang w:val="sk-SK"/>
        </w:rPr>
        <w:br w:type="column"/>
        <w:t>Príloha č. 4</w:t>
      </w:r>
    </w:p>
    <w:p w:rsidR="00A92DA2" w:rsidRPr="000A0F88" w:rsidRDefault="00A92DA2" w:rsidP="00A92DA2">
      <w:pPr>
        <w:ind w:right="-22"/>
        <w:rPr>
          <w:b/>
          <w:lang w:val="sk-SK"/>
        </w:rPr>
      </w:pPr>
    </w:p>
    <w:p w:rsidR="000A4553" w:rsidRPr="000A0F88" w:rsidRDefault="000A4553" w:rsidP="00E933A0">
      <w:pPr>
        <w:ind w:firstLine="708"/>
        <w:jc w:val="both"/>
        <w:rPr>
          <w:b/>
          <w:lang w:val="sk-SK"/>
        </w:rPr>
      </w:pPr>
      <w:r w:rsidRPr="000A0F88">
        <w:rPr>
          <w:b/>
          <w:lang w:val="sk-SK"/>
        </w:rPr>
        <w:t>Stratené a finančne nahradené knižničné je</w:t>
      </w:r>
      <w:r w:rsidR="00EA45B7">
        <w:rPr>
          <w:b/>
          <w:lang w:val="sk-SK"/>
        </w:rPr>
        <w:t>dnotky za rok 2015</w:t>
      </w:r>
    </w:p>
    <w:p w:rsidR="00EA45B7" w:rsidRPr="00EA45B7" w:rsidRDefault="00EA45B7" w:rsidP="00EA45B7"/>
    <w:tbl>
      <w:tblPr>
        <w:tblStyle w:val="Mriekatabuky"/>
        <w:tblW w:w="0" w:type="auto"/>
        <w:tblLook w:val="04A0" w:firstRow="1" w:lastRow="0" w:firstColumn="1" w:lastColumn="0" w:noHBand="0" w:noVBand="1"/>
      </w:tblPr>
      <w:tblGrid>
        <w:gridCol w:w="1016"/>
        <w:gridCol w:w="2396"/>
        <w:gridCol w:w="1883"/>
        <w:gridCol w:w="1457"/>
      </w:tblGrid>
      <w:tr w:rsidR="00EA45B7" w:rsidRPr="00EA45B7" w:rsidTr="00C13922">
        <w:tc>
          <w:tcPr>
            <w:tcW w:w="0" w:type="auto"/>
          </w:tcPr>
          <w:p w:rsidR="00EA45B7" w:rsidRPr="00EA45B7" w:rsidRDefault="00EA45B7" w:rsidP="00C13922">
            <w:pPr>
              <w:rPr>
                <w:b/>
              </w:rPr>
            </w:pPr>
            <w:r w:rsidRPr="00EA45B7">
              <w:rPr>
                <w:b/>
              </w:rPr>
              <w:t>Poradie</w:t>
            </w:r>
          </w:p>
        </w:tc>
        <w:tc>
          <w:tcPr>
            <w:tcW w:w="0" w:type="auto"/>
          </w:tcPr>
          <w:p w:rsidR="00EA45B7" w:rsidRPr="00EA45B7" w:rsidRDefault="00EA45B7" w:rsidP="00C13922">
            <w:pPr>
              <w:rPr>
                <w:b/>
              </w:rPr>
            </w:pPr>
            <w:r w:rsidRPr="00EA45B7">
              <w:rPr>
                <w:b/>
              </w:rPr>
              <w:t>Pobočka</w:t>
            </w:r>
          </w:p>
        </w:tc>
        <w:tc>
          <w:tcPr>
            <w:tcW w:w="0" w:type="auto"/>
          </w:tcPr>
          <w:p w:rsidR="00EA45B7" w:rsidRPr="00EA45B7" w:rsidRDefault="00EA45B7" w:rsidP="00C13922">
            <w:pPr>
              <w:rPr>
                <w:b/>
              </w:rPr>
            </w:pPr>
            <w:r w:rsidRPr="00EA45B7">
              <w:rPr>
                <w:b/>
              </w:rPr>
              <w:t>Počet zväzkov</w:t>
            </w:r>
          </w:p>
        </w:tc>
        <w:tc>
          <w:tcPr>
            <w:tcW w:w="0" w:type="auto"/>
          </w:tcPr>
          <w:p w:rsidR="00EA45B7" w:rsidRPr="00EA45B7" w:rsidRDefault="00EA45B7" w:rsidP="00C13922">
            <w:pPr>
              <w:rPr>
                <w:b/>
              </w:rPr>
            </w:pPr>
            <w:r w:rsidRPr="00EA45B7">
              <w:rPr>
                <w:b/>
              </w:rPr>
              <w:t>V hodnote €</w:t>
            </w:r>
          </w:p>
        </w:tc>
      </w:tr>
      <w:tr w:rsidR="00EA45B7" w:rsidRPr="00EA45B7" w:rsidTr="00C13922">
        <w:tc>
          <w:tcPr>
            <w:tcW w:w="0" w:type="auto"/>
          </w:tcPr>
          <w:p w:rsidR="00EA45B7" w:rsidRPr="00EA45B7" w:rsidRDefault="00EA45B7" w:rsidP="00C13922">
            <w:r w:rsidRPr="00EA45B7">
              <w:t>1.</w:t>
            </w:r>
          </w:p>
        </w:tc>
        <w:tc>
          <w:tcPr>
            <w:tcW w:w="0" w:type="auto"/>
          </w:tcPr>
          <w:p w:rsidR="00EA45B7" w:rsidRPr="00EA45B7" w:rsidRDefault="00EA45B7" w:rsidP="00C13922">
            <w:r w:rsidRPr="00EA45B7">
              <w:t>Litpark, Kukučínova 2</w:t>
            </w:r>
          </w:p>
        </w:tc>
        <w:tc>
          <w:tcPr>
            <w:tcW w:w="0" w:type="auto"/>
          </w:tcPr>
          <w:p w:rsidR="00EA45B7" w:rsidRPr="00EA45B7" w:rsidRDefault="00EA45B7" w:rsidP="00C13922">
            <w:r w:rsidRPr="00EA45B7">
              <w:t xml:space="preserve">          5</w:t>
            </w:r>
          </w:p>
        </w:tc>
        <w:tc>
          <w:tcPr>
            <w:tcW w:w="0" w:type="auto"/>
          </w:tcPr>
          <w:p w:rsidR="00EA45B7" w:rsidRPr="00EA45B7" w:rsidRDefault="00EA45B7" w:rsidP="00C13922">
            <w:r w:rsidRPr="00EA45B7">
              <w:t xml:space="preserve">      35,65</w:t>
            </w:r>
          </w:p>
        </w:tc>
      </w:tr>
      <w:tr w:rsidR="00EA45B7" w:rsidRPr="00EA45B7" w:rsidTr="00C13922">
        <w:tc>
          <w:tcPr>
            <w:tcW w:w="0" w:type="auto"/>
          </w:tcPr>
          <w:p w:rsidR="00EA45B7" w:rsidRPr="00EA45B7" w:rsidRDefault="00EA45B7" w:rsidP="00C13922">
            <w:r w:rsidRPr="00EA45B7">
              <w:t>2.</w:t>
            </w:r>
          </w:p>
        </w:tc>
        <w:tc>
          <w:tcPr>
            <w:tcW w:w="0" w:type="auto"/>
          </w:tcPr>
          <w:p w:rsidR="00EA45B7" w:rsidRPr="00EA45B7" w:rsidRDefault="00EA45B7" w:rsidP="00C13922">
            <w:r w:rsidRPr="00EA45B7">
              <w:t>P6 Humenská 9</w:t>
            </w:r>
          </w:p>
        </w:tc>
        <w:tc>
          <w:tcPr>
            <w:tcW w:w="0" w:type="auto"/>
          </w:tcPr>
          <w:p w:rsidR="00EA45B7" w:rsidRPr="00EA45B7" w:rsidRDefault="00EA45B7" w:rsidP="00C13922">
            <w:r w:rsidRPr="00EA45B7">
              <w:t xml:space="preserve">          3</w:t>
            </w:r>
          </w:p>
        </w:tc>
        <w:tc>
          <w:tcPr>
            <w:tcW w:w="0" w:type="auto"/>
          </w:tcPr>
          <w:p w:rsidR="00EA45B7" w:rsidRPr="00EA45B7" w:rsidRDefault="00EA45B7" w:rsidP="00C13922">
            <w:r w:rsidRPr="00EA45B7">
              <w:t xml:space="preserve">      21,01</w:t>
            </w:r>
          </w:p>
        </w:tc>
      </w:tr>
      <w:tr w:rsidR="00EA45B7" w:rsidRPr="00EA45B7" w:rsidTr="00C13922">
        <w:tc>
          <w:tcPr>
            <w:tcW w:w="0" w:type="auto"/>
          </w:tcPr>
          <w:p w:rsidR="00EA45B7" w:rsidRPr="00EA45B7" w:rsidRDefault="00EA45B7" w:rsidP="00C13922">
            <w:r w:rsidRPr="00EA45B7">
              <w:t>3.</w:t>
            </w:r>
          </w:p>
        </w:tc>
        <w:tc>
          <w:tcPr>
            <w:tcW w:w="0" w:type="auto"/>
          </w:tcPr>
          <w:p w:rsidR="00EA45B7" w:rsidRPr="00EA45B7" w:rsidRDefault="00EA45B7" w:rsidP="00C13922">
            <w:r w:rsidRPr="00EA45B7">
              <w:t xml:space="preserve">P9 Bernolákova </w:t>
            </w:r>
          </w:p>
        </w:tc>
        <w:tc>
          <w:tcPr>
            <w:tcW w:w="0" w:type="auto"/>
          </w:tcPr>
          <w:p w:rsidR="00EA45B7" w:rsidRPr="00EA45B7" w:rsidRDefault="00EA45B7" w:rsidP="00C13922">
            <w:r w:rsidRPr="00EA45B7">
              <w:t xml:space="preserve">          3</w:t>
            </w:r>
          </w:p>
        </w:tc>
        <w:tc>
          <w:tcPr>
            <w:tcW w:w="0" w:type="auto"/>
          </w:tcPr>
          <w:p w:rsidR="00EA45B7" w:rsidRPr="00EA45B7" w:rsidRDefault="00EA45B7" w:rsidP="00C13922">
            <w:r w:rsidRPr="00EA45B7">
              <w:t xml:space="preserve">     18,89</w:t>
            </w:r>
          </w:p>
        </w:tc>
      </w:tr>
      <w:tr w:rsidR="00EA45B7" w:rsidRPr="00EA45B7" w:rsidTr="00C13922">
        <w:tc>
          <w:tcPr>
            <w:tcW w:w="0" w:type="auto"/>
          </w:tcPr>
          <w:p w:rsidR="00EA45B7" w:rsidRPr="00EA45B7" w:rsidRDefault="00EA45B7" w:rsidP="00C13922">
            <w:r w:rsidRPr="00EA45B7">
              <w:t>4.</w:t>
            </w:r>
          </w:p>
        </w:tc>
        <w:tc>
          <w:tcPr>
            <w:tcW w:w="0" w:type="auto"/>
          </w:tcPr>
          <w:p w:rsidR="00EA45B7" w:rsidRPr="00EA45B7" w:rsidRDefault="00EA45B7" w:rsidP="00C13922">
            <w:r w:rsidRPr="00EA45B7">
              <w:t>P1 Nám. J. Mathé.</w:t>
            </w:r>
          </w:p>
        </w:tc>
        <w:tc>
          <w:tcPr>
            <w:tcW w:w="0" w:type="auto"/>
          </w:tcPr>
          <w:p w:rsidR="00EA45B7" w:rsidRPr="00EA45B7" w:rsidRDefault="00EA45B7" w:rsidP="00C13922">
            <w:r w:rsidRPr="00EA45B7">
              <w:t xml:space="preserve">          2</w:t>
            </w:r>
          </w:p>
        </w:tc>
        <w:tc>
          <w:tcPr>
            <w:tcW w:w="0" w:type="auto"/>
          </w:tcPr>
          <w:p w:rsidR="00EA45B7" w:rsidRPr="00EA45B7" w:rsidRDefault="00EA45B7" w:rsidP="00C13922">
            <w:r w:rsidRPr="00EA45B7">
              <w:t xml:space="preserve">     17,82</w:t>
            </w:r>
          </w:p>
        </w:tc>
      </w:tr>
      <w:tr w:rsidR="00EA45B7" w:rsidRPr="00EA45B7" w:rsidTr="00C13922">
        <w:tc>
          <w:tcPr>
            <w:tcW w:w="0" w:type="auto"/>
          </w:tcPr>
          <w:p w:rsidR="00EA45B7" w:rsidRPr="00EA45B7" w:rsidRDefault="00EA45B7" w:rsidP="00C13922">
            <w:r w:rsidRPr="00EA45B7">
              <w:t>5.</w:t>
            </w:r>
          </w:p>
        </w:tc>
        <w:tc>
          <w:tcPr>
            <w:tcW w:w="0" w:type="auto"/>
          </w:tcPr>
          <w:p w:rsidR="00EA45B7" w:rsidRPr="00EA45B7" w:rsidRDefault="00EA45B7" w:rsidP="00C13922">
            <w:r w:rsidRPr="00EA45B7">
              <w:t xml:space="preserve">P26 ZŠ Jána Pavla </w:t>
            </w:r>
          </w:p>
        </w:tc>
        <w:tc>
          <w:tcPr>
            <w:tcW w:w="0" w:type="auto"/>
          </w:tcPr>
          <w:p w:rsidR="00EA45B7" w:rsidRPr="00EA45B7" w:rsidRDefault="00EA45B7" w:rsidP="00C13922">
            <w:r w:rsidRPr="00EA45B7">
              <w:t xml:space="preserve">          3</w:t>
            </w:r>
          </w:p>
        </w:tc>
        <w:tc>
          <w:tcPr>
            <w:tcW w:w="0" w:type="auto"/>
          </w:tcPr>
          <w:p w:rsidR="00EA45B7" w:rsidRPr="00EA45B7" w:rsidRDefault="00EA45B7" w:rsidP="00C13922">
            <w:r w:rsidRPr="00EA45B7">
              <w:t xml:space="preserve">     17,23</w:t>
            </w:r>
          </w:p>
        </w:tc>
      </w:tr>
      <w:tr w:rsidR="00EA45B7" w:rsidRPr="00EA45B7" w:rsidTr="00C13922">
        <w:tc>
          <w:tcPr>
            <w:tcW w:w="0" w:type="auto"/>
          </w:tcPr>
          <w:p w:rsidR="00EA45B7" w:rsidRPr="00EA45B7" w:rsidRDefault="00EA45B7" w:rsidP="00C13922">
            <w:r w:rsidRPr="00EA45B7">
              <w:t>6.</w:t>
            </w:r>
          </w:p>
        </w:tc>
        <w:tc>
          <w:tcPr>
            <w:tcW w:w="0" w:type="auto"/>
          </w:tcPr>
          <w:p w:rsidR="00EA45B7" w:rsidRPr="00EA45B7" w:rsidRDefault="00EA45B7" w:rsidP="00C13922">
            <w:r w:rsidRPr="00EA45B7">
              <w:t>P15 ZŠ Družicová</w:t>
            </w:r>
          </w:p>
        </w:tc>
        <w:tc>
          <w:tcPr>
            <w:tcW w:w="0" w:type="auto"/>
          </w:tcPr>
          <w:p w:rsidR="00EA45B7" w:rsidRPr="00EA45B7" w:rsidRDefault="00EA45B7" w:rsidP="00C13922">
            <w:r w:rsidRPr="00EA45B7">
              <w:t xml:space="preserve">          2</w:t>
            </w:r>
          </w:p>
        </w:tc>
        <w:tc>
          <w:tcPr>
            <w:tcW w:w="0" w:type="auto"/>
          </w:tcPr>
          <w:p w:rsidR="00EA45B7" w:rsidRPr="00EA45B7" w:rsidRDefault="00EA45B7" w:rsidP="00C13922">
            <w:r w:rsidRPr="00EA45B7">
              <w:t xml:space="preserve">     10,28</w:t>
            </w:r>
          </w:p>
        </w:tc>
      </w:tr>
      <w:tr w:rsidR="00EA45B7" w:rsidRPr="00EA45B7" w:rsidTr="00C13922">
        <w:tc>
          <w:tcPr>
            <w:tcW w:w="0" w:type="auto"/>
          </w:tcPr>
          <w:p w:rsidR="00EA45B7" w:rsidRPr="00EA45B7" w:rsidRDefault="00EA45B7" w:rsidP="00C13922">
            <w:r w:rsidRPr="00EA45B7">
              <w:t>7.</w:t>
            </w:r>
          </w:p>
        </w:tc>
        <w:tc>
          <w:tcPr>
            <w:tcW w:w="0" w:type="auto"/>
          </w:tcPr>
          <w:p w:rsidR="00EA45B7" w:rsidRPr="00EA45B7" w:rsidRDefault="00EA45B7" w:rsidP="00C13922">
            <w:r w:rsidRPr="00EA45B7">
              <w:t>P20 ZŠ Bruselská</w:t>
            </w:r>
          </w:p>
        </w:tc>
        <w:tc>
          <w:tcPr>
            <w:tcW w:w="0" w:type="auto"/>
          </w:tcPr>
          <w:p w:rsidR="00EA45B7" w:rsidRPr="00EA45B7" w:rsidRDefault="00EA45B7" w:rsidP="00C13922">
            <w:r w:rsidRPr="00EA45B7">
              <w:t xml:space="preserve">          2</w:t>
            </w:r>
          </w:p>
        </w:tc>
        <w:tc>
          <w:tcPr>
            <w:tcW w:w="0" w:type="auto"/>
          </w:tcPr>
          <w:p w:rsidR="00EA45B7" w:rsidRPr="00EA45B7" w:rsidRDefault="00EA45B7" w:rsidP="00C13922">
            <w:r w:rsidRPr="00EA45B7">
              <w:t xml:space="preserve">       9,59</w:t>
            </w:r>
          </w:p>
        </w:tc>
      </w:tr>
      <w:tr w:rsidR="00EA45B7" w:rsidRPr="00EA45B7" w:rsidTr="00C13922">
        <w:tc>
          <w:tcPr>
            <w:tcW w:w="0" w:type="auto"/>
          </w:tcPr>
          <w:p w:rsidR="00EA45B7" w:rsidRPr="00EA45B7" w:rsidRDefault="00EA45B7" w:rsidP="00C13922">
            <w:r w:rsidRPr="00EA45B7">
              <w:t>8.</w:t>
            </w:r>
          </w:p>
        </w:tc>
        <w:tc>
          <w:tcPr>
            <w:tcW w:w="0" w:type="auto"/>
          </w:tcPr>
          <w:p w:rsidR="00EA45B7" w:rsidRPr="00EA45B7" w:rsidRDefault="00EA45B7" w:rsidP="00C13922">
            <w:r w:rsidRPr="00EA45B7">
              <w:t xml:space="preserve">P12 B. Němcovej </w:t>
            </w:r>
          </w:p>
        </w:tc>
        <w:tc>
          <w:tcPr>
            <w:tcW w:w="0" w:type="auto"/>
          </w:tcPr>
          <w:p w:rsidR="00EA45B7" w:rsidRPr="00EA45B7" w:rsidRDefault="00EA45B7" w:rsidP="00C13922">
            <w:r w:rsidRPr="00EA45B7">
              <w:t xml:space="preserve">          2</w:t>
            </w:r>
          </w:p>
        </w:tc>
        <w:tc>
          <w:tcPr>
            <w:tcW w:w="0" w:type="auto"/>
          </w:tcPr>
          <w:p w:rsidR="00EA45B7" w:rsidRPr="00EA45B7" w:rsidRDefault="00EA45B7" w:rsidP="00C13922">
            <w:r w:rsidRPr="00EA45B7">
              <w:t xml:space="preserve">       9,13</w:t>
            </w:r>
          </w:p>
        </w:tc>
      </w:tr>
      <w:tr w:rsidR="00EA45B7" w:rsidRPr="00EA45B7" w:rsidTr="00C13922">
        <w:tc>
          <w:tcPr>
            <w:tcW w:w="0" w:type="auto"/>
          </w:tcPr>
          <w:p w:rsidR="00EA45B7" w:rsidRPr="00EA45B7" w:rsidRDefault="00EA45B7" w:rsidP="00C13922">
            <w:r w:rsidRPr="00EA45B7">
              <w:t>9.</w:t>
            </w:r>
          </w:p>
        </w:tc>
        <w:tc>
          <w:tcPr>
            <w:tcW w:w="0" w:type="auto"/>
          </w:tcPr>
          <w:p w:rsidR="00EA45B7" w:rsidRPr="00EA45B7" w:rsidRDefault="00EA45B7" w:rsidP="00C13922">
            <w:r w:rsidRPr="00EA45B7">
              <w:t>P19 ZŠ Starozagor.</w:t>
            </w:r>
          </w:p>
        </w:tc>
        <w:tc>
          <w:tcPr>
            <w:tcW w:w="0" w:type="auto"/>
          </w:tcPr>
          <w:p w:rsidR="00EA45B7" w:rsidRPr="00EA45B7" w:rsidRDefault="00EA45B7" w:rsidP="00C13922">
            <w:r w:rsidRPr="00EA45B7">
              <w:t xml:space="preserve">          1</w:t>
            </w:r>
          </w:p>
        </w:tc>
        <w:tc>
          <w:tcPr>
            <w:tcW w:w="0" w:type="auto"/>
          </w:tcPr>
          <w:p w:rsidR="00EA45B7" w:rsidRPr="00EA45B7" w:rsidRDefault="00EA45B7" w:rsidP="00C13922">
            <w:r w:rsidRPr="00EA45B7">
              <w:t xml:space="preserve">       4,68</w:t>
            </w:r>
          </w:p>
        </w:tc>
      </w:tr>
      <w:tr w:rsidR="00EA45B7" w:rsidRPr="00EA45B7" w:rsidTr="00C13922">
        <w:tc>
          <w:tcPr>
            <w:tcW w:w="0" w:type="auto"/>
          </w:tcPr>
          <w:p w:rsidR="00EA45B7" w:rsidRPr="00EA45B7" w:rsidRDefault="00EA45B7" w:rsidP="00C13922">
            <w:r w:rsidRPr="00EA45B7">
              <w:t>10.</w:t>
            </w:r>
          </w:p>
        </w:tc>
        <w:tc>
          <w:tcPr>
            <w:tcW w:w="0" w:type="auto"/>
          </w:tcPr>
          <w:p w:rsidR="00EA45B7" w:rsidRPr="00EA45B7" w:rsidRDefault="00EA45B7" w:rsidP="00C13922">
            <w:r w:rsidRPr="00EA45B7">
              <w:t>P25 ZŠ Krosnianska</w:t>
            </w:r>
          </w:p>
        </w:tc>
        <w:tc>
          <w:tcPr>
            <w:tcW w:w="0" w:type="auto"/>
          </w:tcPr>
          <w:p w:rsidR="00EA45B7" w:rsidRPr="00EA45B7" w:rsidRDefault="00EA45B7" w:rsidP="00C13922">
            <w:r w:rsidRPr="00EA45B7">
              <w:t xml:space="preserve">          1</w:t>
            </w:r>
          </w:p>
        </w:tc>
        <w:tc>
          <w:tcPr>
            <w:tcW w:w="0" w:type="auto"/>
          </w:tcPr>
          <w:p w:rsidR="00EA45B7" w:rsidRPr="00EA45B7" w:rsidRDefault="00EA45B7" w:rsidP="00C13922">
            <w:r w:rsidRPr="00EA45B7">
              <w:t xml:space="preserve">       4,50</w:t>
            </w:r>
          </w:p>
        </w:tc>
      </w:tr>
      <w:tr w:rsidR="00EA45B7" w:rsidRPr="00EA45B7" w:rsidTr="00C13922">
        <w:tc>
          <w:tcPr>
            <w:tcW w:w="0" w:type="auto"/>
          </w:tcPr>
          <w:p w:rsidR="00EA45B7" w:rsidRPr="00EA45B7" w:rsidRDefault="00EA45B7" w:rsidP="00C13922">
            <w:r w:rsidRPr="00EA45B7">
              <w:t>11.</w:t>
            </w:r>
          </w:p>
        </w:tc>
        <w:tc>
          <w:tcPr>
            <w:tcW w:w="0" w:type="auto"/>
          </w:tcPr>
          <w:p w:rsidR="00EA45B7" w:rsidRPr="00EA45B7" w:rsidRDefault="00EA45B7" w:rsidP="00C13922">
            <w:r w:rsidRPr="00EA45B7">
              <w:t>P22 ZŠ Maurerova</w:t>
            </w:r>
          </w:p>
        </w:tc>
        <w:tc>
          <w:tcPr>
            <w:tcW w:w="0" w:type="auto"/>
          </w:tcPr>
          <w:p w:rsidR="00EA45B7" w:rsidRPr="00EA45B7" w:rsidRDefault="00EA45B7" w:rsidP="00C13922">
            <w:r w:rsidRPr="00EA45B7">
              <w:t xml:space="preserve">          1</w:t>
            </w:r>
          </w:p>
        </w:tc>
        <w:tc>
          <w:tcPr>
            <w:tcW w:w="0" w:type="auto"/>
          </w:tcPr>
          <w:p w:rsidR="00EA45B7" w:rsidRPr="00EA45B7" w:rsidRDefault="00EA45B7" w:rsidP="00C13922">
            <w:r w:rsidRPr="00EA45B7">
              <w:t xml:space="preserve">      1,96</w:t>
            </w:r>
          </w:p>
        </w:tc>
      </w:tr>
      <w:tr w:rsidR="00EA45B7" w:rsidRPr="00EA45B7" w:rsidTr="00C13922">
        <w:tc>
          <w:tcPr>
            <w:tcW w:w="0" w:type="auto"/>
          </w:tcPr>
          <w:p w:rsidR="00EA45B7" w:rsidRPr="00EA45B7" w:rsidRDefault="00EA45B7" w:rsidP="00C13922"/>
        </w:tc>
        <w:tc>
          <w:tcPr>
            <w:tcW w:w="0" w:type="auto"/>
          </w:tcPr>
          <w:p w:rsidR="00EA45B7" w:rsidRPr="00E933A0" w:rsidRDefault="00EA45B7" w:rsidP="00C13922">
            <w:pPr>
              <w:rPr>
                <w:b/>
              </w:rPr>
            </w:pPr>
            <w:r w:rsidRPr="00E933A0">
              <w:rPr>
                <w:b/>
              </w:rPr>
              <w:t>Spolu:</w:t>
            </w:r>
          </w:p>
        </w:tc>
        <w:tc>
          <w:tcPr>
            <w:tcW w:w="0" w:type="auto"/>
          </w:tcPr>
          <w:p w:rsidR="00EA45B7" w:rsidRPr="00E933A0" w:rsidRDefault="00EA45B7" w:rsidP="00C13922">
            <w:pPr>
              <w:rPr>
                <w:b/>
              </w:rPr>
            </w:pPr>
            <w:r w:rsidRPr="00E933A0">
              <w:rPr>
                <w:b/>
              </w:rPr>
              <w:t xml:space="preserve">        25  zväzkov</w:t>
            </w:r>
          </w:p>
        </w:tc>
        <w:tc>
          <w:tcPr>
            <w:tcW w:w="0" w:type="auto"/>
          </w:tcPr>
          <w:p w:rsidR="00EA45B7" w:rsidRPr="00E933A0" w:rsidRDefault="00EA45B7" w:rsidP="00C13922">
            <w:pPr>
              <w:rPr>
                <w:b/>
              </w:rPr>
            </w:pPr>
            <w:r w:rsidRPr="00E933A0">
              <w:rPr>
                <w:b/>
              </w:rPr>
              <w:t xml:space="preserve">   150,74 €</w:t>
            </w:r>
          </w:p>
        </w:tc>
      </w:tr>
    </w:tbl>
    <w:p w:rsidR="00EA45B7" w:rsidRPr="00EA45B7" w:rsidRDefault="00EA45B7" w:rsidP="00EA45B7"/>
    <w:p w:rsidR="00A92DA2" w:rsidRPr="000A0F88" w:rsidRDefault="00A92DA2" w:rsidP="00A92DA2">
      <w:pPr>
        <w:rPr>
          <w:b/>
          <w:lang w:val="sk-SK"/>
        </w:rPr>
      </w:pPr>
      <w:r w:rsidRPr="000A0F88">
        <w:rPr>
          <w:lang w:val="sk-SK"/>
        </w:rPr>
        <w:br w:type="column"/>
      </w:r>
      <w:r w:rsidRPr="000A0F88">
        <w:rPr>
          <w:b/>
          <w:lang w:val="sk-SK"/>
        </w:rPr>
        <w:t>Príloha č. 5</w:t>
      </w:r>
    </w:p>
    <w:p w:rsidR="00A92DA2" w:rsidRPr="000A0F88" w:rsidRDefault="00A92DA2" w:rsidP="00A92DA2">
      <w:pPr>
        <w:rPr>
          <w:lang w:val="sk-SK"/>
        </w:rPr>
      </w:pPr>
      <w:r w:rsidRPr="000A0F88">
        <w:rPr>
          <w:lang w:val="sk-SK"/>
        </w:rPr>
        <w:t xml:space="preserve">       </w:t>
      </w:r>
    </w:p>
    <w:p w:rsidR="00EA45B7" w:rsidRDefault="00EA45B7" w:rsidP="00EA45B7">
      <w:pPr>
        <w:rPr>
          <w:b/>
        </w:rPr>
      </w:pPr>
      <w:r>
        <w:rPr>
          <w:b/>
        </w:rPr>
        <w:t xml:space="preserve">Burza vyradených knižničných jednotiek  za rok 2015  </w:t>
      </w:r>
    </w:p>
    <w:p w:rsidR="00EA45B7" w:rsidRDefault="00EA45B7" w:rsidP="00EA45B7">
      <w:pPr>
        <w:rPr>
          <w:b/>
        </w:rPr>
      </w:pPr>
    </w:p>
    <w:p w:rsidR="00EA45B7" w:rsidRDefault="00EA45B7" w:rsidP="00EA45B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
        <w:gridCol w:w="3960"/>
        <w:gridCol w:w="1941"/>
        <w:gridCol w:w="2303"/>
      </w:tblGrid>
      <w:tr w:rsidR="00EA45B7" w:rsidRPr="00E933A0" w:rsidTr="00C13922">
        <w:tc>
          <w:tcPr>
            <w:tcW w:w="1008" w:type="dxa"/>
            <w:shd w:val="clear" w:color="auto" w:fill="auto"/>
          </w:tcPr>
          <w:p w:rsidR="00EA45B7" w:rsidRPr="00E933A0" w:rsidRDefault="00EA45B7" w:rsidP="00C13922">
            <w:pPr>
              <w:rPr>
                <w:b/>
              </w:rPr>
            </w:pPr>
            <w:r w:rsidRPr="00E933A0">
              <w:rPr>
                <w:b/>
              </w:rPr>
              <w:t>Poradie</w:t>
            </w:r>
          </w:p>
        </w:tc>
        <w:tc>
          <w:tcPr>
            <w:tcW w:w="3960" w:type="dxa"/>
            <w:shd w:val="clear" w:color="auto" w:fill="auto"/>
          </w:tcPr>
          <w:p w:rsidR="00EA45B7" w:rsidRPr="00E933A0" w:rsidRDefault="00EA45B7" w:rsidP="00C13922">
            <w:pPr>
              <w:rPr>
                <w:b/>
              </w:rPr>
            </w:pPr>
            <w:r w:rsidRPr="00E933A0">
              <w:rPr>
                <w:b/>
              </w:rPr>
              <w:t>Podujatie</w:t>
            </w:r>
          </w:p>
        </w:tc>
        <w:tc>
          <w:tcPr>
            <w:tcW w:w="1941" w:type="dxa"/>
            <w:shd w:val="clear" w:color="auto" w:fill="auto"/>
          </w:tcPr>
          <w:p w:rsidR="00EA45B7" w:rsidRPr="00E933A0" w:rsidRDefault="00EA45B7" w:rsidP="00C13922">
            <w:pPr>
              <w:rPr>
                <w:b/>
              </w:rPr>
            </w:pPr>
            <w:r w:rsidRPr="00E933A0">
              <w:rPr>
                <w:b/>
              </w:rPr>
              <w:t>Počet zväzkov</w:t>
            </w:r>
          </w:p>
        </w:tc>
        <w:tc>
          <w:tcPr>
            <w:tcW w:w="2303" w:type="dxa"/>
            <w:shd w:val="clear" w:color="auto" w:fill="auto"/>
          </w:tcPr>
          <w:p w:rsidR="00EA45B7" w:rsidRPr="00E933A0" w:rsidRDefault="00EA45B7" w:rsidP="00C13922">
            <w:pPr>
              <w:rPr>
                <w:b/>
              </w:rPr>
            </w:pPr>
            <w:r w:rsidRPr="00E933A0">
              <w:rPr>
                <w:b/>
              </w:rPr>
              <w:t>V hodnote €</w:t>
            </w:r>
          </w:p>
          <w:p w:rsidR="00EA45B7" w:rsidRPr="00E933A0" w:rsidRDefault="00EA45B7" w:rsidP="00C13922">
            <w:pPr>
              <w:rPr>
                <w:b/>
              </w:rPr>
            </w:pPr>
          </w:p>
        </w:tc>
      </w:tr>
      <w:tr w:rsidR="00EA45B7" w:rsidTr="00C13922">
        <w:tc>
          <w:tcPr>
            <w:tcW w:w="1008" w:type="dxa"/>
            <w:shd w:val="clear" w:color="auto" w:fill="auto"/>
          </w:tcPr>
          <w:p w:rsidR="00EA45B7" w:rsidRDefault="00EA45B7" w:rsidP="0014240F">
            <w:pPr>
              <w:widowControl/>
              <w:numPr>
                <w:ilvl w:val="0"/>
                <w:numId w:val="9"/>
              </w:numPr>
            </w:pPr>
          </w:p>
        </w:tc>
        <w:tc>
          <w:tcPr>
            <w:tcW w:w="3960" w:type="dxa"/>
            <w:shd w:val="clear" w:color="auto" w:fill="auto"/>
          </w:tcPr>
          <w:p w:rsidR="00EA45B7" w:rsidRDefault="00EA45B7" w:rsidP="00C13922">
            <w:r>
              <w:t>VIRVAR – Bábkové divadlo</w:t>
            </w:r>
          </w:p>
        </w:tc>
        <w:tc>
          <w:tcPr>
            <w:tcW w:w="1941" w:type="dxa"/>
            <w:shd w:val="clear" w:color="auto" w:fill="auto"/>
          </w:tcPr>
          <w:p w:rsidR="00EA45B7" w:rsidRDefault="00EA45B7" w:rsidP="00C13922">
            <w:r>
              <w:t xml:space="preserve">   165 zv.</w:t>
            </w:r>
          </w:p>
        </w:tc>
        <w:tc>
          <w:tcPr>
            <w:tcW w:w="2303" w:type="dxa"/>
            <w:shd w:val="clear" w:color="auto" w:fill="auto"/>
          </w:tcPr>
          <w:p w:rsidR="00EA45B7" w:rsidRDefault="00EA45B7" w:rsidP="00C13922">
            <w:r>
              <w:t xml:space="preserve">      82,50</w:t>
            </w:r>
          </w:p>
        </w:tc>
      </w:tr>
      <w:tr w:rsidR="00EA45B7" w:rsidTr="00C13922">
        <w:tc>
          <w:tcPr>
            <w:tcW w:w="1008" w:type="dxa"/>
            <w:shd w:val="clear" w:color="auto" w:fill="auto"/>
          </w:tcPr>
          <w:p w:rsidR="00EA45B7" w:rsidRDefault="00EA45B7" w:rsidP="00C13922">
            <w:r>
              <w:t xml:space="preserve">      2.</w:t>
            </w:r>
          </w:p>
        </w:tc>
        <w:tc>
          <w:tcPr>
            <w:tcW w:w="3960" w:type="dxa"/>
            <w:shd w:val="clear" w:color="auto" w:fill="auto"/>
          </w:tcPr>
          <w:p w:rsidR="00EA45B7" w:rsidRDefault="00EA45B7" w:rsidP="00C13922">
            <w:r>
              <w:t>Hravenisko</w:t>
            </w:r>
          </w:p>
        </w:tc>
        <w:tc>
          <w:tcPr>
            <w:tcW w:w="1941" w:type="dxa"/>
            <w:shd w:val="clear" w:color="auto" w:fill="auto"/>
          </w:tcPr>
          <w:p w:rsidR="00EA45B7" w:rsidRDefault="00EA45B7" w:rsidP="00C13922">
            <w:r>
              <w:t xml:space="preserve">   150 zv.</w:t>
            </w:r>
          </w:p>
        </w:tc>
        <w:tc>
          <w:tcPr>
            <w:tcW w:w="2303" w:type="dxa"/>
            <w:shd w:val="clear" w:color="auto" w:fill="auto"/>
          </w:tcPr>
          <w:p w:rsidR="00EA45B7" w:rsidRDefault="00EA45B7" w:rsidP="00C13922">
            <w:r>
              <w:t xml:space="preserve">      74,60</w:t>
            </w:r>
          </w:p>
        </w:tc>
      </w:tr>
      <w:tr w:rsidR="00EA45B7" w:rsidTr="00C13922">
        <w:tc>
          <w:tcPr>
            <w:tcW w:w="1008" w:type="dxa"/>
            <w:shd w:val="clear" w:color="auto" w:fill="auto"/>
          </w:tcPr>
          <w:p w:rsidR="00EA45B7" w:rsidRDefault="00EA45B7" w:rsidP="00C13922">
            <w:r>
              <w:t xml:space="preserve">      3.</w:t>
            </w:r>
          </w:p>
        </w:tc>
        <w:tc>
          <w:tcPr>
            <w:tcW w:w="3960" w:type="dxa"/>
            <w:shd w:val="clear" w:color="auto" w:fill="auto"/>
          </w:tcPr>
          <w:p w:rsidR="00EA45B7" w:rsidRDefault="00EA45B7" w:rsidP="00C13922">
            <w:r>
              <w:t>Ťahanovce</w:t>
            </w:r>
          </w:p>
        </w:tc>
        <w:tc>
          <w:tcPr>
            <w:tcW w:w="1941" w:type="dxa"/>
            <w:shd w:val="clear" w:color="auto" w:fill="auto"/>
          </w:tcPr>
          <w:p w:rsidR="00EA45B7" w:rsidRDefault="00EA45B7" w:rsidP="00C13922">
            <w:r>
              <w:t xml:space="preserve">   120 zv.</w:t>
            </w:r>
          </w:p>
        </w:tc>
        <w:tc>
          <w:tcPr>
            <w:tcW w:w="2303" w:type="dxa"/>
            <w:shd w:val="clear" w:color="auto" w:fill="auto"/>
          </w:tcPr>
          <w:p w:rsidR="00EA45B7" w:rsidRDefault="00EA45B7" w:rsidP="00C13922">
            <w:r>
              <w:t xml:space="preserve">      60,00</w:t>
            </w:r>
          </w:p>
        </w:tc>
      </w:tr>
      <w:tr w:rsidR="00EA45B7" w:rsidTr="00C13922">
        <w:tc>
          <w:tcPr>
            <w:tcW w:w="1008" w:type="dxa"/>
            <w:shd w:val="clear" w:color="auto" w:fill="auto"/>
          </w:tcPr>
          <w:p w:rsidR="00EA45B7" w:rsidRDefault="00EA45B7" w:rsidP="00C13922">
            <w:r>
              <w:t xml:space="preserve">      4.</w:t>
            </w:r>
          </w:p>
        </w:tc>
        <w:tc>
          <w:tcPr>
            <w:tcW w:w="3960" w:type="dxa"/>
            <w:shd w:val="clear" w:color="auto" w:fill="auto"/>
          </w:tcPr>
          <w:p w:rsidR="00EA45B7" w:rsidRDefault="00EA45B7" w:rsidP="00C13922">
            <w:r>
              <w:t>Hroncoland</w:t>
            </w:r>
          </w:p>
        </w:tc>
        <w:tc>
          <w:tcPr>
            <w:tcW w:w="1941" w:type="dxa"/>
            <w:shd w:val="clear" w:color="auto" w:fill="auto"/>
          </w:tcPr>
          <w:p w:rsidR="00EA45B7" w:rsidRDefault="00EA45B7" w:rsidP="00C13922">
            <w:r>
              <w:t xml:space="preserve">    75 zv.</w:t>
            </w:r>
          </w:p>
        </w:tc>
        <w:tc>
          <w:tcPr>
            <w:tcW w:w="2303" w:type="dxa"/>
            <w:shd w:val="clear" w:color="auto" w:fill="auto"/>
          </w:tcPr>
          <w:p w:rsidR="00EA45B7" w:rsidRDefault="00EA45B7" w:rsidP="00C13922">
            <w:r>
              <w:t xml:space="preserve">      37,50        </w:t>
            </w:r>
          </w:p>
        </w:tc>
      </w:tr>
      <w:tr w:rsidR="00EA45B7" w:rsidTr="00C13922">
        <w:tc>
          <w:tcPr>
            <w:tcW w:w="1008" w:type="dxa"/>
            <w:shd w:val="clear" w:color="auto" w:fill="auto"/>
          </w:tcPr>
          <w:p w:rsidR="00EA45B7" w:rsidRDefault="00EA45B7" w:rsidP="00C13922">
            <w:r>
              <w:t xml:space="preserve">      5.  </w:t>
            </w:r>
          </w:p>
        </w:tc>
        <w:tc>
          <w:tcPr>
            <w:tcW w:w="3960" w:type="dxa"/>
            <w:shd w:val="clear" w:color="auto" w:fill="auto"/>
          </w:tcPr>
          <w:p w:rsidR="00EA45B7" w:rsidRDefault="00EA45B7" w:rsidP="00C13922">
            <w:r>
              <w:t>Detská železnica</w:t>
            </w:r>
          </w:p>
        </w:tc>
        <w:tc>
          <w:tcPr>
            <w:tcW w:w="1941" w:type="dxa"/>
            <w:shd w:val="clear" w:color="auto" w:fill="auto"/>
          </w:tcPr>
          <w:p w:rsidR="00EA45B7" w:rsidRDefault="00EA45B7" w:rsidP="00C13922">
            <w:r>
              <w:t xml:space="preserve">    25 zv.</w:t>
            </w:r>
          </w:p>
        </w:tc>
        <w:tc>
          <w:tcPr>
            <w:tcW w:w="2303" w:type="dxa"/>
            <w:shd w:val="clear" w:color="auto" w:fill="auto"/>
          </w:tcPr>
          <w:p w:rsidR="00EA45B7" w:rsidRDefault="00EA45B7" w:rsidP="00C13922">
            <w:r>
              <w:t xml:space="preserve">      12,50</w:t>
            </w:r>
          </w:p>
        </w:tc>
      </w:tr>
      <w:tr w:rsidR="00EA45B7" w:rsidRPr="00E933A0" w:rsidTr="00C13922">
        <w:tc>
          <w:tcPr>
            <w:tcW w:w="1008" w:type="dxa"/>
            <w:shd w:val="clear" w:color="auto" w:fill="auto"/>
          </w:tcPr>
          <w:p w:rsidR="00EA45B7" w:rsidRPr="00E933A0" w:rsidRDefault="00EA45B7" w:rsidP="00C13922">
            <w:pPr>
              <w:rPr>
                <w:b/>
              </w:rPr>
            </w:pPr>
          </w:p>
        </w:tc>
        <w:tc>
          <w:tcPr>
            <w:tcW w:w="3960" w:type="dxa"/>
            <w:shd w:val="clear" w:color="auto" w:fill="auto"/>
          </w:tcPr>
          <w:p w:rsidR="00EA45B7" w:rsidRPr="00E933A0" w:rsidRDefault="00EA45B7" w:rsidP="00C13922">
            <w:pPr>
              <w:rPr>
                <w:b/>
              </w:rPr>
            </w:pPr>
            <w:r w:rsidRPr="00E933A0">
              <w:rPr>
                <w:b/>
              </w:rPr>
              <w:t>Spolu:</w:t>
            </w:r>
          </w:p>
        </w:tc>
        <w:tc>
          <w:tcPr>
            <w:tcW w:w="1941" w:type="dxa"/>
            <w:shd w:val="clear" w:color="auto" w:fill="auto"/>
          </w:tcPr>
          <w:p w:rsidR="00EA45B7" w:rsidRPr="00E933A0" w:rsidRDefault="00EA45B7" w:rsidP="00C13922">
            <w:pPr>
              <w:rPr>
                <w:b/>
              </w:rPr>
            </w:pPr>
            <w:r w:rsidRPr="00E933A0">
              <w:rPr>
                <w:b/>
              </w:rPr>
              <w:t xml:space="preserve">   535 zv.</w:t>
            </w:r>
          </w:p>
        </w:tc>
        <w:tc>
          <w:tcPr>
            <w:tcW w:w="2303" w:type="dxa"/>
            <w:shd w:val="clear" w:color="auto" w:fill="auto"/>
          </w:tcPr>
          <w:p w:rsidR="00EA45B7" w:rsidRPr="00E933A0" w:rsidRDefault="00EA45B7" w:rsidP="00C13922">
            <w:pPr>
              <w:rPr>
                <w:b/>
              </w:rPr>
            </w:pPr>
            <w:r w:rsidRPr="00E933A0">
              <w:rPr>
                <w:b/>
              </w:rPr>
              <w:t xml:space="preserve">    267,10</w:t>
            </w:r>
          </w:p>
        </w:tc>
      </w:tr>
    </w:tbl>
    <w:p w:rsidR="00EA45B7" w:rsidRDefault="00EA45B7" w:rsidP="00EA45B7"/>
    <w:p w:rsidR="00EA45B7" w:rsidRDefault="00EA45B7" w:rsidP="00EA45B7"/>
    <w:p w:rsidR="00EA45B7" w:rsidRDefault="00EA45B7" w:rsidP="00EA45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080"/>
        <w:gridCol w:w="2303"/>
        <w:gridCol w:w="2303"/>
      </w:tblGrid>
      <w:tr w:rsidR="00EA45B7" w:rsidRPr="00E933A0" w:rsidTr="00C13922">
        <w:tc>
          <w:tcPr>
            <w:tcW w:w="1526" w:type="dxa"/>
            <w:shd w:val="clear" w:color="auto" w:fill="auto"/>
          </w:tcPr>
          <w:p w:rsidR="00EA45B7" w:rsidRPr="00E933A0" w:rsidRDefault="00EA45B7" w:rsidP="00C13922">
            <w:pPr>
              <w:rPr>
                <w:b/>
              </w:rPr>
            </w:pPr>
            <w:r w:rsidRPr="00E933A0">
              <w:rPr>
                <w:b/>
              </w:rPr>
              <w:t>Poradie</w:t>
            </w:r>
          </w:p>
        </w:tc>
        <w:tc>
          <w:tcPr>
            <w:tcW w:w="3080" w:type="dxa"/>
            <w:shd w:val="clear" w:color="auto" w:fill="auto"/>
          </w:tcPr>
          <w:p w:rsidR="00EA45B7" w:rsidRPr="00E933A0" w:rsidRDefault="00EA45B7" w:rsidP="00C13922">
            <w:pPr>
              <w:rPr>
                <w:b/>
              </w:rPr>
            </w:pPr>
            <w:r w:rsidRPr="00E933A0">
              <w:rPr>
                <w:b/>
              </w:rPr>
              <w:t>Pobočka</w:t>
            </w:r>
          </w:p>
        </w:tc>
        <w:tc>
          <w:tcPr>
            <w:tcW w:w="2303" w:type="dxa"/>
            <w:shd w:val="clear" w:color="auto" w:fill="auto"/>
          </w:tcPr>
          <w:p w:rsidR="00EA45B7" w:rsidRPr="00E933A0" w:rsidRDefault="00EA45B7" w:rsidP="00C13922">
            <w:pPr>
              <w:rPr>
                <w:b/>
              </w:rPr>
            </w:pPr>
            <w:r w:rsidRPr="00E933A0">
              <w:rPr>
                <w:b/>
              </w:rPr>
              <w:t>Počet zväzkov</w:t>
            </w:r>
          </w:p>
        </w:tc>
        <w:tc>
          <w:tcPr>
            <w:tcW w:w="2303" w:type="dxa"/>
            <w:shd w:val="clear" w:color="auto" w:fill="auto"/>
          </w:tcPr>
          <w:p w:rsidR="00EA45B7" w:rsidRPr="00E933A0" w:rsidRDefault="00EA45B7" w:rsidP="00C13922">
            <w:pPr>
              <w:rPr>
                <w:b/>
              </w:rPr>
            </w:pPr>
            <w:r w:rsidRPr="00E933A0">
              <w:rPr>
                <w:b/>
              </w:rPr>
              <w:t>V hodnote €</w:t>
            </w:r>
          </w:p>
        </w:tc>
      </w:tr>
      <w:tr w:rsidR="00EA45B7" w:rsidTr="00C13922">
        <w:tc>
          <w:tcPr>
            <w:tcW w:w="1526" w:type="dxa"/>
            <w:shd w:val="clear" w:color="auto" w:fill="auto"/>
          </w:tcPr>
          <w:p w:rsidR="00EA45B7" w:rsidRDefault="00EA45B7" w:rsidP="00C13922">
            <w:r>
              <w:t>1.</w:t>
            </w:r>
          </w:p>
        </w:tc>
        <w:tc>
          <w:tcPr>
            <w:tcW w:w="3080" w:type="dxa"/>
            <w:shd w:val="clear" w:color="auto" w:fill="auto"/>
          </w:tcPr>
          <w:p w:rsidR="00EA45B7" w:rsidRDefault="00EA45B7" w:rsidP="00C13922">
            <w:r>
              <w:t>Litpark Kukučínova 2</w:t>
            </w:r>
          </w:p>
        </w:tc>
        <w:tc>
          <w:tcPr>
            <w:tcW w:w="2303" w:type="dxa"/>
            <w:shd w:val="clear" w:color="auto" w:fill="auto"/>
          </w:tcPr>
          <w:p w:rsidR="00EA45B7" w:rsidRDefault="00EA45B7" w:rsidP="00C13922">
            <w:r>
              <w:t xml:space="preserve">          212</w:t>
            </w:r>
          </w:p>
        </w:tc>
        <w:tc>
          <w:tcPr>
            <w:tcW w:w="2303" w:type="dxa"/>
            <w:shd w:val="clear" w:color="auto" w:fill="auto"/>
          </w:tcPr>
          <w:p w:rsidR="00EA45B7" w:rsidRDefault="00EA45B7" w:rsidP="00C13922">
            <w:r>
              <w:t xml:space="preserve">       106,00</w:t>
            </w:r>
          </w:p>
        </w:tc>
      </w:tr>
      <w:tr w:rsidR="00EA45B7" w:rsidTr="00C13922">
        <w:tc>
          <w:tcPr>
            <w:tcW w:w="1526" w:type="dxa"/>
            <w:shd w:val="clear" w:color="auto" w:fill="auto"/>
          </w:tcPr>
          <w:p w:rsidR="00EA45B7" w:rsidRDefault="00EA45B7" w:rsidP="00C13922">
            <w:r>
              <w:t>2.</w:t>
            </w:r>
          </w:p>
        </w:tc>
        <w:tc>
          <w:tcPr>
            <w:tcW w:w="3080" w:type="dxa"/>
            <w:shd w:val="clear" w:color="auto" w:fill="auto"/>
          </w:tcPr>
          <w:p w:rsidR="00EA45B7" w:rsidRDefault="00EA45B7" w:rsidP="00C13922">
            <w:r>
              <w:t>P1 Nám. J. Mathého</w:t>
            </w:r>
          </w:p>
        </w:tc>
        <w:tc>
          <w:tcPr>
            <w:tcW w:w="2303" w:type="dxa"/>
            <w:shd w:val="clear" w:color="auto" w:fill="auto"/>
          </w:tcPr>
          <w:p w:rsidR="00EA45B7" w:rsidRDefault="00EA45B7" w:rsidP="00C13922">
            <w:r>
              <w:t xml:space="preserve">            62</w:t>
            </w:r>
          </w:p>
        </w:tc>
        <w:tc>
          <w:tcPr>
            <w:tcW w:w="2303" w:type="dxa"/>
            <w:shd w:val="clear" w:color="auto" w:fill="auto"/>
          </w:tcPr>
          <w:p w:rsidR="00EA45B7" w:rsidRDefault="00EA45B7" w:rsidP="00C13922">
            <w:r>
              <w:t xml:space="preserve">         31,00</w:t>
            </w:r>
          </w:p>
        </w:tc>
      </w:tr>
      <w:tr w:rsidR="00EA45B7" w:rsidTr="00C13922">
        <w:tc>
          <w:tcPr>
            <w:tcW w:w="1526" w:type="dxa"/>
            <w:shd w:val="clear" w:color="auto" w:fill="auto"/>
          </w:tcPr>
          <w:p w:rsidR="00EA45B7" w:rsidRDefault="00EA45B7" w:rsidP="00C13922">
            <w:r>
              <w:t>3.</w:t>
            </w:r>
          </w:p>
        </w:tc>
        <w:tc>
          <w:tcPr>
            <w:tcW w:w="3080" w:type="dxa"/>
            <w:shd w:val="clear" w:color="auto" w:fill="auto"/>
          </w:tcPr>
          <w:p w:rsidR="00EA45B7" w:rsidRDefault="00EA45B7" w:rsidP="00C13922">
            <w:r>
              <w:t>P6 Humenská 9</w:t>
            </w:r>
          </w:p>
        </w:tc>
        <w:tc>
          <w:tcPr>
            <w:tcW w:w="2303" w:type="dxa"/>
            <w:shd w:val="clear" w:color="auto" w:fill="auto"/>
          </w:tcPr>
          <w:p w:rsidR="00EA45B7" w:rsidRDefault="00EA45B7" w:rsidP="00C13922">
            <w:r>
              <w:t xml:space="preserve">            12</w:t>
            </w:r>
          </w:p>
        </w:tc>
        <w:tc>
          <w:tcPr>
            <w:tcW w:w="2303" w:type="dxa"/>
            <w:shd w:val="clear" w:color="auto" w:fill="auto"/>
          </w:tcPr>
          <w:p w:rsidR="00EA45B7" w:rsidRDefault="00EA45B7" w:rsidP="00C13922">
            <w:r>
              <w:t xml:space="preserve">           5,70</w:t>
            </w:r>
          </w:p>
        </w:tc>
      </w:tr>
      <w:tr w:rsidR="00EA45B7" w:rsidTr="00C13922">
        <w:tc>
          <w:tcPr>
            <w:tcW w:w="1526" w:type="dxa"/>
            <w:shd w:val="clear" w:color="auto" w:fill="auto"/>
          </w:tcPr>
          <w:p w:rsidR="00EA45B7" w:rsidRDefault="00EA45B7" w:rsidP="00C13922"/>
        </w:tc>
        <w:tc>
          <w:tcPr>
            <w:tcW w:w="3080" w:type="dxa"/>
            <w:shd w:val="clear" w:color="auto" w:fill="auto"/>
          </w:tcPr>
          <w:p w:rsidR="00EA45B7" w:rsidRPr="00E933A0" w:rsidRDefault="00EA45B7" w:rsidP="00C13922">
            <w:pPr>
              <w:rPr>
                <w:b/>
              </w:rPr>
            </w:pPr>
            <w:r w:rsidRPr="00E933A0">
              <w:rPr>
                <w:b/>
              </w:rPr>
              <w:t>Spolu:</w:t>
            </w:r>
          </w:p>
        </w:tc>
        <w:tc>
          <w:tcPr>
            <w:tcW w:w="2303" w:type="dxa"/>
            <w:shd w:val="clear" w:color="auto" w:fill="auto"/>
          </w:tcPr>
          <w:p w:rsidR="00EA45B7" w:rsidRPr="00E933A0" w:rsidRDefault="00EA45B7" w:rsidP="00C13922">
            <w:pPr>
              <w:rPr>
                <w:b/>
              </w:rPr>
            </w:pPr>
            <w:r w:rsidRPr="00E933A0">
              <w:rPr>
                <w:b/>
              </w:rPr>
              <w:t xml:space="preserve">        286 zv.</w:t>
            </w:r>
          </w:p>
        </w:tc>
        <w:tc>
          <w:tcPr>
            <w:tcW w:w="2303" w:type="dxa"/>
            <w:shd w:val="clear" w:color="auto" w:fill="auto"/>
          </w:tcPr>
          <w:p w:rsidR="00EA45B7" w:rsidRPr="00E933A0" w:rsidRDefault="00EA45B7" w:rsidP="00C13922">
            <w:pPr>
              <w:rPr>
                <w:b/>
              </w:rPr>
            </w:pPr>
            <w:r w:rsidRPr="00E933A0">
              <w:rPr>
                <w:b/>
              </w:rPr>
              <w:t xml:space="preserve">        142,70   </w:t>
            </w:r>
          </w:p>
        </w:tc>
      </w:tr>
    </w:tbl>
    <w:p w:rsidR="00EA45B7" w:rsidRDefault="00EA45B7" w:rsidP="00EA45B7"/>
    <w:p w:rsidR="00EA45B7" w:rsidRDefault="00EA45B7" w:rsidP="00EA45B7"/>
    <w:p w:rsidR="00EA45B7" w:rsidRDefault="00EA45B7" w:rsidP="00EA45B7"/>
    <w:p w:rsidR="00EA45B7" w:rsidRPr="00E933A0" w:rsidRDefault="00EA45B7" w:rsidP="00EA45B7">
      <w:pPr>
        <w:rPr>
          <w:b/>
        </w:rPr>
      </w:pPr>
      <w:r w:rsidRPr="00E933A0">
        <w:rPr>
          <w:b/>
        </w:rPr>
        <w:t>Burza kníh spolu:  821   zväzkov v hodnote  409,80    €</w:t>
      </w:r>
    </w:p>
    <w:p w:rsidR="00EA45B7" w:rsidRDefault="00EA45B7" w:rsidP="00EA45B7"/>
    <w:p w:rsidR="00EA45B7" w:rsidRDefault="00EA45B7" w:rsidP="00EA45B7"/>
    <w:p w:rsidR="000A4553" w:rsidRPr="000A0F88" w:rsidRDefault="000A4553" w:rsidP="000A4553">
      <w:pPr>
        <w:rPr>
          <w:lang w:val="sk-SK"/>
        </w:rPr>
      </w:pPr>
    </w:p>
    <w:p w:rsidR="00A92DA2" w:rsidRPr="000A0F88" w:rsidRDefault="00A92DA2" w:rsidP="00A92DA2">
      <w:pPr>
        <w:rPr>
          <w:lang w:val="sk-SK"/>
        </w:rPr>
      </w:pPr>
    </w:p>
    <w:p w:rsidR="00A92DA2" w:rsidRPr="000A0F88" w:rsidRDefault="00A92DA2" w:rsidP="00A92DA2">
      <w:pPr>
        <w:rPr>
          <w:lang w:val="sk-SK"/>
        </w:rPr>
      </w:pPr>
    </w:p>
    <w:p w:rsidR="00A92DA2" w:rsidRPr="000A0F88" w:rsidRDefault="00A92DA2" w:rsidP="00A92DA2">
      <w:pPr>
        <w:widowControl/>
        <w:jc w:val="both"/>
        <w:rPr>
          <w:b/>
          <w:lang w:val="sk-SK"/>
        </w:rPr>
      </w:pPr>
    </w:p>
    <w:p w:rsidR="00A92DA2" w:rsidRPr="000A0F88" w:rsidRDefault="00A92DA2" w:rsidP="00A92DA2">
      <w:pPr>
        <w:widowControl/>
        <w:jc w:val="both"/>
        <w:rPr>
          <w:b/>
          <w:lang w:val="sk-SK"/>
        </w:rPr>
      </w:pPr>
    </w:p>
    <w:p w:rsidR="00A92DA2" w:rsidRPr="000A0F88" w:rsidRDefault="00A92DA2" w:rsidP="00A92DA2">
      <w:pPr>
        <w:widowControl/>
        <w:jc w:val="both"/>
        <w:rPr>
          <w:b/>
          <w:lang w:val="sk-SK"/>
        </w:rPr>
      </w:pPr>
    </w:p>
    <w:p w:rsidR="00A92DA2" w:rsidRPr="000A0F88" w:rsidRDefault="00A92DA2" w:rsidP="00A92DA2">
      <w:pPr>
        <w:widowControl/>
        <w:jc w:val="both"/>
        <w:rPr>
          <w:b/>
          <w:lang w:val="sk-SK"/>
        </w:rPr>
      </w:pPr>
    </w:p>
    <w:p w:rsidR="00A92DA2" w:rsidRPr="000A0F88" w:rsidRDefault="00A92DA2" w:rsidP="00A92DA2">
      <w:pPr>
        <w:widowControl/>
        <w:jc w:val="both"/>
        <w:rPr>
          <w:b/>
          <w:lang w:val="sk-SK"/>
        </w:rPr>
      </w:pPr>
    </w:p>
    <w:p w:rsidR="00A92DA2" w:rsidRPr="000A0F88" w:rsidRDefault="00A92DA2" w:rsidP="00A92DA2">
      <w:pPr>
        <w:widowControl/>
        <w:jc w:val="both"/>
        <w:rPr>
          <w:b/>
          <w:lang w:val="sk-SK"/>
        </w:rPr>
      </w:pPr>
    </w:p>
    <w:p w:rsidR="00A92DA2" w:rsidRPr="000A0F88" w:rsidRDefault="00A92DA2" w:rsidP="00A92DA2">
      <w:pPr>
        <w:widowControl/>
        <w:jc w:val="both"/>
        <w:rPr>
          <w:b/>
          <w:lang w:val="sk-SK"/>
        </w:rPr>
      </w:pPr>
    </w:p>
    <w:p w:rsidR="00A92DA2" w:rsidRPr="000A0F88" w:rsidRDefault="00A92DA2" w:rsidP="00A92DA2">
      <w:pPr>
        <w:widowControl/>
        <w:jc w:val="both"/>
        <w:rPr>
          <w:b/>
          <w:lang w:val="sk-SK"/>
        </w:rPr>
      </w:pPr>
    </w:p>
    <w:p w:rsidR="00A92DA2" w:rsidRPr="000A0F88" w:rsidRDefault="00A92DA2" w:rsidP="00A92DA2">
      <w:pPr>
        <w:widowControl/>
        <w:jc w:val="both"/>
        <w:rPr>
          <w:b/>
          <w:lang w:val="sk-SK"/>
        </w:rPr>
      </w:pPr>
    </w:p>
    <w:p w:rsidR="00A92DA2" w:rsidRPr="000A0F88" w:rsidRDefault="00A92DA2" w:rsidP="00A92DA2">
      <w:pPr>
        <w:widowControl/>
        <w:jc w:val="both"/>
        <w:rPr>
          <w:b/>
          <w:lang w:val="sk-SK"/>
        </w:rPr>
      </w:pPr>
    </w:p>
    <w:p w:rsidR="00A92DA2" w:rsidRPr="000A0F88" w:rsidRDefault="00A92DA2" w:rsidP="00A92DA2">
      <w:pPr>
        <w:widowControl/>
        <w:jc w:val="both"/>
        <w:rPr>
          <w:b/>
          <w:lang w:val="sk-SK"/>
        </w:rPr>
      </w:pPr>
    </w:p>
    <w:p w:rsidR="00A92DA2" w:rsidRPr="000A0F88" w:rsidRDefault="00A92DA2" w:rsidP="00A92DA2">
      <w:pPr>
        <w:widowControl/>
        <w:jc w:val="both"/>
        <w:rPr>
          <w:b/>
          <w:lang w:val="sk-SK"/>
        </w:rPr>
      </w:pPr>
    </w:p>
    <w:p w:rsidR="00A92DA2" w:rsidRPr="000A0F88" w:rsidRDefault="00A92DA2" w:rsidP="00A92DA2">
      <w:pPr>
        <w:widowControl/>
        <w:jc w:val="both"/>
        <w:rPr>
          <w:b/>
          <w:lang w:val="sk-SK"/>
        </w:rPr>
      </w:pPr>
    </w:p>
    <w:p w:rsidR="00A92DA2" w:rsidRPr="000A0F88" w:rsidRDefault="00A92DA2" w:rsidP="00A92DA2">
      <w:pPr>
        <w:widowControl/>
        <w:jc w:val="both"/>
        <w:rPr>
          <w:b/>
          <w:lang w:val="sk-SK"/>
        </w:rPr>
      </w:pPr>
    </w:p>
    <w:p w:rsidR="00A92DA2" w:rsidRPr="000A0F88" w:rsidRDefault="00A92DA2" w:rsidP="00A92DA2">
      <w:pPr>
        <w:widowControl/>
        <w:jc w:val="both"/>
        <w:rPr>
          <w:b/>
          <w:lang w:val="sk-SK"/>
        </w:rPr>
      </w:pPr>
    </w:p>
    <w:p w:rsidR="000A4553" w:rsidRDefault="000A4553" w:rsidP="00A92DA2">
      <w:pPr>
        <w:widowControl/>
        <w:jc w:val="both"/>
        <w:rPr>
          <w:b/>
          <w:lang w:val="sk-SK"/>
        </w:rPr>
      </w:pPr>
    </w:p>
    <w:p w:rsidR="00EA45B7" w:rsidRDefault="00EA45B7" w:rsidP="00A92DA2">
      <w:pPr>
        <w:widowControl/>
        <w:jc w:val="both"/>
        <w:rPr>
          <w:b/>
          <w:lang w:val="sk-SK"/>
        </w:rPr>
      </w:pPr>
    </w:p>
    <w:p w:rsidR="00EA45B7" w:rsidRDefault="00EA45B7" w:rsidP="00A92DA2">
      <w:pPr>
        <w:widowControl/>
        <w:jc w:val="both"/>
        <w:rPr>
          <w:b/>
          <w:lang w:val="sk-SK"/>
        </w:rPr>
      </w:pPr>
    </w:p>
    <w:p w:rsidR="00EA45B7" w:rsidRDefault="00EA45B7" w:rsidP="00A92DA2">
      <w:pPr>
        <w:widowControl/>
        <w:jc w:val="both"/>
        <w:rPr>
          <w:b/>
          <w:lang w:val="sk-SK"/>
        </w:rPr>
      </w:pPr>
    </w:p>
    <w:p w:rsidR="00EA45B7" w:rsidRDefault="00EA45B7" w:rsidP="00A92DA2">
      <w:pPr>
        <w:widowControl/>
        <w:jc w:val="both"/>
        <w:rPr>
          <w:b/>
          <w:lang w:val="sk-SK"/>
        </w:rPr>
      </w:pPr>
    </w:p>
    <w:p w:rsidR="00EA45B7" w:rsidRDefault="00EA45B7" w:rsidP="00A92DA2">
      <w:pPr>
        <w:widowControl/>
        <w:jc w:val="both"/>
        <w:rPr>
          <w:b/>
          <w:lang w:val="sk-SK"/>
        </w:rPr>
      </w:pPr>
    </w:p>
    <w:p w:rsidR="00EA45B7" w:rsidRDefault="00EA45B7" w:rsidP="00A92DA2">
      <w:pPr>
        <w:widowControl/>
        <w:jc w:val="both"/>
        <w:rPr>
          <w:b/>
          <w:lang w:val="sk-SK"/>
        </w:rPr>
      </w:pPr>
    </w:p>
    <w:p w:rsidR="00EA45B7" w:rsidRDefault="00EA45B7" w:rsidP="00A92DA2">
      <w:pPr>
        <w:widowControl/>
        <w:jc w:val="both"/>
        <w:rPr>
          <w:b/>
          <w:lang w:val="sk-SK"/>
        </w:rPr>
      </w:pPr>
    </w:p>
    <w:p w:rsidR="00EA45B7" w:rsidRDefault="00EA45B7" w:rsidP="00A92DA2">
      <w:pPr>
        <w:widowControl/>
        <w:jc w:val="both"/>
        <w:rPr>
          <w:b/>
          <w:lang w:val="sk-SK"/>
        </w:rPr>
      </w:pPr>
    </w:p>
    <w:p w:rsidR="00EA45B7" w:rsidRPr="000A0F88" w:rsidRDefault="00EA45B7" w:rsidP="00A92DA2">
      <w:pPr>
        <w:widowControl/>
        <w:jc w:val="both"/>
        <w:rPr>
          <w:b/>
          <w:lang w:val="sk-SK"/>
        </w:rPr>
      </w:pPr>
    </w:p>
    <w:p w:rsidR="00A92DA2" w:rsidRPr="000A0F88" w:rsidRDefault="00A92DA2" w:rsidP="00A92DA2">
      <w:pPr>
        <w:widowControl/>
        <w:jc w:val="both"/>
        <w:rPr>
          <w:b/>
          <w:lang w:val="sk-SK"/>
        </w:rPr>
      </w:pPr>
      <w:r w:rsidRPr="000A0F88">
        <w:rPr>
          <w:b/>
          <w:lang w:val="sk-SK"/>
        </w:rPr>
        <w:t>Príloha č. 6</w:t>
      </w:r>
    </w:p>
    <w:p w:rsidR="00A92DA2" w:rsidRPr="000A0F88" w:rsidRDefault="00A92DA2" w:rsidP="00A92DA2">
      <w:pPr>
        <w:widowControl/>
        <w:jc w:val="both"/>
        <w:rPr>
          <w:b/>
          <w:lang w:val="sk-SK"/>
        </w:rPr>
      </w:pPr>
    </w:p>
    <w:p w:rsidR="003C7021" w:rsidRPr="000A0F88" w:rsidRDefault="00EA45B7" w:rsidP="003C7021">
      <w:pPr>
        <w:widowControl/>
        <w:jc w:val="both"/>
        <w:rPr>
          <w:b/>
          <w:lang w:val="sk-SK"/>
        </w:rPr>
      </w:pPr>
      <w:r>
        <w:rPr>
          <w:b/>
          <w:lang w:val="sk-SK"/>
        </w:rPr>
        <w:t>Čitatelia 2015</w:t>
      </w:r>
    </w:p>
    <w:p w:rsidR="003C7021" w:rsidRPr="000A0F88" w:rsidRDefault="003C7021" w:rsidP="003C7021">
      <w:pPr>
        <w:jc w:val="right"/>
        <w:rPr>
          <w:b/>
          <w:lang w:val="sk-SK"/>
        </w:rPr>
      </w:pPr>
    </w:p>
    <w:tbl>
      <w:tblPr>
        <w:tblW w:w="7528" w:type="dxa"/>
        <w:tblInd w:w="55" w:type="dxa"/>
        <w:tblCellMar>
          <w:left w:w="70" w:type="dxa"/>
          <w:right w:w="70" w:type="dxa"/>
        </w:tblCellMar>
        <w:tblLook w:val="04A0" w:firstRow="1" w:lastRow="0" w:firstColumn="1" w:lastColumn="0" w:noHBand="0" w:noVBand="1"/>
      </w:tblPr>
      <w:tblGrid>
        <w:gridCol w:w="514"/>
        <w:gridCol w:w="3778"/>
        <w:gridCol w:w="1544"/>
        <w:gridCol w:w="1701"/>
      </w:tblGrid>
      <w:tr w:rsidR="003C7021" w:rsidRPr="004539D1" w:rsidTr="004539D1">
        <w:trPr>
          <w:trHeight w:val="315"/>
        </w:trPr>
        <w:tc>
          <w:tcPr>
            <w:tcW w:w="7528" w:type="dxa"/>
            <w:gridSpan w:val="4"/>
            <w:tcBorders>
              <w:top w:val="single" w:sz="8" w:space="0" w:color="auto"/>
              <w:left w:val="single" w:sz="8" w:space="0" w:color="auto"/>
              <w:bottom w:val="single" w:sz="8" w:space="0" w:color="auto"/>
              <w:right w:val="single" w:sz="8" w:space="0" w:color="000000"/>
            </w:tcBorders>
            <w:noWrap/>
            <w:vAlign w:val="center"/>
            <w:hideMark/>
          </w:tcPr>
          <w:p w:rsidR="003C7021" w:rsidRPr="00E933A0" w:rsidRDefault="00EA45B7">
            <w:pPr>
              <w:widowControl/>
              <w:spacing w:line="276" w:lineRule="auto"/>
              <w:jc w:val="center"/>
              <w:rPr>
                <w:b/>
                <w:bCs/>
                <w:color w:val="000000"/>
                <w:lang w:val="sk-SK" w:eastAsia="sk-SK"/>
              </w:rPr>
            </w:pPr>
            <w:r w:rsidRPr="00E933A0">
              <w:rPr>
                <w:b/>
                <w:bCs/>
                <w:color w:val="000000"/>
                <w:lang w:val="sk-SK" w:eastAsia="sk-SK"/>
              </w:rPr>
              <w:t>Január – december 2015</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 </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 </w:t>
            </w:r>
          </w:p>
        </w:tc>
        <w:tc>
          <w:tcPr>
            <w:tcW w:w="1544" w:type="dxa"/>
            <w:tcBorders>
              <w:top w:val="nil"/>
              <w:left w:val="nil"/>
              <w:bottom w:val="single" w:sz="8" w:space="0" w:color="auto"/>
              <w:right w:val="single" w:sz="8" w:space="0" w:color="auto"/>
            </w:tcBorders>
            <w:noWrap/>
            <w:vAlign w:val="center"/>
            <w:hideMark/>
          </w:tcPr>
          <w:p w:rsidR="004539D1" w:rsidRPr="00E933A0" w:rsidRDefault="004539D1" w:rsidP="004539D1">
            <w:pPr>
              <w:widowControl/>
              <w:spacing w:line="276" w:lineRule="auto"/>
              <w:jc w:val="center"/>
              <w:rPr>
                <w:b/>
                <w:color w:val="000000"/>
                <w:lang w:val="sk-SK" w:eastAsia="sk-SK"/>
              </w:rPr>
            </w:pPr>
            <w:r w:rsidRPr="00E933A0">
              <w:rPr>
                <w:b/>
                <w:color w:val="000000"/>
                <w:lang w:val="sk-SK" w:eastAsia="sk-SK"/>
              </w:rPr>
              <w:t>Registrovaní čitatelia</w:t>
            </w:r>
          </w:p>
        </w:tc>
        <w:tc>
          <w:tcPr>
            <w:tcW w:w="1701" w:type="dxa"/>
            <w:tcBorders>
              <w:top w:val="nil"/>
              <w:left w:val="nil"/>
              <w:bottom w:val="single" w:sz="8" w:space="0" w:color="auto"/>
              <w:right w:val="single" w:sz="8" w:space="0" w:color="auto"/>
            </w:tcBorders>
            <w:noWrap/>
            <w:vAlign w:val="center"/>
            <w:hideMark/>
          </w:tcPr>
          <w:p w:rsidR="004539D1" w:rsidRPr="00E933A0" w:rsidRDefault="004539D1" w:rsidP="004539D1">
            <w:pPr>
              <w:widowControl/>
              <w:spacing w:line="276" w:lineRule="auto"/>
              <w:jc w:val="center"/>
              <w:rPr>
                <w:b/>
                <w:color w:val="000000"/>
                <w:lang w:val="sk-SK" w:eastAsia="sk-SK"/>
              </w:rPr>
            </w:pPr>
            <w:r w:rsidRPr="00E933A0">
              <w:rPr>
                <w:b/>
                <w:color w:val="000000"/>
                <w:lang w:val="sk-SK" w:eastAsia="sk-SK"/>
              </w:rPr>
              <w:t>- z toho čitatelia do 15 rokov</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P1</w:t>
            </w:r>
          </w:p>
        </w:tc>
        <w:tc>
          <w:tcPr>
            <w:tcW w:w="3778" w:type="dxa"/>
            <w:tcBorders>
              <w:top w:val="nil"/>
              <w:left w:val="nil"/>
              <w:bottom w:val="single" w:sz="8" w:space="0" w:color="auto"/>
              <w:right w:val="single" w:sz="8" w:space="0" w:color="auto"/>
            </w:tcBorders>
            <w:noWrap/>
            <w:vAlign w:val="center"/>
            <w:hideMark/>
          </w:tcPr>
          <w:p w:rsidR="004539D1" w:rsidRPr="00E933A0" w:rsidRDefault="00FA4592">
            <w:pPr>
              <w:widowControl/>
              <w:spacing w:line="276" w:lineRule="auto"/>
              <w:rPr>
                <w:color w:val="000000"/>
                <w:lang w:val="sk-SK" w:eastAsia="sk-SK"/>
              </w:rPr>
            </w:pPr>
            <w:r w:rsidRPr="00E933A0">
              <w:rPr>
                <w:color w:val="000000"/>
                <w:lang w:val="sk-SK" w:eastAsia="sk-SK"/>
              </w:rPr>
              <w:t>Nám. Nádeje 1</w:t>
            </w:r>
          </w:p>
        </w:tc>
        <w:tc>
          <w:tcPr>
            <w:tcW w:w="1544" w:type="dxa"/>
            <w:tcBorders>
              <w:top w:val="nil"/>
              <w:left w:val="nil"/>
              <w:bottom w:val="single" w:sz="8" w:space="0" w:color="auto"/>
              <w:right w:val="single" w:sz="8" w:space="0" w:color="auto"/>
            </w:tcBorders>
            <w:noWrap/>
            <w:vAlign w:val="center"/>
            <w:hideMark/>
          </w:tcPr>
          <w:p w:rsidR="004539D1" w:rsidRPr="00E933A0" w:rsidRDefault="004539D1" w:rsidP="004539D1">
            <w:pPr>
              <w:widowControl/>
              <w:spacing w:line="276" w:lineRule="auto"/>
              <w:jc w:val="right"/>
              <w:rPr>
                <w:color w:val="000000"/>
                <w:lang w:val="sk-SK" w:eastAsia="sk-SK"/>
              </w:rPr>
            </w:pPr>
            <w:r w:rsidRPr="00E933A0">
              <w:rPr>
                <w:color w:val="000000"/>
                <w:lang w:val="sk-SK" w:eastAsia="sk-SK"/>
              </w:rPr>
              <w:t>972</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760</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P2</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Litpark</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1784</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1170</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P5</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Poľovnícka 5</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1081</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865</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P6</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Humenská 9</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1617</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1334</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P7</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ZŠ Jenisejská 22</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435</w:t>
            </w:r>
          </w:p>
        </w:tc>
        <w:tc>
          <w:tcPr>
            <w:tcW w:w="1701" w:type="dxa"/>
            <w:tcBorders>
              <w:top w:val="nil"/>
              <w:left w:val="nil"/>
              <w:bottom w:val="single" w:sz="8" w:space="0" w:color="auto"/>
              <w:right w:val="single" w:sz="8" w:space="0" w:color="auto"/>
            </w:tcBorders>
            <w:noWrap/>
            <w:vAlign w:val="center"/>
            <w:hideMark/>
          </w:tcPr>
          <w:p w:rsidR="004539D1" w:rsidRPr="00E933A0" w:rsidRDefault="004539D1" w:rsidP="004539D1">
            <w:pPr>
              <w:widowControl/>
              <w:spacing w:line="276" w:lineRule="auto"/>
              <w:jc w:val="right"/>
              <w:rPr>
                <w:color w:val="000000"/>
                <w:lang w:val="sk-SK" w:eastAsia="sk-SK"/>
              </w:rPr>
            </w:pPr>
            <w:r w:rsidRPr="00E933A0">
              <w:rPr>
                <w:color w:val="000000"/>
                <w:lang w:val="sk-SK" w:eastAsia="sk-SK"/>
              </w:rPr>
              <w:t>414</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P8</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ZŠ Užhorodská 39</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187</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180</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P9</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ZŠ Bernolákova 18</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387</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389</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P10</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ZŠ Bukovecká 17</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185</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166</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P12</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B.Nemcovej 27</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657</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539</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P15</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ŽS Družicová 4</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552</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491</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P19</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ZŠ Starozagorská 8</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267</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246</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P20</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ZŠ Bruselská 18</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463</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428</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P21</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ZŠ Krosnianska 2</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341</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330</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P22</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ZŠ Maurerova 21</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230</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220</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P23</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ZŠ Rehoľná 2, Košice - Krásna</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68</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66</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P24</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ZŠ Belehradská 21</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707</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674</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P25</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ZŠ Krosnianska 4</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490</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457</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P26</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ZŠ Jána Pavla II</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508</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453</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P27</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ZŠ Čordákova 50</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184</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162</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P28</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ZŠ Postupimská 37</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129</w:t>
            </w:r>
          </w:p>
        </w:tc>
        <w:tc>
          <w:tcPr>
            <w:tcW w:w="1701" w:type="dxa"/>
            <w:tcBorders>
              <w:top w:val="nil"/>
              <w:left w:val="nil"/>
              <w:bottom w:val="single" w:sz="8" w:space="0" w:color="auto"/>
              <w:right w:val="single" w:sz="8" w:space="0" w:color="auto"/>
            </w:tcBorders>
            <w:noWrap/>
            <w:vAlign w:val="center"/>
            <w:hideMark/>
          </w:tcPr>
          <w:p w:rsidR="004539D1" w:rsidRPr="00E933A0" w:rsidRDefault="004539D1" w:rsidP="004539D1">
            <w:pPr>
              <w:widowControl/>
              <w:spacing w:line="276" w:lineRule="auto"/>
              <w:jc w:val="right"/>
              <w:rPr>
                <w:color w:val="000000"/>
                <w:lang w:val="sk-SK" w:eastAsia="sk-SK"/>
              </w:rPr>
            </w:pPr>
            <w:r w:rsidRPr="00E933A0">
              <w:rPr>
                <w:color w:val="000000"/>
                <w:lang w:val="sk-SK" w:eastAsia="sk-SK"/>
              </w:rPr>
              <w:t>115</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P29</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ZŠ Fábryho 44</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245</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243</w:t>
            </w:r>
          </w:p>
        </w:tc>
      </w:tr>
      <w:tr w:rsidR="004539D1" w:rsidRPr="004539D1"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P32</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color w:val="000000"/>
                <w:lang w:val="sk-SK" w:eastAsia="sk-SK"/>
              </w:rPr>
            </w:pPr>
            <w:r w:rsidRPr="00E933A0">
              <w:rPr>
                <w:color w:val="000000"/>
                <w:lang w:val="sk-SK" w:eastAsia="sk-SK"/>
              </w:rPr>
              <w:t>ZŠ Janigova 2</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178</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color w:val="000000"/>
                <w:lang w:val="sk-SK" w:eastAsia="sk-SK"/>
              </w:rPr>
            </w:pPr>
            <w:r w:rsidRPr="00E933A0">
              <w:rPr>
                <w:color w:val="000000"/>
                <w:lang w:val="sk-SK" w:eastAsia="sk-SK"/>
              </w:rPr>
              <w:t>173</w:t>
            </w:r>
          </w:p>
        </w:tc>
      </w:tr>
      <w:tr w:rsidR="004539D1" w:rsidRPr="00E933A0" w:rsidTr="004539D1">
        <w:trPr>
          <w:trHeight w:val="315"/>
        </w:trPr>
        <w:tc>
          <w:tcPr>
            <w:tcW w:w="505" w:type="dxa"/>
            <w:tcBorders>
              <w:top w:val="nil"/>
              <w:left w:val="single" w:sz="8" w:space="0" w:color="auto"/>
              <w:bottom w:val="single" w:sz="8" w:space="0" w:color="auto"/>
              <w:right w:val="single" w:sz="8" w:space="0" w:color="auto"/>
            </w:tcBorders>
            <w:noWrap/>
            <w:vAlign w:val="center"/>
            <w:hideMark/>
          </w:tcPr>
          <w:p w:rsidR="004539D1" w:rsidRPr="00E933A0" w:rsidRDefault="004539D1">
            <w:pPr>
              <w:widowControl/>
              <w:spacing w:line="276" w:lineRule="auto"/>
              <w:rPr>
                <w:b/>
                <w:bCs/>
                <w:color w:val="000000"/>
                <w:lang w:val="sk-SK" w:eastAsia="sk-SK"/>
              </w:rPr>
            </w:pPr>
            <w:r w:rsidRPr="00E933A0">
              <w:rPr>
                <w:b/>
                <w:bCs/>
                <w:color w:val="000000"/>
                <w:lang w:val="sk-SK" w:eastAsia="sk-SK"/>
              </w:rPr>
              <w:t> </w:t>
            </w:r>
          </w:p>
        </w:tc>
        <w:tc>
          <w:tcPr>
            <w:tcW w:w="3778"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rPr>
                <w:b/>
                <w:bCs/>
                <w:color w:val="000000"/>
                <w:lang w:val="sk-SK" w:eastAsia="sk-SK"/>
              </w:rPr>
            </w:pPr>
            <w:r w:rsidRPr="00E933A0">
              <w:rPr>
                <w:b/>
                <w:bCs/>
                <w:color w:val="000000"/>
                <w:lang w:val="sk-SK" w:eastAsia="sk-SK"/>
              </w:rPr>
              <w:t>S P O L U</w:t>
            </w:r>
          </w:p>
        </w:tc>
        <w:tc>
          <w:tcPr>
            <w:tcW w:w="1544"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b/>
                <w:bCs/>
                <w:color w:val="000000"/>
                <w:lang w:val="sk-SK" w:eastAsia="sk-SK"/>
              </w:rPr>
            </w:pPr>
            <w:r w:rsidRPr="00E933A0">
              <w:rPr>
                <w:b/>
                <w:bCs/>
                <w:color w:val="000000"/>
                <w:lang w:val="sk-SK" w:eastAsia="sk-SK"/>
              </w:rPr>
              <w:t>11677</w:t>
            </w:r>
          </w:p>
        </w:tc>
        <w:tc>
          <w:tcPr>
            <w:tcW w:w="1701" w:type="dxa"/>
            <w:tcBorders>
              <w:top w:val="nil"/>
              <w:left w:val="nil"/>
              <w:bottom w:val="single" w:sz="8" w:space="0" w:color="auto"/>
              <w:right w:val="single" w:sz="8" w:space="0" w:color="auto"/>
            </w:tcBorders>
            <w:noWrap/>
            <w:vAlign w:val="center"/>
            <w:hideMark/>
          </w:tcPr>
          <w:p w:rsidR="004539D1" w:rsidRPr="00E933A0" w:rsidRDefault="004539D1">
            <w:pPr>
              <w:widowControl/>
              <w:spacing w:line="276" w:lineRule="auto"/>
              <w:jc w:val="right"/>
              <w:rPr>
                <w:b/>
                <w:bCs/>
                <w:color w:val="000000"/>
                <w:lang w:val="sk-SK" w:eastAsia="sk-SK"/>
              </w:rPr>
            </w:pPr>
            <w:r w:rsidRPr="00E933A0">
              <w:rPr>
                <w:b/>
                <w:bCs/>
                <w:color w:val="000000"/>
                <w:lang w:val="sk-SK" w:eastAsia="sk-SK"/>
              </w:rPr>
              <w:t>9875</w:t>
            </w:r>
          </w:p>
        </w:tc>
      </w:tr>
    </w:tbl>
    <w:p w:rsidR="003C7021" w:rsidRPr="000A0F88" w:rsidRDefault="003C7021" w:rsidP="003C7021">
      <w:pPr>
        <w:jc w:val="both"/>
        <w:rPr>
          <w:color w:val="FF0000"/>
          <w:lang w:val="sk-SK"/>
        </w:rPr>
      </w:pPr>
    </w:p>
    <w:p w:rsidR="003C7021" w:rsidRPr="000A0F88" w:rsidRDefault="003C7021" w:rsidP="003C7021">
      <w:pPr>
        <w:jc w:val="both"/>
        <w:rPr>
          <w:color w:val="FF0000"/>
          <w:lang w:val="sk-SK"/>
        </w:rPr>
      </w:pPr>
    </w:p>
    <w:p w:rsidR="003C7021" w:rsidRPr="000A0F88" w:rsidRDefault="003C7021" w:rsidP="003C7021">
      <w:pPr>
        <w:jc w:val="both"/>
        <w:rPr>
          <w:color w:val="FF0000"/>
          <w:lang w:val="sk-SK"/>
        </w:rPr>
      </w:pPr>
    </w:p>
    <w:p w:rsidR="00A92DA2" w:rsidRPr="000A0F88" w:rsidRDefault="003C7021" w:rsidP="003C7021">
      <w:pPr>
        <w:rPr>
          <w:b/>
          <w:lang w:val="sk-SK"/>
        </w:rPr>
      </w:pPr>
      <w:r w:rsidRPr="000A0F88">
        <w:rPr>
          <w:color w:val="FF0000"/>
          <w:lang w:val="sk-SK"/>
        </w:rPr>
        <w:br w:type="column"/>
      </w:r>
      <w:r w:rsidR="00A92DA2" w:rsidRPr="000A0F88">
        <w:rPr>
          <w:b/>
          <w:lang w:val="sk-SK"/>
        </w:rPr>
        <w:t>Príloha č. 7</w:t>
      </w:r>
    </w:p>
    <w:p w:rsidR="00A92DA2" w:rsidRPr="000A0F88" w:rsidRDefault="00A92DA2" w:rsidP="00A92DA2">
      <w:pPr>
        <w:jc w:val="right"/>
        <w:rPr>
          <w:b/>
          <w:highlight w:val="yellow"/>
          <w:lang w:val="sk-SK"/>
        </w:rPr>
      </w:pPr>
    </w:p>
    <w:p w:rsidR="003C7021" w:rsidRPr="000A0F88" w:rsidRDefault="00EA45B7" w:rsidP="003C7021">
      <w:pPr>
        <w:jc w:val="both"/>
        <w:rPr>
          <w:b/>
          <w:lang w:val="sk-SK"/>
        </w:rPr>
      </w:pPr>
      <w:r>
        <w:rPr>
          <w:b/>
          <w:lang w:val="sk-SK"/>
        </w:rPr>
        <w:t>Výpožičky 2015</w:t>
      </w:r>
    </w:p>
    <w:p w:rsidR="003C7021" w:rsidRPr="000A0F88" w:rsidRDefault="003C7021" w:rsidP="003C7021">
      <w:pPr>
        <w:jc w:val="both"/>
        <w:rPr>
          <w:color w:val="FF0000"/>
          <w:lang w:val="sk-SK"/>
        </w:rPr>
      </w:pPr>
    </w:p>
    <w:tbl>
      <w:tblPr>
        <w:tblW w:w="8391" w:type="dxa"/>
        <w:tblInd w:w="55" w:type="dxa"/>
        <w:tblCellMar>
          <w:left w:w="70" w:type="dxa"/>
          <w:right w:w="70" w:type="dxa"/>
        </w:tblCellMar>
        <w:tblLook w:val="04A0" w:firstRow="1" w:lastRow="0" w:firstColumn="1" w:lastColumn="0" w:noHBand="0" w:noVBand="1"/>
      </w:tblPr>
      <w:tblGrid>
        <w:gridCol w:w="514"/>
        <w:gridCol w:w="3539"/>
        <w:gridCol w:w="954"/>
        <w:gridCol w:w="1140"/>
        <w:gridCol w:w="1361"/>
        <w:gridCol w:w="967"/>
      </w:tblGrid>
      <w:tr w:rsidR="003C7021" w:rsidRPr="004539D1" w:rsidTr="004539D1">
        <w:trPr>
          <w:trHeight w:val="330"/>
        </w:trPr>
        <w:tc>
          <w:tcPr>
            <w:tcW w:w="8391" w:type="dxa"/>
            <w:gridSpan w:val="6"/>
            <w:tcBorders>
              <w:top w:val="single" w:sz="8" w:space="0" w:color="000000"/>
              <w:left w:val="single" w:sz="8" w:space="0" w:color="000000"/>
              <w:bottom w:val="single" w:sz="8" w:space="0" w:color="000000"/>
              <w:right w:val="single" w:sz="8" w:space="0" w:color="000000"/>
            </w:tcBorders>
            <w:noWrap/>
            <w:vAlign w:val="center"/>
            <w:hideMark/>
          </w:tcPr>
          <w:p w:rsidR="003C7021" w:rsidRPr="00E933A0" w:rsidRDefault="00EA45B7">
            <w:pPr>
              <w:widowControl/>
              <w:spacing w:line="276" w:lineRule="auto"/>
              <w:jc w:val="center"/>
              <w:rPr>
                <w:b/>
                <w:bCs/>
                <w:color w:val="000000"/>
                <w:lang w:val="sk-SK" w:eastAsia="sk-SK"/>
              </w:rPr>
            </w:pPr>
            <w:r w:rsidRPr="00E933A0">
              <w:rPr>
                <w:b/>
                <w:bCs/>
                <w:color w:val="000000"/>
                <w:lang w:val="sk-SK" w:eastAsia="sk-SK"/>
              </w:rPr>
              <w:t>Január - december 2015</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 </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 </w:t>
            </w:r>
          </w:p>
        </w:tc>
        <w:tc>
          <w:tcPr>
            <w:tcW w:w="935"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b/>
                <w:color w:val="000000"/>
                <w:lang w:val="sk-SK" w:eastAsia="sk-SK"/>
              </w:rPr>
            </w:pPr>
            <w:r w:rsidRPr="00E933A0">
              <w:rPr>
                <w:b/>
                <w:color w:val="000000"/>
                <w:lang w:val="sk-SK" w:eastAsia="sk-SK"/>
              </w:rPr>
              <w:t>KNIHY</w:t>
            </w:r>
          </w:p>
        </w:tc>
        <w:tc>
          <w:tcPr>
            <w:tcW w:w="1106"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b/>
                <w:color w:val="000000"/>
                <w:lang w:val="sk-SK" w:eastAsia="sk-SK"/>
              </w:rPr>
            </w:pPr>
            <w:r w:rsidRPr="00E933A0">
              <w:rPr>
                <w:b/>
                <w:color w:val="000000"/>
                <w:lang w:val="sk-SK" w:eastAsia="sk-SK"/>
              </w:rPr>
              <w:t>Periodiká</w:t>
            </w:r>
          </w:p>
        </w:tc>
        <w:tc>
          <w:tcPr>
            <w:tcW w:w="1361"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jc w:val="center"/>
              <w:rPr>
                <w:b/>
                <w:color w:val="000000"/>
                <w:lang w:val="sk-SK" w:eastAsia="sk-SK"/>
              </w:rPr>
            </w:pPr>
            <w:r w:rsidRPr="00E933A0">
              <w:rPr>
                <w:b/>
                <w:color w:val="000000"/>
                <w:lang w:val="sk-SK" w:eastAsia="sk-SK"/>
              </w:rPr>
              <w:t>Špeciálne</w:t>
            </w:r>
          </w:p>
        </w:tc>
        <w:tc>
          <w:tcPr>
            <w:tcW w:w="967"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b/>
                <w:bCs/>
                <w:color w:val="000000"/>
                <w:lang w:val="sk-SK" w:eastAsia="sk-SK"/>
              </w:rPr>
            </w:pPr>
            <w:r w:rsidRPr="00E933A0">
              <w:rPr>
                <w:b/>
                <w:bCs/>
                <w:color w:val="000000"/>
                <w:lang w:val="sk-SK" w:eastAsia="sk-SK"/>
              </w:rPr>
              <w:t>SPOLU</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 </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 </w:t>
            </w:r>
          </w:p>
        </w:tc>
        <w:tc>
          <w:tcPr>
            <w:tcW w:w="935"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b/>
                <w:color w:val="000000"/>
                <w:lang w:val="sk-SK" w:eastAsia="sk-SK"/>
              </w:rPr>
            </w:pPr>
            <w:r w:rsidRPr="00E933A0">
              <w:rPr>
                <w:b/>
                <w:color w:val="000000"/>
                <w:lang w:val="sk-SK" w:eastAsia="sk-SK"/>
              </w:rPr>
              <w:t> </w:t>
            </w:r>
          </w:p>
        </w:tc>
        <w:tc>
          <w:tcPr>
            <w:tcW w:w="1106"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b/>
                <w:color w:val="000000"/>
                <w:lang w:val="sk-SK" w:eastAsia="sk-SK"/>
              </w:rPr>
            </w:pPr>
            <w:r w:rsidRPr="00E933A0">
              <w:rPr>
                <w:b/>
                <w:color w:val="000000"/>
                <w:lang w:val="sk-SK" w:eastAsia="sk-SK"/>
              </w:rPr>
              <w:t> </w:t>
            </w:r>
          </w:p>
        </w:tc>
        <w:tc>
          <w:tcPr>
            <w:tcW w:w="1361"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jc w:val="center"/>
              <w:rPr>
                <w:b/>
                <w:color w:val="000000"/>
                <w:lang w:val="sk-SK" w:eastAsia="sk-SK"/>
              </w:rPr>
            </w:pPr>
            <w:r w:rsidRPr="00E933A0">
              <w:rPr>
                <w:b/>
                <w:color w:val="000000"/>
                <w:lang w:val="sk-SK" w:eastAsia="sk-SK"/>
              </w:rPr>
              <w:t> dokumenty</w:t>
            </w:r>
          </w:p>
        </w:tc>
        <w:tc>
          <w:tcPr>
            <w:tcW w:w="967"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b/>
                <w:bCs/>
                <w:color w:val="000000"/>
                <w:lang w:val="sk-SK" w:eastAsia="sk-SK"/>
              </w:rPr>
            </w:pPr>
            <w:r w:rsidRPr="00E933A0">
              <w:rPr>
                <w:b/>
                <w:bCs/>
                <w:color w:val="000000"/>
                <w:lang w:val="sk-SK" w:eastAsia="sk-SK"/>
              </w:rPr>
              <w:t> </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P1</w:t>
            </w:r>
          </w:p>
        </w:tc>
        <w:tc>
          <w:tcPr>
            <w:tcW w:w="3539" w:type="dxa"/>
            <w:tcBorders>
              <w:top w:val="nil"/>
              <w:left w:val="nil"/>
              <w:bottom w:val="single" w:sz="8" w:space="0" w:color="000000"/>
              <w:right w:val="single" w:sz="8" w:space="0" w:color="000000"/>
            </w:tcBorders>
            <w:noWrap/>
            <w:vAlign w:val="center"/>
            <w:hideMark/>
          </w:tcPr>
          <w:p w:rsidR="003C7021" w:rsidRPr="00E933A0" w:rsidRDefault="00FA4592">
            <w:pPr>
              <w:widowControl/>
              <w:spacing w:line="276" w:lineRule="auto"/>
              <w:rPr>
                <w:color w:val="000000"/>
                <w:lang w:val="sk-SK" w:eastAsia="sk-SK"/>
              </w:rPr>
            </w:pPr>
            <w:r w:rsidRPr="00E933A0">
              <w:rPr>
                <w:color w:val="000000"/>
                <w:lang w:val="sk-SK" w:eastAsia="sk-SK"/>
              </w:rPr>
              <w:t>Nám. Nádeje 1</w:t>
            </w:r>
          </w:p>
        </w:tc>
        <w:tc>
          <w:tcPr>
            <w:tcW w:w="935" w:type="dxa"/>
            <w:tcBorders>
              <w:top w:val="nil"/>
              <w:left w:val="nil"/>
              <w:bottom w:val="single" w:sz="8" w:space="0" w:color="000000"/>
              <w:right w:val="single" w:sz="8" w:space="0" w:color="000000"/>
            </w:tcBorders>
            <w:noWrap/>
            <w:vAlign w:val="center"/>
            <w:hideMark/>
          </w:tcPr>
          <w:p w:rsidR="003C7021" w:rsidRPr="00E933A0" w:rsidRDefault="004539D1" w:rsidP="004539D1">
            <w:pPr>
              <w:widowControl/>
              <w:spacing w:line="276" w:lineRule="auto"/>
              <w:jc w:val="right"/>
              <w:rPr>
                <w:color w:val="000000"/>
                <w:lang w:val="sk-SK" w:eastAsia="sk-SK"/>
              </w:rPr>
            </w:pPr>
            <w:r w:rsidRPr="00E933A0">
              <w:rPr>
                <w:color w:val="000000"/>
                <w:lang w:val="sk-SK" w:eastAsia="sk-SK"/>
              </w:rPr>
              <w:t>15929</w:t>
            </w:r>
          </w:p>
        </w:tc>
        <w:tc>
          <w:tcPr>
            <w:tcW w:w="1106" w:type="dxa"/>
            <w:tcBorders>
              <w:top w:val="nil"/>
              <w:left w:val="nil"/>
              <w:bottom w:val="single" w:sz="8" w:space="0" w:color="000000"/>
              <w:right w:val="single" w:sz="8" w:space="0" w:color="000000"/>
            </w:tcBorders>
            <w:noWrap/>
            <w:vAlign w:val="center"/>
            <w:hideMark/>
          </w:tcPr>
          <w:p w:rsidR="003C7021" w:rsidRPr="00E933A0" w:rsidRDefault="004539D1">
            <w:pPr>
              <w:widowControl/>
              <w:spacing w:line="276" w:lineRule="auto"/>
              <w:jc w:val="right"/>
              <w:rPr>
                <w:color w:val="000000"/>
                <w:lang w:val="sk-SK" w:eastAsia="sk-SK"/>
              </w:rPr>
            </w:pPr>
            <w:r w:rsidRPr="00E933A0">
              <w:rPr>
                <w:color w:val="000000"/>
                <w:lang w:val="sk-SK" w:eastAsia="sk-SK"/>
              </w:rPr>
              <w:t>201</w:t>
            </w:r>
          </w:p>
        </w:tc>
        <w:tc>
          <w:tcPr>
            <w:tcW w:w="1361" w:type="dxa"/>
            <w:tcBorders>
              <w:top w:val="nil"/>
              <w:left w:val="nil"/>
              <w:bottom w:val="single" w:sz="8" w:space="0" w:color="000000"/>
              <w:right w:val="single" w:sz="8" w:space="0" w:color="000000"/>
            </w:tcBorders>
            <w:noWrap/>
            <w:vAlign w:val="center"/>
            <w:hideMark/>
          </w:tcPr>
          <w:p w:rsidR="003C7021" w:rsidRPr="00E933A0" w:rsidRDefault="004539D1">
            <w:pPr>
              <w:widowControl/>
              <w:spacing w:line="276" w:lineRule="auto"/>
              <w:jc w:val="right"/>
              <w:rPr>
                <w:color w:val="000000"/>
                <w:lang w:val="sk-SK" w:eastAsia="sk-SK"/>
              </w:rPr>
            </w:pPr>
            <w:r w:rsidRPr="00E933A0">
              <w:rPr>
                <w:color w:val="000000"/>
                <w:lang w:val="sk-SK" w:eastAsia="sk-SK"/>
              </w:rPr>
              <w:t>10</w:t>
            </w:r>
          </w:p>
        </w:tc>
        <w:tc>
          <w:tcPr>
            <w:tcW w:w="967" w:type="dxa"/>
            <w:tcBorders>
              <w:top w:val="nil"/>
              <w:left w:val="nil"/>
              <w:bottom w:val="single" w:sz="8" w:space="0" w:color="000000"/>
              <w:right w:val="single" w:sz="8" w:space="0" w:color="000000"/>
            </w:tcBorders>
            <w:noWrap/>
            <w:vAlign w:val="center"/>
            <w:hideMark/>
          </w:tcPr>
          <w:p w:rsidR="003C7021" w:rsidRPr="00E933A0" w:rsidRDefault="004539D1">
            <w:pPr>
              <w:widowControl/>
              <w:spacing w:line="276" w:lineRule="auto"/>
              <w:jc w:val="right"/>
              <w:rPr>
                <w:bCs/>
                <w:color w:val="000000"/>
                <w:lang w:val="sk-SK" w:eastAsia="sk-SK"/>
              </w:rPr>
            </w:pPr>
            <w:r w:rsidRPr="00E933A0">
              <w:rPr>
                <w:bCs/>
                <w:color w:val="000000"/>
                <w:lang w:val="sk-SK" w:eastAsia="sk-SK"/>
              </w:rPr>
              <w:t>16140</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Litpark</w:t>
            </w:r>
          </w:p>
        </w:tc>
        <w:tc>
          <w:tcPr>
            <w:tcW w:w="935" w:type="dxa"/>
            <w:tcBorders>
              <w:top w:val="nil"/>
              <w:left w:val="nil"/>
              <w:bottom w:val="single" w:sz="8" w:space="0" w:color="000000"/>
              <w:right w:val="single" w:sz="8" w:space="0" w:color="000000"/>
            </w:tcBorders>
            <w:noWrap/>
            <w:vAlign w:val="center"/>
            <w:hideMark/>
          </w:tcPr>
          <w:p w:rsidR="003C7021" w:rsidRPr="00E933A0" w:rsidRDefault="004539D1" w:rsidP="004539D1">
            <w:pPr>
              <w:widowControl/>
              <w:spacing w:line="276" w:lineRule="auto"/>
              <w:jc w:val="right"/>
              <w:rPr>
                <w:color w:val="000000"/>
                <w:lang w:val="sk-SK" w:eastAsia="sk-SK"/>
              </w:rPr>
            </w:pPr>
            <w:r w:rsidRPr="00E933A0">
              <w:rPr>
                <w:color w:val="000000"/>
                <w:lang w:val="sk-SK" w:eastAsia="sk-SK"/>
              </w:rPr>
              <w:t>28866</w:t>
            </w:r>
          </w:p>
        </w:tc>
        <w:tc>
          <w:tcPr>
            <w:tcW w:w="1106" w:type="dxa"/>
            <w:tcBorders>
              <w:top w:val="nil"/>
              <w:left w:val="nil"/>
              <w:bottom w:val="single" w:sz="8" w:space="0" w:color="000000"/>
              <w:right w:val="single" w:sz="8" w:space="0" w:color="000000"/>
            </w:tcBorders>
            <w:noWrap/>
            <w:vAlign w:val="center"/>
            <w:hideMark/>
          </w:tcPr>
          <w:p w:rsidR="003C7021" w:rsidRPr="00E933A0" w:rsidRDefault="004539D1">
            <w:pPr>
              <w:widowControl/>
              <w:spacing w:line="276" w:lineRule="auto"/>
              <w:jc w:val="right"/>
              <w:rPr>
                <w:color w:val="000000"/>
                <w:lang w:val="sk-SK" w:eastAsia="sk-SK"/>
              </w:rPr>
            </w:pPr>
            <w:r w:rsidRPr="00E933A0">
              <w:rPr>
                <w:color w:val="000000"/>
                <w:lang w:val="sk-SK" w:eastAsia="sk-SK"/>
              </w:rPr>
              <w:t>740</w:t>
            </w:r>
          </w:p>
        </w:tc>
        <w:tc>
          <w:tcPr>
            <w:tcW w:w="1361" w:type="dxa"/>
            <w:tcBorders>
              <w:top w:val="nil"/>
              <w:left w:val="nil"/>
              <w:bottom w:val="single" w:sz="8" w:space="0" w:color="000000"/>
              <w:right w:val="single" w:sz="8" w:space="0" w:color="000000"/>
            </w:tcBorders>
            <w:noWrap/>
            <w:vAlign w:val="center"/>
            <w:hideMark/>
          </w:tcPr>
          <w:p w:rsidR="003C7021" w:rsidRPr="00E933A0" w:rsidRDefault="004539D1">
            <w:pPr>
              <w:widowControl/>
              <w:spacing w:line="276" w:lineRule="auto"/>
              <w:jc w:val="right"/>
              <w:rPr>
                <w:color w:val="000000"/>
                <w:lang w:val="sk-SK" w:eastAsia="sk-SK"/>
              </w:rPr>
            </w:pPr>
            <w:r w:rsidRPr="00E933A0">
              <w:rPr>
                <w:color w:val="000000"/>
                <w:lang w:val="sk-SK" w:eastAsia="sk-SK"/>
              </w:rPr>
              <w:t>2</w:t>
            </w:r>
          </w:p>
        </w:tc>
        <w:tc>
          <w:tcPr>
            <w:tcW w:w="967" w:type="dxa"/>
            <w:tcBorders>
              <w:top w:val="nil"/>
              <w:left w:val="nil"/>
              <w:bottom w:val="single" w:sz="8" w:space="0" w:color="000000"/>
              <w:right w:val="single" w:sz="8" w:space="0" w:color="000000"/>
            </w:tcBorders>
            <w:noWrap/>
            <w:vAlign w:val="center"/>
            <w:hideMark/>
          </w:tcPr>
          <w:p w:rsidR="003C7021" w:rsidRPr="00E933A0" w:rsidRDefault="004539D1">
            <w:pPr>
              <w:widowControl/>
              <w:spacing w:line="276" w:lineRule="auto"/>
              <w:jc w:val="right"/>
              <w:rPr>
                <w:bCs/>
                <w:color w:val="000000"/>
                <w:lang w:val="sk-SK" w:eastAsia="sk-SK"/>
              </w:rPr>
            </w:pPr>
            <w:r w:rsidRPr="00E933A0">
              <w:rPr>
                <w:bCs/>
                <w:color w:val="000000"/>
                <w:lang w:val="sk-SK" w:eastAsia="sk-SK"/>
              </w:rPr>
              <w:t>29608</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P5</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Poľovnícka 5</w:t>
            </w:r>
          </w:p>
        </w:tc>
        <w:tc>
          <w:tcPr>
            <w:tcW w:w="935" w:type="dxa"/>
            <w:tcBorders>
              <w:top w:val="nil"/>
              <w:left w:val="nil"/>
              <w:bottom w:val="single" w:sz="8" w:space="0" w:color="000000"/>
              <w:right w:val="single" w:sz="8" w:space="0" w:color="000000"/>
            </w:tcBorders>
            <w:noWrap/>
            <w:vAlign w:val="center"/>
            <w:hideMark/>
          </w:tcPr>
          <w:p w:rsidR="003C7021" w:rsidRPr="00E933A0" w:rsidRDefault="004539D1">
            <w:pPr>
              <w:widowControl/>
              <w:spacing w:line="276" w:lineRule="auto"/>
              <w:jc w:val="right"/>
              <w:rPr>
                <w:color w:val="000000"/>
                <w:lang w:val="sk-SK" w:eastAsia="sk-SK"/>
              </w:rPr>
            </w:pPr>
            <w:r w:rsidRPr="00E933A0">
              <w:rPr>
                <w:color w:val="000000"/>
                <w:lang w:val="sk-SK" w:eastAsia="sk-SK"/>
              </w:rPr>
              <w:t>9682</w:t>
            </w:r>
          </w:p>
        </w:tc>
        <w:tc>
          <w:tcPr>
            <w:tcW w:w="1106" w:type="dxa"/>
            <w:tcBorders>
              <w:top w:val="nil"/>
              <w:left w:val="nil"/>
              <w:bottom w:val="single" w:sz="8" w:space="0" w:color="000000"/>
              <w:right w:val="single" w:sz="8" w:space="0" w:color="000000"/>
            </w:tcBorders>
            <w:noWrap/>
            <w:vAlign w:val="center"/>
            <w:hideMark/>
          </w:tcPr>
          <w:p w:rsidR="003C7021" w:rsidRPr="00E933A0" w:rsidRDefault="004539D1" w:rsidP="004539D1">
            <w:pPr>
              <w:widowControl/>
              <w:spacing w:line="276" w:lineRule="auto"/>
              <w:jc w:val="right"/>
              <w:rPr>
                <w:color w:val="000000"/>
                <w:lang w:val="sk-SK" w:eastAsia="sk-SK"/>
              </w:rPr>
            </w:pPr>
            <w:r w:rsidRPr="00E933A0">
              <w:rPr>
                <w:color w:val="000000"/>
                <w:lang w:val="sk-SK" w:eastAsia="sk-SK"/>
              </w:rPr>
              <w:t>250</w:t>
            </w:r>
          </w:p>
        </w:tc>
        <w:tc>
          <w:tcPr>
            <w:tcW w:w="1361" w:type="dxa"/>
            <w:tcBorders>
              <w:top w:val="nil"/>
              <w:left w:val="nil"/>
              <w:bottom w:val="single" w:sz="8" w:space="0" w:color="000000"/>
              <w:right w:val="single" w:sz="8" w:space="0" w:color="000000"/>
            </w:tcBorders>
            <w:noWrap/>
            <w:vAlign w:val="center"/>
            <w:hideMark/>
          </w:tcPr>
          <w:p w:rsidR="003C7021" w:rsidRPr="00E933A0" w:rsidRDefault="004539D1">
            <w:pPr>
              <w:widowControl/>
              <w:spacing w:line="276" w:lineRule="auto"/>
              <w:jc w:val="right"/>
              <w:rPr>
                <w:color w:val="000000"/>
                <w:lang w:val="sk-SK" w:eastAsia="sk-SK"/>
              </w:rPr>
            </w:pPr>
            <w:r w:rsidRPr="00E933A0">
              <w:rPr>
                <w:color w:val="000000"/>
                <w:lang w:val="sk-SK" w:eastAsia="sk-SK"/>
              </w:rPr>
              <w:t>66</w:t>
            </w:r>
          </w:p>
        </w:tc>
        <w:tc>
          <w:tcPr>
            <w:tcW w:w="967" w:type="dxa"/>
            <w:tcBorders>
              <w:top w:val="nil"/>
              <w:left w:val="nil"/>
              <w:bottom w:val="single" w:sz="8" w:space="0" w:color="000000"/>
              <w:right w:val="single" w:sz="8" w:space="0" w:color="000000"/>
            </w:tcBorders>
            <w:noWrap/>
            <w:vAlign w:val="center"/>
            <w:hideMark/>
          </w:tcPr>
          <w:p w:rsidR="003C7021" w:rsidRPr="00E933A0" w:rsidRDefault="004539D1">
            <w:pPr>
              <w:widowControl/>
              <w:spacing w:line="276" w:lineRule="auto"/>
              <w:jc w:val="right"/>
              <w:rPr>
                <w:bCs/>
                <w:color w:val="000000"/>
                <w:lang w:val="sk-SK" w:eastAsia="sk-SK"/>
              </w:rPr>
            </w:pPr>
            <w:r w:rsidRPr="00E933A0">
              <w:rPr>
                <w:bCs/>
                <w:color w:val="000000"/>
                <w:lang w:val="sk-SK" w:eastAsia="sk-SK"/>
              </w:rPr>
              <w:t>9998</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P6</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Humenská 9</w:t>
            </w:r>
          </w:p>
        </w:tc>
        <w:tc>
          <w:tcPr>
            <w:tcW w:w="935" w:type="dxa"/>
            <w:tcBorders>
              <w:top w:val="nil"/>
              <w:left w:val="nil"/>
              <w:bottom w:val="single" w:sz="8" w:space="0" w:color="000000"/>
              <w:right w:val="single" w:sz="8" w:space="0" w:color="000000"/>
            </w:tcBorders>
            <w:noWrap/>
            <w:vAlign w:val="center"/>
            <w:hideMark/>
          </w:tcPr>
          <w:p w:rsidR="003C7021" w:rsidRPr="00E933A0" w:rsidRDefault="004539D1">
            <w:pPr>
              <w:widowControl/>
              <w:spacing w:line="276" w:lineRule="auto"/>
              <w:jc w:val="right"/>
              <w:rPr>
                <w:color w:val="000000"/>
                <w:lang w:val="sk-SK" w:eastAsia="sk-SK"/>
              </w:rPr>
            </w:pPr>
            <w:r w:rsidRPr="00E933A0">
              <w:rPr>
                <w:color w:val="000000"/>
                <w:lang w:val="sk-SK" w:eastAsia="sk-SK"/>
              </w:rPr>
              <w:t>17739</w:t>
            </w:r>
          </w:p>
        </w:tc>
        <w:tc>
          <w:tcPr>
            <w:tcW w:w="1106" w:type="dxa"/>
            <w:tcBorders>
              <w:top w:val="nil"/>
              <w:left w:val="nil"/>
              <w:bottom w:val="single" w:sz="8" w:space="0" w:color="000000"/>
              <w:right w:val="single" w:sz="8" w:space="0" w:color="000000"/>
            </w:tcBorders>
            <w:noWrap/>
            <w:vAlign w:val="center"/>
            <w:hideMark/>
          </w:tcPr>
          <w:p w:rsidR="003C7021" w:rsidRPr="00E933A0" w:rsidRDefault="004539D1">
            <w:pPr>
              <w:widowControl/>
              <w:spacing w:line="276" w:lineRule="auto"/>
              <w:jc w:val="right"/>
              <w:rPr>
                <w:color w:val="000000"/>
                <w:lang w:val="sk-SK" w:eastAsia="sk-SK"/>
              </w:rPr>
            </w:pPr>
            <w:r w:rsidRPr="00E933A0">
              <w:rPr>
                <w:color w:val="000000"/>
                <w:lang w:val="sk-SK" w:eastAsia="sk-SK"/>
              </w:rPr>
              <w:t>505</w:t>
            </w:r>
          </w:p>
        </w:tc>
        <w:tc>
          <w:tcPr>
            <w:tcW w:w="1361" w:type="dxa"/>
            <w:tcBorders>
              <w:top w:val="nil"/>
              <w:left w:val="nil"/>
              <w:bottom w:val="single" w:sz="8" w:space="0" w:color="000000"/>
              <w:right w:val="single" w:sz="8" w:space="0" w:color="000000"/>
            </w:tcBorders>
            <w:noWrap/>
            <w:vAlign w:val="center"/>
            <w:hideMark/>
          </w:tcPr>
          <w:p w:rsidR="003C7021" w:rsidRPr="00E933A0" w:rsidRDefault="004539D1">
            <w:pPr>
              <w:widowControl/>
              <w:spacing w:line="276" w:lineRule="auto"/>
              <w:jc w:val="right"/>
              <w:rPr>
                <w:color w:val="000000"/>
                <w:lang w:val="sk-SK" w:eastAsia="sk-SK"/>
              </w:rPr>
            </w:pPr>
            <w:r w:rsidRPr="00E933A0">
              <w:rPr>
                <w:color w:val="000000"/>
                <w:lang w:val="sk-SK" w:eastAsia="sk-SK"/>
              </w:rPr>
              <w:t>5</w:t>
            </w:r>
          </w:p>
        </w:tc>
        <w:tc>
          <w:tcPr>
            <w:tcW w:w="967" w:type="dxa"/>
            <w:tcBorders>
              <w:top w:val="nil"/>
              <w:left w:val="nil"/>
              <w:bottom w:val="single" w:sz="8" w:space="0" w:color="000000"/>
              <w:right w:val="single" w:sz="8" w:space="0" w:color="000000"/>
            </w:tcBorders>
            <w:noWrap/>
            <w:vAlign w:val="center"/>
            <w:hideMark/>
          </w:tcPr>
          <w:p w:rsidR="003C7021" w:rsidRPr="00E933A0" w:rsidRDefault="004539D1">
            <w:pPr>
              <w:widowControl/>
              <w:spacing w:line="276" w:lineRule="auto"/>
              <w:jc w:val="right"/>
              <w:rPr>
                <w:bCs/>
                <w:color w:val="000000"/>
                <w:lang w:val="sk-SK" w:eastAsia="sk-SK"/>
              </w:rPr>
            </w:pPr>
            <w:r w:rsidRPr="00E933A0">
              <w:rPr>
                <w:bCs/>
                <w:color w:val="000000"/>
                <w:lang w:val="sk-SK" w:eastAsia="sk-SK"/>
              </w:rPr>
              <w:t>18249</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P7</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Jenisejská 22</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10775</w:t>
            </w:r>
          </w:p>
        </w:tc>
        <w:tc>
          <w:tcPr>
            <w:tcW w:w="1106" w:type="dxa"/>
            <w:tcBorders>
              <w:top w:val="nil"/>
              <w:left w:val="nil"/>
              <w:bottom w:val="single" w:sz="8" w:space="0" w:color="000000"/>
              <w:right w:val="single" w:sz="8" w:space="0" w:color="000000"/>
            </w:tcBorders>
            <w:noWrap/>
            <w:vAlign w:val="center"/>
            <w:hideMark/>
          </w:tcPr>
          <w:p w:rsidR="003C7021" w:rsidRPr="00E933A0" w:rsidRDefault="004539D1">
            <w:pPr>
              <w:widowControl/>
              <w:spacing w:line="276" w:lineRule="auto"/>
              <w:jc w:val="right"/>
              <w:rPr>
                <w:color w:val="000000"/>
                <w:lang w:val="sk-SK" w:eastAsia="sk-SK"/>
              </w:rPr>
            </w:pPr>
            <w:r w:rsidRPr="00E933A0">
              <w:rPr>
                <w:color w:val="000000"/>
                <w:lang w:val="sk-SK" w:eastAsia="sk-SK"/>
              </w:rPr>
              <w:t>110</w:t>
            </w:r>
          </w:p>
        </w:tc>
        <w:tc>
          <w:tcPr>
            <w:tcW w:w="1361" w:type="dxa"/>
            <w:tcBorders>
              <w:top w:val="nil"/>
              <w:left w:val="nil"/>
              <w:bottom w:val="single" w:sz="8" w:space="0" w:color="000000"/>
              <w:right w:val="single" w:sz="8" w:space="0" w:color="000000"/>
            </w:tcBorders>
            <w:noWrap/>
            <w:vAlign w:val="center"/>
            <w:hideMark/>
          </w:tcPr>
          <w:p w:rsidR="003C7021" w:rsidRPr="00E933A0" w:rsidRDefault="004539D1">
            <w:pPr>
              <w:widowControl/>
              <w:spacing w:line="276" w:lineRule="auto"/>
              <w:jc w:val="right"/>
              <w:rPr>
                <w:color w:val="000000"/>
                <w:lang w:val="sk-SK" w:eastAsia="sk-SK"/>
              </w:rPr>
            </w:pPr>
            <w:r w:rsidRPr="00E933A0">
              <w:rPr>
                <w:color w:val="000000"/>
                <w:lang w:val="sk-SK" w:eastAsia="sk-SK"/>
              </w:rPr>
              <w:t>2</w:t>
            </w:r>
          </w:p>
        </w:tc>
        <w:tc>
          <w:tcPr>
            <w:tcW w:w="967" w:type="dxa"/>
            <w:tcBorders>
              <w:top w:val="nil"/>
              <w:left w:val="nil"/>
              <w:bottom w:val="single" w:sz="8" w:space="0" w:color="000000"/>
              <w:right w:val="single" w:sz="8" w:space="0" w:color="000000"/>
            </w:tcBorders>
            <w:noWrap/>
            <w:vAlign w:val="center"/>
            <w:hideMark/>
          </w:tcPr>
          <w:p w:rsidR="003C7021" w:rsidRPr="00E933A0" w:rsidRDefault="004539D1">
            <w:pPr>
              <w:widowControl/>
              <w:spacing w:line="276" w:lineRule="auto"/>
              <w:jc w:val="right"/>
              <w:rPr>
                <w:bCs/>
                <w:color w:val="000000"/>
                <w:lang w:val="sk-SK" w:eastAsia="sk-SK"/>
              </w:rPr>
            </w:pPr>
            <w:r w:rsidRPr="00E933A0">
              <w:rPr>
                <w:bCs/>
                <w:color w:val="000000"/>
                <w:lang w:val="sk-SK" w:eastAsia="sk-SK"/>
              </w:rPr>
              <w:t>10887</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P8</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Užhorodská 39</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841</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0</w:t>
            </w:r>
          </w:p>
        </w:tc>
        <w:tc>
          <w:tcPr>
            <w:tcW w:w="1361"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jc w:val="right"/>
              <w:rPr>
                <w:color w:val="000000"/>
                <w:lang w:val="sk-SK" w:eastAsia="sk-SK"/>
              </w:rPr>
            </w:pPr>
            <w:r w:rsidRPr="00E933A0">
              <w:rPr>
                <w:color w:val="000000"/>
                <w:lang w:val="sk-SK" w:eastAsia="sk-SK"/>
              </w:rPr>
              <w:t>0</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841</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P9</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Bernolákova 18</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6489</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38</w:t>
            </w:r>
          </w:p>
        </w:tc>
        <w:tc>
          <w:tcPr>
            <w:tcW w:w="1361"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0</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6527</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P10</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Bukovecká 17</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2975</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3</w:t>
            </w:r>
          </w:p>
        </w:tc>
        <w:tc>
          <w:tcPr>
            <w:tcW w:w="1361"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jc w:val="right"/>
              <w:rPr>
                <w:color w:val="000000"/>
                <w:lang w:val="sk-SK" w:eastAsia="sk-SK"/>
              </w:rPr>
            </w:pPr>
            <w:r w:rsidRPr="00E933A0">
              <w:rPr>
                <w:color w:val="000000"/>
                <w:lang w:val="sk-SK" w:eastAsia="sk-SK"/>
              </w:rPr>
              <w:t>0</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2978</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P12</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B.</w:t>
            </w:r>
            <w:r w:rsidR="00E933A0">
              <w:rPr>
                <w:color w:val="000000"/>
                <w:lang w:val="sk-SK" w:eastAsia="sk-SK"/>
              </w:rPr>
              <w:t xml:space="preserve"> </w:t>
            </w:r>
            <w:r w:rsidRPr="00E933A0">
              <w:rPr>
                <w:color w:val="000000"/>
                <w:lang w:val="sk-SK" w:eastAsia="sk-SK"/>
              </w:rPr>
              <w:t>Nemcovej 27</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7793</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73</w:t>
            </w:r>
          </w:p>
        </w:tc>
        <w:tc>
          <w:tcPr>
            <w:tcW w:w="1361"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jc w:val="right"/>
              <w:rPr>
                <w:color w:val="000000"/>
                <w:lang w:val="sk-SK" w:eastAsia="sk-SK"/>
              </w:rPr>
            </w:pPr>
            <w:r w:rsidRPr="00E933A0">
              <w:rPr>
                <w:color w:val="000000"/>
                <w:lang w:val="sk-SK" w:eastAsia="sk-SK"/>
              </w:rPr>
              <w:t>0</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7866</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P15</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Družicová 4</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7407</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63</w:t>
            </w:r>
          </w:p>
        </w:tc>
        <w:tc>
          <w:tcPr>
            <w:tcW w:w="1361"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2</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7472</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P19</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Starozagorská 8</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2458</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30</w:t>
            </w:r>
          </w:p>
        </w:tc>
        <w:tc>
          <w:tcPr>
            <w:tcW w:w="1361"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jc w:val="right"/>
              <w:rPr>
                <w:color w:val="000000"/>
                <w:lang w:val="sk-SK" w:eastAsia="sk-SK"/>
              </w:rPr>
            </w:pPr>
            <w:r w:rsidRPr="00E933A0">
              <w:rPr>
                <w:color w:val="000000"/>
                <w:lang w:val="sk-SK" w:eastAsia="sk-SK"/>
              </w:rPr>
              <w:t>0</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2488</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P20</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Bruselská 18</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6216</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287</w:t>
            </w:r>
          </w:p>
        </w:tc>
        <w:tc>
          <w:tcPr>
            <w:tcW w:w="1361"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3</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6506</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P21</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Krosnianska 2</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2689</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1</w:t>
            </w:r>
            <w:r w:rsidR="003C7021" w:rsidRPr="00E933A0">
              <w:rPr>
                <w:color w:val="000000"/>
                <w:lang w:val="sk-SK" w:eastAsia="sk-SK"/>
              </w:rPr>
              <w:t>9</w:t>
            </w:r>
          </w:p>
        </w:tc>
        <w:tc>
          <w:tcPr>
            <w:tcW w:w="1361"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jc w:val="right"/>
              <w:rPr>
                <w:color w:val="000000"/>
                <w:lang w:val="sk-SK" w:eastAsia="sk-SK"/>
              </w:rPr>
            </w:pPr>
            <w:r w:rsidRPr="00E933A0">
              <w:rPr>
                <w:color w:val="000000"/>
                <w:lang w:val="sk-SK" w:eastAsia="sk-SK"/>
              </w:rPr>
              <w:t>0</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rsidP="005B6C40">
            <w:pPr>
              <w:widowControl/>
              <w:spacing w:line="276" w:lineRule="auto"/>
              <w:jc w:val="right"/>
              <w:rPr>
                <w:bCs/>
                <w:color w:val="000000"/>
                <w:lang w:val="sk-SK" w:eastAsia="sk-SK"/>
              </w:rPr>
            </w:pPr>
            <w:r w:rsidRPr="00E933A0">
              <w:rPr>
                <w:bCs/>
                <w:color w:val="000000"/>
                <w:lang w:val="sk-SK" w:eastAsia="sk-SK"/>
              </w:rPr>
              <w:t>2708</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P22</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Maurerova 21</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2005</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94</w:t>
            </w:r>
          </w:p>
        </w:tc>
        <w:tc>
          <w:tcPr>
            <w:tcW w:w="1361"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jc w:val="right"/>
              <w:rPr>
                <w:color w:val="000000"/>
                <w:lang w:val="sk-SK" w:eastAsia="sk-SK"/>
              </w:rPr>
            </w:pPr>
            <w:r w:rsidRPr="00E933A0">
              <w:rPr>
                <w:color w:val="000000"/>
                <w:lang w:val="sk-SK" w:eastAsia="sk-SK"/>
              </w:rPr>
              <w:t>0</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2099</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P23</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Rehoľná 2, Košice - Krásna</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515</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0</w:t>
            </w:r>
          </w:p>
        </w:tc>
        <w:tc>
          <w:tcPr>
            <w:tcW w:w="1361"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jc w:val="right"/>
              <w:rPr>
                <w:color w:val="000000"/>
                <w:lang w:val="sk-SK" w:eastAsia="sk-SK"/>
              </w:rPr>
            </w:pPr>
            <w:r w:rsidRPr="00E933A0">
              <w:rPr>
                <w:color w:val="000000"/>
                <w:lang w:val="sk-SK" w:eastAsia="sk-SK"/>
              </w:rPr>
              <w:t>0</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515</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P24</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Belehradská 21</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10735</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95</w:t>
            </w:r>
          </w:p>
        </w:tc>
        <w:tc>
          <w:tcPr>
            <w:tcW w:w="1361"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4</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10834</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P25</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Krosnianska 4</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5674</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203</w:t>
            </w:r>
          </w:p>
        </w:tc>
        <w:tc>
          <w:tcPr>
            <w:tcW w:w="1361"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2</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5879</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P26</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Jána Pavla II</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5929</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70</w:t>
            </w:r>
          </w:p>
        </w:tc>
        <w:tc>
          <w:tcPr>
            <w:tcW w:w="1361"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jc w:val="right"/>
              <w:rPr>
                <w:color w:val="000000"/>
                <w:lang w:val="sk-SK" w:eastAsia="sk-SK"/>
              </w:rPr>
            </w:pPr>
            <w:r w:rsidRPr="00E933A0">
              <w:rPr>
                <w:color w:val="000000"/>
                <w:lang w:val="sk-SK" w:eastAsia="sk-SK"/>
              </w:rPr>
              <w:t>0</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5999</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P27</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Čordákova 50</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2420</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128</w:t>
            </w:r>
          </w:p>
        </w:tc>
        <w:tc>
          <w:tcPr>
            <w:tcW w:w="1361"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jc w:val="right"/>
              <w:rPr>
                <w:color w:val="000000"/>
                <w:lang w:val="sk-SK" w:eastAsia="sk-SK"/>
              </w:rPr>
            </w:pPr>
            <w:r w:rsidRPr="00E933A0">
              <w:rPr>
                <w:color w:val="000000"/>
                <w:lang w:val="sk-SK" w:eastAsia="sk-SK"/>
              </w:rPr>
              <w:t>0</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2548</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P28</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Postupimská 37</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1576</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18</w:t>
            </w:r>
          </w:p>
        </w:tc>
        <w:tc>
          <w:tcPr>
            <w:tcW w:w="1361"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jc w:val="right"/>
              <w:rPr>
                <w:color w:val="000000"/>
                <w:lang w:val="sk-SK" w:eastAsia="sk-SK"/>
              </w:rPr>
            </w:pPr>
            <w:r w:rsidRPr="00E933A0">
              <w:rPr>
                <w:color w:val="000000"/>
                <w:lang w:val="sk-SK" w:eastAsia="sk-SK"/>
              </w:rPr>
              <w:t>0</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1594</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P29</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Fábryho 44</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3495</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40</w:t>
            </w:r>
          </w:p>
        </w:tc>
        <w:tc>
          <w:tcPr>
            <w:tcW w:w="1361"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jc w:val="right"/>
              <w:rPr>
                <w:color w:val="000000"/>
                <w:lang w:val="sk-SK" w:eastAsia="sk-SK"/>
              </w:rPr>
            </w:pPr>
            <w:r w:rsidRPr="00E933A0">
              <w:rPr>
                <w:color w:val="000000"/>
                <w:lang w:val="sk-SK" w:eastAsia="sk-SK"/>
              </w:rPr>
              <w:t>0</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3535</w:t>
            </w:r>
          </w:p>
        </w:tc>
      </w:tr>
      <w:tr w:rsidR="003C7021" w:rsidRPr="004539D1"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P32</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Janigova 2</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2153</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color w:val="000000"/>
                <w:lang w:val="sk-SK" w:eastAsia="sk-SK"/>
              </w:rPr>
            </w:pPr>
            <w:r w:rsidRPr="00E933A0">
              <w:rPr>
                <w:color w:val="000000"/>
                <w:lang w:val="sk-SK" w:eastAsia="sk-SK"/>
              </w:rPr>
              <w:t>101</w:t>
            </w:r>
          </w:p>
        </w:tc>
        <w:tc>
          <w:tcPr>
            <w:tcW w:w="1361"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jc w:val="right"/>
              <w:rPr>
                <w:color w:val="000000"/>
                <w:lang w:val="sk-SK" w:eastAsia="sk-SK"/>
              </w:rPr>
            </w:pPr>
            <w:r w:rsidRPr="00E933A0">
              <w:rPr>
                <w:color w:val="000000"/>
                <w:lang w:val="sk-SK" w:eastAsia="sk-SK"/>
              </w:rPr>
              <w:t>0</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2254</w:t>
            </w:r>
          </w:p>
        </w:tc>
      </w:tr>
      <w:tr w:rsidR="003C7021" w:rsidRPr="000A0F88" w:rsidTr="004539D1">
        <w:trPr>
          <w:trHeight w:val="315"/>
        </w:trPr>
        <w:tc>
          <w:tcPr>
            <w:tcW w:w="483" w:type="dxa"/>
            <w:tcBorders>
              <w:top w:val="nil"/>
              <w:left w:val="single" w:sz="8" w:space="0" w:color="000000"/>
              <w:bottom w:val="single" w:sz="8" w:space="0" w:color="000000"/>
              <w:right w:val="single" w:sz="8" w:space="0" w:color="000000"/>
            </w:tcBorders>
            <w:noWrap/>
            <w:vAlign w:val="center"/>
            <w:hideMark/>
          </w:tcPr>
          <w:p w:rsidR="003C7021" w:rsidRPr="00E933A0" w:rsidRDefault="003C7021">
            <w:pPr>
              <w:widowControl/>
              <w:spacing w:line="276" w:lineRule="auto"/>
              <w:rPr>
                <w:b/>
                <w:bCs/>
                <w:color w:val="000000"/>
                <w:lang w:val="sk-SK" w:eastAsia="sk-SK"/>
              </w:rPr>
            </w:pPr>
            <w:r w:rsidRPr="00E933A0">
              <w:rPr>
                <w:b/>
                <w:bCs/>
                <w:color w:val="000000"/>
                <w:lang w:val="sk-SK" w:eastAsia="sk-SK"/>
              </w:rPr>
              <w:t> </w:t>
            </w:r>
          </w:p>
        </w:tc>
        <w:tc>
          <w:tcPr>
            <w:tcW w:w="3539" w:type="dxa"/>
            <w:tcBorders>
              <w:top w:val="nil"/>
              <w:left w:val="nil"/>
              <w:bottom w:val="single" w:sz="8" w:space="0" w:color="000000"/>
              <w:right w:val="single" w:sz="8" w:space="0" w:color="000000"/>
            </w:tcBorders>
            <w:noWrap/>
            <w:vAlign w:val="center"/>
            <w:hideMark/>
          </w:tcPr>
          <w:p w:rsidR="003C7021" w:rsidRPr="00E933A0" w:rsidRDefault="003C7021">
            <w:pPr>
              <w:widowControl/>
              <w:spacing w:line="276" w:lineRule="auto"/>
              <w:rPr>
                <w:b/>
                <w:bCs/>
                <w:color w:val="000000"/>
                <w:lang w:val="sk-SK" w:eastAsia="sk-SK"/>
              </w:rPr>
            </w:pPr>
            <w:r w:rsidRPr="00E933A0">
              <w:rPr>
                <w:b/>
                <w:bCs/>
                <w:color w:val="000000"/>
                <w:lang w:val="sk-SK" w:eastAsia="sk-SK"/>
              </w:rPr>
              <w:t>S P O L U</w:t>
            </w:r>
          </w:p>
        </w:tc>
        <w:tc>
          <w:tcPr>
            <w:tcW w:w="935"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154091</w:t>
            </w:r>
          </w:p>
        </w:tc>
        <w:tc>
          <w:tcPr>
            <w:tcW w:w="1106"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3068</w:t>
            </w:r>
          </w:p>
        </w:tc>
        <w:tc>
          <w:tcPr>
            <w:tcW w:w="1361"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96</w:t>
            </w:r>
          </w:p>
        </w:tc>
        <w:tc>
          <w:tcPr>
            <w:tcW w:w="967" w:type="dxa"/>
            <w:tcBorders>
              <w:top w:val="nil"/>
              <w:left w:val="nil"/>
              <w:bottom w:val="single" w:sz="8" w:space="0" w:color="000000"/>
              <w:right w:val="single" w:sz="8" w:space="0" w:color="000000"/>
            </w:tcBorders>
            <w:noWrap/>
            <w:vAlign w:val="center"/>
            <w:hideMark/>
          </w:tcPr>
          <w:p w:rsidR="003C7021" w:rsidRPr="00E933A0" w:rsidRDefault="005B6C40">
            <w:pPr>
              <w:widowControl/>
              <w:spacing w:line="276" w:lineRule="auto"/>
              <w:jc w:val="right"/>
              <w:rPr>
                <w:bCs/>
                <w:color w:val="000000"/>
                <w:lang w:val="sk-SK" w:eastAsia="sk-SK"/>
              </w:rPr>
            </w:pPr>
            <w:r w:rsidRPr="00E933A0">
              <w:rPr>
                <w:bCs/>
                <w:color w:val="000000"/>
                <w:lang w:val="sk-SK" w:eastAsia="sk-SK"/>
              </w:rPr>
              <w:t>157255</w:t>
            </w:r>
          </w:p>
        </w:tc>
      </w:tr>
    </w:tbl>
    <w:p w:rsidR="003C7021" w:rsidRPr="000A0F88" w:rsidRDefault="003C7021" w:rsidP="003C7021">
      <w:pPr>
        <w:rPr>
          <w:lang w:val="sk-SK"/>
        </w:rPr>
      </w:pPr>
    </w:p>
    <w:p w:rsidR="003C7021" w:rsidRPr="000A0F88" w:rsidRDefault="003C7021" w:rsidP="003C7021">
      <w:pPr>
        <w:rPr>
          <w:lang w:val="sk-SK"/>
        </w:rPr>
      </w:pPr>
    </w:p>
    <w:p w:rsidR="00A92DA2" w:rsidRPr="000A0F88" w:rsidRDefault="00A92DA2" w:rsidP="00A92DA2">
      <w:pPr>
        <w:jc w:val="both"/>
        <w:rPr>
          <w:b/>
          <w:highlight w:val="yellow"/>
          <w:lang w:val="sk-SK"/>
        </w:rPr>
      </w:pPr>
    </w:p>
    <w:p w:rsidR="00A92DA2" w:rsidRPr="000A0F88" w:rsidRDefault="00A92DA2" w:rsidP="00A92DA2">
      <w:pPr>
        <w:jc w:val="both"/>
        <w:rPr>
          <w:b/>
          <w:highlight w:val="yellow"/>
          <w:lang w:val="sk-SK"/>
        </w:rPr>
      </w:pPr>
    </w:p>
    <w:p w:rsidR="00A92DA2" w:rsidRPr="000A0F88" w:rsidRDefault="00A92DA2" w:rsidP="00A92DA2">
      <w:pPr>
        <w:jc w:val="both"/>
        <w:rPr>
          <w:b/>
          <w:highlight w:val="yellow"/>
          <w:lang w:val="sk-SK"/>
        </w:rPr>
      </w:pPr>
    </w:p>
    <w:p w:rsidR="00A92DA2" w:rsidRPr="000A0F88" w:rsidRDefault="00A92DA2" w:rsidP="00A92DA2">
      <w:pPr>
        <w:jc w:val="both"/>
        <w:rPr>
          <w:b/>
          <w:highlight w:val="yellow"/>
          <w:lang w:val="sk-SK"/>
        </w:rPr>
      </w:pPr>
    </w:p>
    <w:p w:rsidR="00A92DA2" w:rsidRPr="000A0F88" w:rsidRDefault="00A92DA2" w:rsidP="00A92DA2">
      <w:pPr>
        <w:jc w:val="both"/>
        <w:rPr>
          <w:b/>
          <w:highlight w:val="yellow"/>
          <w:lang w:val="sk-SK"/>
        </w:rPr>
      </w:pPr>
    </w:p>
    <w:p w:rsidR="00A92DA2" w:rsidRPr="000A0F88" w:rsidRDefault="00A92DA2" w:rsidP="00A92DA2">
      <w:pPr>
        <w:jc w:val="both"/>
        <w:rPr>
          <w:b/>
          <w:highlight w:val="yellow"/>
          <w:lang w:val="sk-SK"/>
        </w:rPr>
      </w:pPr>
    </w:p>
    <w:p w:rsidR="00A92DA2" w:rsidRPr="000A0F88" w:rsidRDefault="00A92DA2" w:rsidP="00A92DA2">
      <w:pPr>
        <w:jc w:val="both"/>
        <w:rPr>
          <w:b/>
          <w:highlight w:val="yellow"/>
          <w:lang w:val="sk-SK"/>
        </w:rPr>
      </w:pPr>
    </w:p>
    <w:p w:rsidR="00777E14" w:rsidRPr="000A0F88" w:rsidRDefault="00777E14" w:rsidP="00A92DA2">
      <w:pPr>
        <w:jc w:val="both"/>
        <w:rPr>
          <w:b/>
          <w:highlight w:val="yellow"/>
          <w:lang w:val="sk-SK"/>
        </w:rPr>
      </w:pPr>
    </w:p>
    <w:p w:rsidR="00777E14" w:rsidRPr="000A0F88" w:rsidRDefault="00777E14" w:rsidP="00A92DA2">
      <w:pPr>
        <w:jc w:val="both"/>
        <w:rPr>
          <w:b/>
          <w:highlight w:val="yellow"/>
          <w:lang w:val="sk-SK"/>
        </w:rPr>
      </w:pPr>
    </w:p>
    <w:p w:rsidR="00777E14" w:rsidRPr="000A0F88" w:rsidRDefault="00777E14" w:rsidP="00A92DA2">
      <w:pPr>
        <w:jc w:val="both"/>
        <w:rPr>
          <w:b/>
          <w:highlight w:val="yellow"/>
          <w:lang w:val="sk-SK"/>
        </w:rPr>
      </w:pPr>
    </w:p>
    <w:p w:rsidR="00777E14" w:rsidRPr="000A0F88" w:rsidRDefault="00777E14" w:rsidP="00A92DA2">
      <w:pPr>
        <w:jc w:val="both"/>
        <w:rPr>
          <w:b/>
          <w:highlight w:val="yellow"/>
          <w:lang w:val="sk-SK"/>
        </w:rPr>
      </w:pPr>
    </w:p>
    <w:p w:rsidR="00A92DA2" w:rsidRPr="000A0F88" w:rsidRDefault="00A92DA2" w:rsidP="00A92DA2">
      <w:pPr>
        <w:jc w:val="both"/>
        <w:rPr>
          <w:b/>
          <w:highlight w:val="yellow"/>
          <w:lang w:val="sk-SK"/>
        </w:rPr>
      </w:pPr>
    </w:p>
    <w:p w:rsidR="00A92DA2" w:rsidRPr="000A0F88" w:rsidRDefault="00A92DA2" w:rsidP="00A92DA2">
      <w:pPr>
        <w:jc w:val="both"/>
        <w:rPr>
          <w:b/>
          <w:highlight w:val="yellow"/>
          <w:lang w:val="sk-SK"/>
        </w:rPr>
      </w:pPr>
    </w:p>
    <w:p w:rsidR="00A92DA2" w:rsidRDefault="00A92DA2" w:rsidP="00A92DA2">
      <w:pPr>
        <w:jc w:val="both"/>
        <w:rPr>
          <w:b/>
          <w:highlight w:val="yellow"/>
          <w:lang w:val="sk-SK"/>
        </w:rPr>
      </w:pPr>
    </w:p>
    <w:p w:rsidR="00957D2F" w:rsidRDefault="00957D2F" w:rsidP="00A92DA2">
      <w:pPr>
        <w:jc w:val="both"/>
        <w:rPr>
          <w:b/>
          <w:highlight w:val="yellow"/>
          <w:lang w:val="sk-SK"/>
        </w:rPr>
      </w:pPr>
    </w:p>
    <w:p w:rsidR="00957D2F" w:rsidRPr="000A0F88" w:rsidRDefault="00957D2F" w:rsidP="00A92DA2">
      <w:pPr>
        <w:jc w:val="both"/>
        <w:rPr>
          <w:b/>
          <w:highlight w:val="yellow"/>
          <w:lang w:val="sk-SK"/>
        </w:rPr>
      </w:pPr>
    </w:p>
    <w:p w:rsidR="00A92DA2" w:rsidRPr="000A0F88" w:rsidRDefault="00A92DA2" w:rsidP="00A92DA2">
      <w:pPr>
        <w:jc w:val="both"/>
        <w:rPr>
          <w:b/>
          <w:highlight w:val="yellow"/>
          <w:lang w:val="sk-SK"/>
        </w:rPr>
      </w:pPr>
    </w:p>
    <w:p w:rsidR="00A92DA2" w:rsidRPr="000A0F88" w:rsidRDefault="00A92DA2" w:rsidP="00A92DA2">
      <w:pPr>
        <w:jc w:val="both"/>
        <w:rPr>
          <w:b/>
          <w:lang w:val="sk-SK"/>
        </w:rPr>
      </w:pPr>
      <w:r w:rsidRPr="000A0F88">
        <w:rPr>
          <w:b/>
          <w:lang w:val="sk-SK"/>
        </w:rPr>
        <w:t>Príloha č. 8</w:t>
      </w:r>
    </w:p>
    <w:p w:rsidR="00A92DA2" w:rsidRPr="000A0F88" w:rsidRDefault="00A92DA2" w:rsidP="00A92DA2">
      <w:pPr>
        <w:jc w:val="both"/>
        <w:rPr>
          <w:b/>
          <w:highlight w:val="yellow"/>
          <w:lang w:val="sk-SK"/>
        </w:rPr>
      </w:pPr>
    </w:p>
    <w:p w:rsidR="003C7021" w:rsidRPr="000A0F88" w:rsidRDefault="003C7021" w:rsidP="003C7021">
      <w:pPr>
        <w:jc w:val="both"/>
        <w:rPr>
          <w:b/>
          <w:lang w:val="sk-SK"/>
        </w:rPr>
      </w:pPr>
      <w:r w:rsidRPr="000A0F88">
        <w:rPr>
          <w:b/>
          <w:lang w:val="sk-SK"/>
        </w:rPr>
        <w:t>Vyhod</w:t>
      </w:r>
      <w:r w:rsidR="00EA45B7">
        <w:rPr>
          <w:b/>
          <w:lang w:val="sk-SK"/>
        </w:rPr>
        <w:t>notenie ukazovateľov za rok 2015</w:t>
      </w:r>
    </w:p>
    <w:p w:rsidR="003C7021" w:rsidRPr="000A0F88" w:rsidRDefault="003C7021" w:rsidP="003C7021">
      <w:pPr>
        <w:jc w:val="both"/>
        <w:rPr>
          <w:b/>
          <w:lang w:val="sk-SK"/>
        </w:rPr>
      </w:pPr>
    </w:p>
    <w:tbl>
      <w:tblPr>
        <w:tblW w:w="8080" w:type="dxa"/>
        <w:tblInd w:w="55" w:type="dxa"/>
        <w:tblCellMar>
          <w:left w:w="70" w:type="dxa"/>
          <w:right w:w="70" w:type="dxa"/>
        </w:tblCellMar>
        <w:tblLook w:val="04A0" w:firstRow="1" w:lastRow="0" w:firstColumn="1" w:lastColumn="0" w:noHBand="0" w:noVBand="1"/>
      </w:tblPr>
      <w:tblGrid>
        <w:gridCol w:w="560"/>
        <w:gridCol w:w="3100"/>
        <w:gridCol w:w="1620"/>
        <w:gridCol w:w="1400"/>
        <w:gridCol w:w="1400"/>
      </w:tblGrid>
      <w:tr w:rsidR="003C7021" w:rsidRPr="00E933A0" w:rsidTr="003C7021">
        <w:trPr>
          <w:trHeight w:val="330"/>
        </w:trPr>
        <w:tc>
          <w:tcPr>
            <w:tcW w:w="560" w:type="dxa"/>
            <w:tcBorders>
              <w:top w:val="single" w:sz="8" w:space="0" w:color="auto"/>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jc w:val="center"/>
              <w:rPr>
                <w:color w:val="000000"/>
                <w:lang w:val="sk-SK" w:eastAsia="sk-SK"/>
              </w:rPr>
            </w:pPr>
            <w:r w:rsidRPr="00E933A0">
              <w:rPr>
                <w:color w:val="000000"/>
                <w:lang w:val="sk-SK" w:eastAsia="sk-SK"/>
              </w:rPr>
              <w:t> </w:t>
            </w:r>
          </w:p>
        </w:tc>
        <w:tc>
          <w:tcPr>
            <w:tcW w:w="3100" w:type="dxa"/>
            <w:tcBorders>
              <w:top w:val="single" w:sz="8" w:space="0" w:color="auto"/>
              <w:left w:val="nil"/>
              <w:bottom w:val="single" w:sz="8" w:space="0" w:color="auto"/>
              <w:right w:val="single" w:sz="8" w:space="0" w:color="auto"/>
            </w:tcBorders>
            <w:noWrap/>
            <w:vAlign w:val="center"/>
            <w:hideMark/>
          </w:tcPr>
          <w:p w:rsidR="003C7021" w:rsidRPr="00E933A0" w:rsidRDefault="003C7021">
            <w:pPr>
              <w:widowControl/>
              <w:spacing w:line="276" w:lineRule="auto"/>
              <w:jc w:val="center"/>
              <w:rPr>
                <w:color w:val="000000"/>
                <w:lang w:val="sk-SK" w:eastAsia="sk-SK"/>
              </w:rPr>
            </w:pPr>
            <w:r w:rsidRPr="00E933A0">
              <w:rPr>
                <w:color w:val="000000"/>
                <w:lang w:val="sk-SK" w:eastAsia="sk-SK"/>
              </w:rPr>
              <w:t> </w:t>
            </w:r>
          </w:p>
        </w:tc>
        <w:tc>
          <w:tcPr>
            <w:tcW w:w="1620" w:type="dxa"/>
            <w:tcBorders>
              <w:top w:val="single" w:sz="8" w:space="0" w:color="auto"/>
              <w:left w:val="nil"/>
              <w:bottom w:val="single" w:sz="8" w:space="0" w:color="auto"/>
              <w:right w:val="single" w:sz="8" w:space="0" w:color="auto"/>
            </w:tcBorders>
            <w:noWrap/>
            <w:vAlign w:val="center"/>
            <w:hideMark/>
          </w:tcPr>
          <w:p w:rsidR="003C7021" w:rsidRPr="00E933A0" w:rsidRDefault="003C7021">
            <w:pPr>
              <w:widowControl/>
              <w:spacing w:line="276" w:lineRule="auto"/>
              <w:jc w:val="center"/>
              <w:rPr>
                <w:b/>
                <w:bCs/>
                <w:color w:val="000000"/>
                <w:lang w:val="sk-SK" w:eastAsia="sk-SK"/>
              </w:rPr>
            </w:pPr>
            <w:r w:rsidRPr="00E933A0">
              <w:rPr>
                <w:b/>
                <w:bCs/>
                <w:color w:val="000000"/>
                <w:lang w:val="sk-SK" w:eastAsia="sk-SK"/>
              </w:rPr>
              <w:t>Počet čitateľov</w:t>
            </w:r>
          </w:p>
        </w:tc>
        <w:tc>
          <w:tcPr>
            <w:tcW w:w="1400" w:type="dxa"/>
            <w:tcBorders>
              <w:top w:val="single" w:sz="8" w:space="0" w:color="auto"/>
              <w:left w:val="nil"/>
              <w:bottom w:val="single" w:sz="8" w:space="0" w:color="auto"/>
              <w:right w:val="single" w:sz="8" w:space="0" w:color="auto"/>
            </w:tcBorders>
            <w:noWrap/>
            <w:vAlign w:val="center"/>
            <w:hideMark/>
          </w:tcPr>
          <w:p w:rsidR="003C7021" w:rsidRPr="00E933A0" w:rsidRDefault="003C7021">
            <w:pPr>
              <w:widowControl/>
              <w:spacing w:line="276" w:lineRule="auto"/>
              <w:jc w:val="center"/>
              <w:rPr>
                <w:b/>
                <w:bCs/>
                <w:color w:val="000000"/>
                <w:lang w:val="sk-SK" w:eastAsia="sk-SK"/>
              </w:rPr>
            </w:pPr>
            <w:r w:rsidRPr="00E933A0">
              <w:rPr>
                <w:b/>
                <w:bCs/>
                <w:color w:val="000000"/>
                <w:lang w:val="sk-SK" w:eastAsia="sk-SK"/>
              </w:rPr>
              <w:t>Výpožičky</w:t>
            </w:r>
          </w:p>
        </w:tc>
        <w:tc>
          <w:tcPr>
            <w:tcW w:w="1400" w:type="dxa"/>
            <w:tcBorders>
              <w:top w:val="single" w:sz="8" w:space="0" w:color="auto"/>
              <w:left w:val="nil"/>
              <w:bottom w:val="single" w:sz="8" w:space="0" w:color="auto"/>
              <w:right w:val="single" w:sz="8" w:space="0" w:color="auto"/>
            </w:tcBorders>
            <w:noWrap/>
            <w:vAlign w:val="center"/>
            <w:hideMark/>
          </w:tcPr>
          <w:p w:rsidR="003C7021" w:rsidRPr="00E933A0" w:rsidRDefault="003C7021">
            <w:pPr>
              <w:widowControl/>
              <w:spacing w:line="276" w:lineRule="auto"/>
              <w:jc w:val="center"/>
              <w:rPr>
                <w:b/>
                <w:bCs/>
                <w:color w:val="000000"/>
                <w:lang w:val="sk-SK" w:eastAsia="sk-SK"/>
              </w:rPr>
            </w:pPr>
            <w:r w:rsidRPr="00E933A0">
              <w:rPr>
                <w:b/>
                <w:bCs/>
                <w:color w:val="000000"/>
                <w:lang w:val="sk-SK" w:eastAsia="sk-SK"/>
              </w:rPr>
              <w:t>Podujatia</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rFonts w:eastAsiaTheme="minorHAnsi"/>
                <w:lang w:val="sk-SK" w:eastAsia="en-US"/>
              </w:rPr>
            </w:pP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rFonts w:eastAsiaTheme="minorHAnsi"/>
                <w:lang w:val="sk-SK" w:eastAsia="en-US"/>
              </w:rPr>
            </w:pPr>
          </w:p>
        </w:tc>
        <w:tc>
          <w:tcPr>
            <w:tcW w:w="1620" w:type="dxa"/>
            <w:tcBorders>
              <w:top w:val="nil"/>
              <w:left w:val="nil"/>
              <w:bottom w:val="single" w:sz="8" w:space="0" w:color="auto"/>
              <w:right w:val="single" w:sz="8" w:space="0" w:color="auto"/>
            </w:tcBorders>
            <w:noWrap/>
            <w:vAlign w:val="center"/>
          </w:tcPr>
          <w:p w:rsidR="003C7021" w:rsidRPr="00E933A0" w:rsidRDefault="003C7021">
            <w:pPr>
              <w:widowControl/>
              <w:spacing w:line="276" w:lineRule="auto"/>
              <w:jc w:val="right"/>
              <w:rPr>
                <w:color w:val="000000"/>
                <w:lang w:val="sk-SK" w:eastAsia="sk-SK"/>
              </w:rPr>
            </w:pPr>
          </w:p>
        </w:tc>
        <w:tc>
          <w:tcPr>
            <w:tcW w:w="1400" w:type="dxa"/>
            <w:tcBorders>
              <w:top w:val="nil"/>
              <w:left w:val="nil"/>
              <w:bottom w:val="single" w:sz="8" w:space="0" w:color="auto"/>
              <w:right w:val="single" w:sz="8" w:space="0" w:color="auto"/>
            </w:tcBorders>
            <w:noWrap/>
            <w:vAlign w:val="center"/>
          </w:tcPr>
          <w:p w:rsidR="003C7021" w:rsidRPr="00E933A0" w:rsidRDefault="003C7021">
            <w:pPr>
              <w:widowControl/>
              <w:spacing w:line="276" w:lineRule="auto"/>
              <w:jc w:val="right"/>
              <w:rPr>
                <w:color w:val="000000"/>
                <w:lang w:val="sk-SK" w:eastAsia="sk-SK"/>
              </w:rPr>
            </w:pPr>
          </w:p>
        </w:tc>
        <w:tc>
          <w:tcPr>
            <w:tcW w:w="1400" w:type="dxa"/>
            <w:tcBorders>
              <w:top w:val="nil"/>
              <w:left w:val="nil"/>
              <w:bottom w:val="single" w:sz="8" w:space="0" w:color="auto"/>
              <w:right w:val="single" w:sz="8" w:space="0" w:color="auto"/>
            </w:tcBorders>
            <w:noWrap/>
            <w:vAlign w:val="center"/>
          </w:tcPr>
          <w:p w:rsidR="003C7021" w:rsidRPr="00E933A0" w:rsidRDefault="003C7021">
            <w:pPr>
              <w:widowControl/>
              <w:spacing w:line="276" w:lineRule="auto"/>
              <w:jc w:val="right"/>
              <w:rPr>
                <w:color w:val="000000"/>
                <w:lang w:val="sk-SK" w:eastAsia="sk-SK"/>
              </w:rPr>
            </w:pP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P1</w:t>
            </w:r>
          </w:p>
        </w:tc>
        <w:tc>
          <w:tcPr>
            <w:tcW w:w="3100" w:type="dxa"/>
            <w:tcBorders>
              <w:top w:val="nil"/>
              <w:left w:val="nil"/>
              <w:bottom w:val="single" w:sz="8" w:space="0" w:color="auto"/>
              <w:right w:val="single" w:sz="8" w:space="0" w:color="auto"/>
            </w:tcBorders>
            <w:noWrap/>
            <w:vAlign w:val="center"/>
            <w:hideMark/>
          </w:tcPr>
          <w:p w:rsidR="003C7021" w:rsidRPr="00E933A0" w:rsidRDefault="00FA4592">
            <w:pPr>
              <w:widowControl/>
              <w:spacing w:line="276" w:lineRule="auto"/>
              <w:rPr>
                <w:color w:val="000000"/>
                <w:lang w:val="sk-SK" w:eastAsia="sk-SK"/>
              </w:rPr>
            </w:pPr>
            <w:r w:rsidRPr="00E933A0">
              <w:rPr>
                <w:color w:val="000000"/>
                <w:lang w:val="sk-SK" w:eastAsia="sk-SK"/>
              </w:rPr>
              <w:t>Nám. Nádeje 1</w:t>
            </w:r>
          </w:p>
        </w:tc>
        <w:tc>
          <w:tcPr>
            <w:tcW w:w="1620" w:type="dxa"/>
            <w:tcBorders>
              <w:top w:val="nil"/>
              <w:left w:val="nil"/>
              <w:bottom w:val="single" w:sz="8" w:space="0" w:color="auto"/>
              <w:right w:val="single" w:sz="8" w:space="0" w:color="auto"/>
            </w:tcBorders>
            <w:noWrap/>
            <w:vAlign w:val="center"/>
            <w:hideMark/>
          </w:tcPr>
          <w:p w:rsidR="003C7021" w:rsidRPr="00E933A0" w:rsidRDefault="00957D2F">
            <w:pPr>
              <w:widowControl/>
              <w:spacing w:line="276" w:lineRule="auto"/>
              <w:jc w:val="right"/>
              <w:rPr>
                <w:color w:val="000000"/>
                <w:lang w:val="sk-SK" w:eastAsia="sk-SK"/>
              </w:rPr>
            </w:pPr>
            <w:r w:rsidRPr="00E933A0">
              <w:rPr>
                <w:color w:val="000000"/>
                <w:lang w:val="sk-SK" w:eastAsia="sk-SK"/>
              </w:rPr>
              <w:t>972</w:t>
            </w:r>
          </w:p>
        </w:tc>
        <w:tc>
          <w:tcPr>
            <w:tcW w:w="1400" w:type="dxa"/>
            <w:tcBorders>
              <w:top w:val="nil"/>
              <w:left w:val="nil"/>
              <w:bottom w:val="single" w:sz="8" w:space="0" w:color="auto"/>
              <w:right w:val="single" w:sz="8" w:space="0" w:color="auto"/>
            </w:tcBorders>
            <w:noWrap/>
            <w:vAlign w:val="center"/>
            <w:hideMark/>
          </w:tcPr>
          <w:p w:rsidR="003C7021" w:rsidRPr="00E933A0" w:rsidRDefault="00957D2F">
            <w:pPr>
              <w:widowControl/>
              <w:spacing w:line="276" w:lineRule="auto"/>
              <w:jc w:val="right"/>
              <w:rPr>
                <w:color w:val="000000"/>
                <w:lang w:val="sk-SK" w:eastAsia="sk-SK"/>
              </w:rPr>
            </w:pPr>
            <w:r w:rsidRPr="00E933A0">
              <w:rPr>
                <w:color w:val="000000"/>
                <w:lang w:val="sk-SK" w:eastAsia="sk-SK"/>
              </w:rPr>
              <w:t>16140</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195</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Litpark</w:t>
            </w:r>
          </w:p>
        </w:tc>
        <w:tc>
          <w:tcPr>
            <w:tcW w:w="1620" w:type="dxa"/>
            <w:tcBorders>
              <w:top w:val="nil"/>
              <w:left w:val="nil"/>
              <w:bottom w:val="single" w:sz="8" w:space="0" w:color="auto"/>
              <w:right w:val="single" w:sz="8" w:space="0" w:color="auto"/>
            </w:tcBorders>
            <w:noWrap/>
            <w:vAlign w:val="center"/>
            <w:hideMark/>
          </w:tcPr>
          <w:p w:rsidR="003C7021" w:rsidRPr="00E933A0" w:rsidRDefault="00957D2F">
            <w:pPr>
              <w:widowControl/>
              <w:spacing w:line="276" w:lineRule="auto"/>
              <w:jc w:val="right"/>
              <w:rPr>
                <w:color w:val="000000"/>
                <w:lang w:val="sk-SK" w:eastAsia="sk-SK"/>
              </w:rPr>
            </w:pPr>
            <w:r w:rsidRPr="00E933A0">
              <w:rPr>
                <w:color w:val="000000"/>
                <w:lang w:val="sk-SK" w:eastAsia="sk-SK"/>
              </w:rPr>
              <w:t>1784</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29608</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401</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P5</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Poľovnícka 5</w:t>
            </w:r>
          </w:p>
        </w:tc>
        <w:tc>
          <w:tcPr>
            <w:tcW w:w="162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1081</w:t>
            </w:r>
          </w:p>
        </w:tc>
        <w:tc>
          <w:tcPr>
            <w:tcW w:w="140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9998</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176</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P6</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Humenská 9</w:t>
            </w:r>
          </w:p>
        </w:tc>
        <w:tc>
          <w:tcPr>
            <w:tcW w:w="162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1617</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18249</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321</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P7</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Jenisejská 22</w:t>
            </w:r>
          </w:p>
        </w:tc>
        <w:tc>
          <w:tcPr>
            <w:tcW w:w="162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435</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10887</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146</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P8</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Užhorodská 39</w:t>
            </w:r>
          </w:p>
        </w:tc>
        <w:tc>
          <w:tcPr>
            <w:tcW w:w="162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187</w:t>
            </w:r>
          </w:p>
        </w:tc>
        <w:tc>
          <w:tcPr>
            <w:tcW w:w="140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841</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43</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P9</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Bernolákova 18</w:t>
            </w:r>
          </w:p>
        </w:tc>
        <w:tc>
          <w:tcPr>
            <w:tcW w:w="162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397</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6257</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80</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P10</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Bukovecká 17</w:t>
            </w:r>
          </w:p>
        </w:tc>
        <w:tc>
          <w:tcPr>
            <w:tcW w:w="162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185</w:t>
            </w:r>
          </w:p>
        </w:tc>
        <w:tc>
          <w:tcPr>
            <w:tcW w:w="140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2978</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84</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P12</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B.Nemcovej 27</w:t>
            </w:r>
          </w:p>
        </w:tc>
        <w:tc>
          <w:tcPr>
            <w:tcW w:w="162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657</w:t>
            </w:r>
          </w:p>
        </w:tc>
        <w:tc>
          <w:tcPr>
            <w:tcW w:w="140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7866</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67</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P15</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Družicová 4</w:t>
            </w:r>
          </w:p>
        </w:tc>
        <w:tc>
          <w:tcPr>
            <w:tcW w:w="162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jc w:val="right"/>
              <w:rPr>
                <w:color w:val="000000"/>
                <w:lang w:val="sk-SK" w:eastAsia="sk-SK"/>
              </w:rPr>
            </w:pPr>
            <w:r w:rsidRPr="00E933A0">
              <w:rPr>
                <w:color w:val="000000"/>
                <w:lang w:val="sk-SK" w:eastAsia="sk-SK"/>
              </w:rPr>
              <w:t>552</w:t>
            </w:r>
          </w:p>
        </w:tc>
        <w:tc>
          <w:tcPr>
            <w:tcW w:w="140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7472</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129</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P19</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Starozagorská 8</w:t>
            </w:r>
          </w:p>
        </w:tc>
        <w:tc>
          <w:tcPr>
            <w:tcW w:w="162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267</w:t>
            </w:r>
          </w:p>
        </w:tc>
        <w:tc>
          <w:tcPr>
            <w:tcW w:w="140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2488</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109</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P20</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Bruselská 18</w:t>
            </w:r>
          </w:p>
        </w:tc>
        <w:tc>
          <w:tcPr>
            <w:tcW w:w="162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463</w:t>
            </w:r>
          </w:p>
        </w:tc>
        <w:tc>
          <w:tcPr>
            <w:tcW w:w="140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5528</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115</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P21</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Krosnianska 2</w:t>
            </w:r>
          </w:p>
        </w:tc>
        <w:tc>
          <w:tcPr>
            <w:tcW w:w="162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341</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2708</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67</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P22</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Maurerova 21</w:t>
            </w:r>
          </w:p>
        </w:tc>
        <w:tc>
          <w:tcPr>
            <w:tcW w:w="162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230</w:t>
            </w:r>
          </w:p>
        </w:tc>
        <w:tc>
          <w:tcPr>
            <w:tcW w:w="140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2099</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58</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P23</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Rehoľná 2, Košice - Krásna</w:t>
            </w:r>
          </w:p>
        </w:tc>
        <w:tc>
          <w:tcPr>
            <w:tcW w:w="162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68</w:t>
            </w:r>
          </w:p>
        </w:tc>
        <w:tc>
          <w:tcPr>
            <w:tcW w:w="140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515</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22</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P24</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Belehradská 21</w:t>
            </w:r>
          </w:p>
        </w:tc>
        <w:tc>
          <w:tcPr>
            <w:tcW w:w="162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707</w:t>
            </w:r>
          </w:p>
        </w:tc>
        <w:tc>
          <w:tcPr>
            <w:tcW w:w="140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10834</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131</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P25</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Krosnianska 4</w:t>
            </w:r>
          </w:p>
        </w:tc>
        <w:tc>
          <w:tcPr>
            <w:tcW w:w="162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490</w:t>
            </w:r>
          </w:p>
        </w:tc>
        <w:tc>
          <w:tcPr>
            <w:tcW w:w="140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5879</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83</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P26</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Jána Pavla II</w:t>
            </w:r>
          </w:p>
        </w:tc>
        <w:tc>
          <w:tcPr>
            <w:tcW w:w="162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508</w:t>
            </w:r>
          </w:p>
        </w:tc>
        <w:tc>
          <w:tcPr>
            <w:tcW w:w="140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5999</w:t>
            </w:r>
          </w:p>
        </w:tc>
        <w:tc>
          <w:tcPr>
            <w:tcW w:w="14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jc w:val="right"/>
              <w:rPr>
                <w:color w:val="000000"/>
                <w:lang w:val="sk-SK" w:eastAsia="sk-SK"/>
              </w:rPr>
            </w:pPr>
            <w:r w:rsidRPr="00E933A0">
              <w:rPr>
                <w:color w:val="000000"/>
                <w:lang w:val="sk-SK" w:eastAsia="sk-SK"/>
              </w:rPr>
              <w:t>76</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P27</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Čordákova 50</w:t>
            </w:r>
          </w:p>
        </w:tc>
        <w:tc>
          <w:tcPr>
            <w:tcW w:w="162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184</w:t>
            </w:r>
          </w:p>
        </w:tc>
        <w:tc>
          <w:tcPr>
            <w:tcW w:w="140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2548</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72</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P28</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Postupimská 37</w:t>
            </w:r>
          </w:p>
        </w:tc>
        <w:tc>
          <w:tcPr>
            <w:tcW w:w="162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129</w:t>
            </w:r>
          </w:p>
        </w:tc>
        <w:tc>
          <w:tcPr>
            <w:tcW w:w="140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1594</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29</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P29</w:t>
            </w:r>
          </w:p>
        </w:tc>
        <w:tc>
          <w:tcPr>
            <w:tcW w:w="3100" w:type="dxa"/>
            <w:tcBorders>
              <w:top w:val="nil"/>
              <w:left w:val="nil"/>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Fábryho 44</w:t>
            </w:r>
          </w:p>
        </w:tc>
        <w:tc>
          <w:tcPr>
            <w:tcW w:w="162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245</w:t>
            </w:r>
          </w:p>
        </w:tc>
        <w:tc>
          <w:tcPr>
            <w:tcW w:w="140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3535</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43</w:t>
            </w:r>
          </w:p>
        </w:tc>
      </w:tr>
      <w:tr w:rsidR="003C7021" w:rsidRPr="00E933A0" w:rsidTr="003C7021">
        <w:trPr>
          <w:trHeight w:val="315"/>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P32</w:t>
            </w:r>
          </w:p>
        </w:tc>
        <w:tc>
          <w:tcPr>
            <w:tcW w:w="3100" w:type="dxa"/>
            <w:tcBorders>
              <w:top w:val="nil"/>
              <w:left w:val="nil"/>
              <w:bottom w:val="nil"/>
              <w:right w:val="single" w:sz="8" w:space="0" w:color="auto"/>
            </w:tcBorders>
            <w:noWrap/>
            <w:vAlign w:val="center"/>
            <w:hideMark/>
          </w:tcPr>
          <w:p w:rsidR="003C7021" w:rsidRPr="00E933A0" w:rsidRDefault="003C7021">
            <w:pPr>
              <w:widowControl/>
              <w:spacing w:line="276" w:lineRule="auto"/>
              <w:rPr>
                <w:color w:val="000000"/>
                <w:lang w:val="sk-SK" w:eastAsia="sk-SK"/>
              </w:rPr>
            </w:pPr>
            <w:r w:rsidRPr="00E933A0">
              <w:rPr>
                <w:color w:val="000000"/>
                <w:lang w:val="sk-SK" w:eastAsia="sk-SK"/>
              </w:rPr>
              <w:t>ZŠ Janigova 2</w:t>
            </w:r>
          </w:p>
        </w:tc>
        <w:tc>
          <w:tcPr>
            <w:tcW w:w="162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178</w:t>
            </w:r>
          </w:p>
        </w:tc>
        <w:tc>
          <w:tcPr>
            <w:tcW w:w="140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color w:val="000000"/>
                <w:lang w:val="sk-SK" w:eastAsia="sk-SK"/>
              </w:rPr>
            </w:pPr>
            <w:r w:rsidRPr="00E933A0">
              <w:rPr>
                <w:color w:val="000000"/>
                <w:lang w:val="sk-SK" w:eastAsia="sk-SK"/>
              </w:rPr>
              <w:t>2254</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color w:val="000000"/>
                <w:lang w:val="sk-SK" w:eastAsia="sk-SK"/>
              </w:rPr>
            </w:pPr>
            <w:r w:rsidRPr="00E933A0">
              <w:rPr>
                <w:color w:val="000000"/>
                <w:lang w:val="sk-SK" w:eastAsia="sk-SK"/>
              </w:rPr>
              <w:t>70</w:t>
            </w:r>
          </w:p>
        </w:tc>
      </w:tr>
      <w:tr w:rsidR="003C7021" w:rsidRPr="00E933A0" w:rsidTr="003C7021">
        <w:trPr>
          <w:trHeight w:val="330"/>
        </w:trPr>
        <w:tc>
          <w:tcPr>
            <w:tcW w:w="560" w:type="dxa"/>
            <w:tcBorders>
              <w:top w:val="nil"/>
              <w:left w:val="single" w:sz="8" w:space="0" w:color="auto"/>
              <w:bottom w:val="single" w:sz="8" w:space="0" w:color="auto"/>
              <w:right w:val="single" w:sz="8" w:space="0" w:color="auto"/>
            </w:tcBorders>
            <w:noWrap/>
            <w:vAlign w:val="center"/>
            <w:hideMark/>
          </w:tcPr>
          <w:p w:rsidR="003C7021" w:rsidRPr="00E933A0" w:rsidRDefault="003C7021">
            <w:pPr>
              <w:widowControl/>
              <w:spacing w:line="276" w:lineRule="auto"/>
              <w:jc w:val="center"/>
              <w:rPr>
                <w:b/>
                <w:bCs/>
                <w:color w:val="000000"/>
                <w:lang w:val="sk-SK" w:eastAsia="sk-SK"/>
              </w:rPr>
            </w:pPr>
            <w:r w:rsidRPr="00E933A0">
              <w:rPr>
                <w:b/>
                <w:bCs/>
                <w:color w:val="000000"/>
                <w:lang w:val="sk-SK" w:eastAsia="sk-SK"/>
              </w:rPr>
              <w:t> </w:t>
            </w:r>
          </w:p>
        </w:tc>
        <w:tc>
          <w:tcPr>
            <w:tcW w:w="3100" w:type="dxa"/>
            <w:tcBorders>
              <w:top w:val="single" w:sz="8" w:space="0" w:color="auto"/>
              <w:left w:val="nil"/>
              <w:bottom w:val="single" w:sz="8" w:space="0" w:color="auto"/>
              <w:right w:val="single" w:sz="8" w:space="0" w:color="auto"/>
            </w:tcBorders>
            <w:noWrap/>
            <w:vAlign w:val="center"/>
            <w:hideMark/>
          </w:tcPr>
          <w:p w:rsidR="003C7021" w:rsidRPr="00E933A0" w:rsidRDefault="00E933A0">
            <w:pPr>
              <w:widowControl/>
              <w:spacing w:line="276" w:lineRule="auto"/>
              <w:jc w:val="center"/>
              <w:rPr>
                <w:b/>
                <w:bCs/>
                <w:color w:val="000000"/>
                <w:lang w:val="sk-SK" w:eastAsia="sk-SK"/>
              </w:rPr>
            </w:pPr>
            <w:r w:rsidRPr="00E933A0">
              <w:rPr>
                <w:b/>
                <w:bCs/>
                <w:color w:val="000000"/>
                <w:lang w:val="sk-SK" w:eastAsia="sk-SK"/>
              </w:rPr>
              <w:t>SPOLU</w:t>
            </w:r>
            <w:r w:rsidR="003C7021" w:rsidRPr="00E933A0">
              <w:rPr>
                <w:b/>
                <w:bCs/>
                <w:color w:val="000000"/>
                <w:lang w:val="sk-SK" w:eastAsia="sk-SK"/>
              </w:rPr>
              <w:t> </w:t>
            </w:r>
          </w:p>
        </w:tc>
        <w:tc>
          <w:tcPr>
            <w:tcW w:w="1620" w:type="dxa"/>
            <w:tcBorders>
              <w:top w:val="nil"/>
              <w:left w:val="nil"/>
              <w:bottom w:val="single" w:sz="8" w:space="0" w:color="auto"/>
              <w:right w:val="single" w:sz="8" w:space="0" w:color="auto"/>
            </w:tcBorders>
            <w:noWrap/>
            <w:vAlign w:val="center"/>
            <w:hideMark/>
          </w:tcPr>
          <w:p w:rsidR="003C7021" w:rsidRPr="00E933A0" w:rsidRDefault="003C7021" w:rsidP="007E1B58">
            <w:pPr>
              <w:widowControl/>
              <w:spacing w:line="276" w:lineRule="auto"/>
              <w:jc w:val="right"/>
              <w:rPr>
                <w:b/>
                <w:bCs/>
                <w:color w:val="000000"/>
                <w:lang w:val="sk-SK" w:eastAsia="sk-SK"/>
              </w:rPr>
            </w:pPr>
            <w:r w:rsidRPr="00E933A0">
              <w:rPr>
                <w:b/>
                <w:bCs/>
                <w:color w:val="000000"/>
                <w:lang w:val="sk-SK" w:eastAsia="sk-SK"/>
              </w:rPr>
              <w:t>11</w:t>
            </w:r>
            <w:r w:rsidR="007E1B58" w:rsidRPr="00E933A0">
              <w:rPr>
                <w:b/>
                <w:bCs/>
                <w:color w:val="000000"/>
                <w:lang w:val="sk-SK" w:eastAsia="sk-SK"/>
              </w:rPr>
              <w:t>677</w:t>
            </w:r>
          </w:p>
        </w:tc>
        <w:tc>
          <w:tcPr>
            <w:tcW w:w="1400" w:type="dxa"/>
            <w:tcBorders>
              <w:top w:val="nil"/>
              <w:left w:val="nil"/>
              <w:bottom w:val="single" w:sz="8" w:space="0" w:color="auto"/>
              <w:right w:val="single" w:sz="8" w:space="0" w:color="auto"/>
            </w:tcBorders>
            <w:noWrap/>
            <w:vAlign w:val="center"/>
            <w:hideMark/>
          </w:tcPr>
          <w:p w:rsidR="003C7021" w:rsidRPr="00E933A0" w:rsidRDefault="007E1B58" w:rsidP="007E1B58">
            <w:pPr>
              <w:widowControl/>
              <w:spacing w:line="276" w:lineRule="auto"/>
              <w:jc w:val="right"/>
              <w:rPr>
                <w:b/>
                <w:bCs/>
                <w:color w:val="000000"/>
                <w:lang w:val="sk-SK" w:eastAsia="sk-SK"/>
              </w:rPr>
            </w:pPr>
            <w:r w:rsidRPr="00E933A0">
              <w:rPr>
                <w:b/>
                <w:bCs/>
                <w:color w:val="000000"/>
                <w:lang w:val="sk-SK" w:eastAsia="sk-SK"/>
              </w:rPr>
              <w:t>157255</w:t>
            </w:r>
          </w:p>
        </w:tc>
        <w:tc>
          <w:tcPr>
            <w:tcW w:w="1400" w:type="dxa"/>
            <w:tcBorders>
              <w:top w:val="nil"/>
              <w:left w:val="nil"/>
              <w:bottom w:val="single" w:sz="8" w:space="0" w:color="auto"/>
              <w:right w:val="single" w:sz="8" w:space="0" w:color="auto"/>
            </w:tcBorders>
            <w:noWrap/>
            <w:vAlign w:val="center"/>
            <w:hideMark/>
          </w:tcPr>
          <w:p w:rsidR="003C7021" w:rsidRPr="00E933A0" w:rsidRDefault="007E1B58">
            <w:pPr>
              <w:widowControl/>
              <w:spacing w:line="276" w:lineRule="auto"/>
              <w:jc w:val="right"/>
              <w:rPr>
                <w:b/>
                <w:bCs/>
                <w:color w:val="000000"/>
                <w:lang w:val="sk-SK" w:eastAsia="sk-SK"/>
              </w:rPr>
            </w:pPr>
            <w:r w:rsidRPr="00E933A0">
              <w:rPr>
                <w:b/>
                <w:bCs/>
                <w:color w:val="000000"/>
                <w:lang w:val="sk-SK" w:eastAsia="sk-SK"/>
              </w:rPr>
              <w:t>2517</w:t>
            </w:r>
          </w:p>
        </w:tc>
      </w:tr>
    </w:tbl>
    <w:p w:rsidR="003C7021" w:rsidRPr="00E933A0" w:rsidRDefault="003C7021" w:rsidP="003C7021">
      <w:pPr>
        <w:jc w:val="both"/>
        <w:rPr>
          <w:b/>
          <w:lang w:val="sk-SK"/>
        </w:rPr>
      </w:pPr>
    </w:p>
    <w:p w:rsidR="003C7021" w:rsidRPr="000A0F88" w:rsidRDefault="003C7021" w:rsidP="003C7021">
      <w:pPr>
        <w:jc w:val="both"/>
        <w:rPr>
          <w:b/>
          <w:lang w:val="sk-SK"/>
        </w:rPr>
      </w:pPr>
    </w:p>
    <w:p w:rsidR="003C7021" w:rsidRPr="000A0F88" w:rsidRDefault="003C7021" w:rsidP="003C7021">
      <w:pPr>
        <w:jc w:val="both"/>
        <w:rPr>
          <w:b/>
          <w:lang w:val="sk-SK"/>
        </w:rPr>
      </w:pPr>
    </w:p>
    <w:p w:rsidR="003C7021" w:rsidRPr="000A0F88" w:rsidRDefault="003C7021" w:rsidP="003C7021">
      <w:pPr>
        <w:jc w:val="both"/>
        <w:rPr>
          <w:b/>
          <w:lang w:val="sk-SK"/>
        </w:rPr>
      </w:pPr>
    </w:p>
    <w:p w:rsidR="003C7021" w:rsidRPr="000A0F88" w:rsidRDefault="003C7021" w:rsidP="003C7021">
      <w:pPr>
        <w:jc w:val="both"/>
        <w:rPr>
          <w:b/>
          <w:lang w:val="sk-SK"/>
        </w:rPr>
      </w:pPr>
    </w:p>
    <w:p w:rsidR="003C7021" w:rsidRPr="000A0F88" w:rsidRDefault="003C7021" w:rsidP="003C7021">
      <w:pPr>
        <w:jc w:val="both"/>
        <w:rPr>
          <w:b/>
          <w:lang w:val="sk-SK"/>
        </w:rPr>
      </w:pPr>
    </w:p>
    <w:p w:rsidR="003C7021" w:rsidRPr="000A0F88" w:rsidRDefault="003C7021" w:rsidP="00A92DA2">
      <w:pPr>
        <w:jc w:val="both"/>
        <w:rPr>
          <w:b/>
          <w:lang w:val="sk-SK"/>
        </w:rPr>
      </w:pPr>
    </w:p>
    <w:p w:rsidR="003C7021" w:rsidRPr="000A0F88" w:rsidRDefault="003C7021" w:rsidP="00A92DA2">
      <w:pPr>
        <w:jc w:val="both"/>
        <w:rPr>
          <w:b/>
          <w:lang w:val="sk-SK"/>
        </w:rPr>
      </w:pPr>
    </w:p>
    <w:p w:rsidR="003C7021" w:rsidRPr="000A0F88" w:rsidRDefault="003C7021" w:rsidP="00A92DA2">
      <w:pPr>
        <w:jc w:val="both"/>
        <w:rPr>
          <w:b/>
          <w:lang w:val="sk-SK"/>
        </w:rPr>
      </w:pPr>
    </w:p>
    <w:p w:rsidR="003C7021" w:rsidRPr="000A0F88" w:rsidRDefault="003C7021" w:rsidP="00A92DA2">
      <w:pPr>
        <w:jc w:val="both"/>
        <w:rPr>
          <w:b/>
          <w:lang w:val="sk-SK"/>
        </w:rPr>
      </w:pPr>
    </w:p>
    <w:p w:rsidR="003C7021" w:rsidRPr="000A0F88" w:rsidRDefault="003C7021" w:rsidP="00A92DA2">
      <w:pPr>
        <w:jc w:val="both"/>
        <w:rPr>
          <w:b/>
          <w:lang w:val="sk-SK"/>
        </w:rPr>
      </w:pPr>
    </w:p>
    <w:p w:rsidR="003C7021" w:rsidRPr="000A0F88" w:rsidRDefault="003C7021" w:rsidP="00A92DA2">
      <w:pPr>
        <w:jc w:val="both"/>
        <w:rPr>
          <w:b/>
          <w:lang w:val="sk-SK"/>
        </w:rPr>
      </w:pPr>
    </w:p>
    <w:p w:rsidR="003C7021" w:rsidRPr="000A0F88" w:rsidRDefault="003C7021" w:rsidP="00A92DA2">
      <w:pPr>
        <w:jc w:val="both"/>
        <w:rPr>
          <w:b/>
          <w:lang w:val="sk-SK"/>
        </w:rPr>
      </w:pPr>
    </w:p>
    <w:p w:rsidR="003C7021" w:rsidRPr="000A0F88" w:rsidRDefault="003C7021" w:rsidP="00A92DA2">
      <w:pPr>
        <w:jc w:val="both"/>
        <w:rPr>
          <w:b/>
          <w:lang w:val="sk-SK"/>
        </w:rPr>
      </w:pPr>
    </w:p>
    <w:p w:rsidR="003C7021" w:rsidRPr="000A0F88" w:rsidRDefault="003C7021" w:rsidP="00A92DA2">
      <w:pPr>
        <w:jc w:val="both"/>
        <w:rPr>
          <w:b/>
          <w:lang w:val="sk-SK"/>
        </w:rPr>
      </w:pPr>
    </w:p>
    <w:p w:rsidR="003C7021" w:rsidRDefault="003C7021" w:rsidP="00A92DA2">
      <w:pPr>
        <w:jc w:val="both"/>
        <w:rPr>
          <w:b/>
          <w:lang w:val="sk-SK"/>
        </w:rPr>
      </w:pPr>
    </w:p>
    <w:p w:rsidR="00550504" w:rsidRPr="000A0F88" w:rsidRDefault="00550504" w:rsidP="00A92DA2">
      <w:pPr>
        <w:jc w:val="both"/>
        <w:rPr>
          <w:b/>
          <w:lang w:val="sk-SK"/>
        </w:rPr>
      </w:pPr>
    </w:p>
    <w:p w:rsidR="003C7021" w:rsidRPr="000A0F88" w:rsidRDefault="003C7021" w:rsidP="00A92DA2">
      <w:pPr>
        <w:jc w:val="both"/>
        <w:rPr>
          <w:b/>
          <w:lang w:val="sk-SK"/>
        </w:rPr>
      </w:pPr>
    </w:p>
    <w:p w:rsidR="003C7021" w:rsidRPr="000A0F88" w:rsidRDefault="003C7021" w:rsidP="00A92DA2">
      <w:pPr>
        <w:jc w:val="both"/>
        <w:rPr>
          <w:b/>
          <w:lang w:val="sk-SK"/>
        </w:rPr>
      </w:pPr>
    </w:p>
    <w:p w:rsidR="00A92DA2" w:rsidRPr="000A0F88" w:rsidRDefault="00A92DA2" w:rsidP="00A92DA2">
      <w:pPr>
        <w:jc w:val="both"/>
        <w:rPr>
          <w:b/>
          <w:lang w:val="sk-SK"/>
        </w:rPr>
      </w:pPr>
      <w:r w:rsidRPr="000A0F88">
        <w:rPr>
          <w:b/>
          <w:lang w:val="sk-SK"/>
        </w:rPr>
        <w:t>Príloha č. 9</w:t>
      </w:r>
    </w:p>
    <w:p w:rsidR="00A92DA2" w:rsidRPr="000A0F88" w:rsidRDefault="00A92DA2" w:rsidP="00A92DA2">
      <w:pPr>
        <w:jc w:val="both"/>
        <w:rPr>
          <w:b/>
          <w:lang w:val="sk-SK"/>
        </w:rPr>
      </w:pPr>
    </w:p>
    <w:p w:rsidR="00A92DA2" w:rsidRPr="000A0F88" w:rsidRDefault="00A92DA2" w:rsidP="00A92DA2">
      <w:pPr>
        <w:jc w:val="both"/>
        <w:rPr>
          <w:b/>
          <w:lang w:val="sk-SK"/>
        </w:rPr>
      </w:pPr>
      <w:r w:rsidRPr="000A0F88">
        <w:rPr>
          <w:b/>
          <w:lang w:val="sk-SK"/>
        </w:rPr>
        <w:t>Prehľad pobočiek Knižnice pre mládež mesta Košice</w:t>
      </w:r>
    </w:p>
    <w:p w:rsidR="00A92DA2" w:rsidRPr="000A0F88" w:rsidRDefault="00A92DA2" w:rsidP="00A92DA2">
      <w:pPr>
        <w:jc w:val="both"/>
        <w:rPr>
          <w:b/>
          <w:lang w:val="sk-SK"/>
        </w:rPr>
      </w:pPr>
    </w:p>
    <w:tbl>
      <w:tblPr>
        <w:tblW w:w="10691" w:type="dxa"/>
        <w:jc w:val="center"/>
        <w:tblInd w:w="-78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165"/>
        <w:gridCol w:w="5670"/>
        <w:gridCol w:w="3856"/>
      </w:tblGrid>
      <w:tr w:rsidR="00A92DA2" w:rsidRPr="000A0F88" w:rsidTr="006E07C6">
        <w:trPr>
          <w:trHeight w:val="397"/>
          <w:jc w:val="center"/>
        </w:trPr>
        <w:tc>
          <w:tcPr>
            <w:tcW w:w="1165" w:type="dxa"/>
            <w:vAlign w:val="center"/>
          </w:tcPr>
          <w:p w:rsidR="00A92DA2" w:rsidRPr="000A0F88" w:rsidRDefault="00A92DA2" w:rsidP="006E07C6">
            <w:pPr>
              <w:rPr>
                <w:b/>
                <w:lang w:val="sk-SK"/>
              </w:rPr>
            </w:pPr>
            <w:r w:rsidRPr="000A0F88">
              <w:rPr>
                <w:b/>
                <w:lang w:val="sk-SK"/>
              </w:rPr>
              <w:t xml:space="preserve">Pobočka </w:t>
            </w:r>
          </w:p>
        </w:tc>
        <w:tc>
          <w:tcPr>
            <w:tcW w:w="5670" w:type="dxa"/>
            <w:shd w:val="clear" w:color="auto" w:fill="auto"/>
            <w:vAlign w:val="center"/>
          </w:tcPr>
          <w:p w:rsidR="00A92DA2" w:rsidRPr="000A0F88" w:rsidRDefault="00A92DA2" w:rsidP="006E07C6">
            <w:pPr>
              <w:rPr>
                <w:b/>
                <w:lang w:val="sk-SK"/>
              </w:rPr>
            </w:pPr>
            <w:r w:rsidRPr="000A0F88">
              <w:rPr>
                <w:b/>
                <w:lang w:val="sk-SK"/>
              </w:rPr>
              <w:t xml:space="preserve">Adresa                                       </w:t>
            </w:r>
          </w:p>
        </w:tc>
        <w:tc>
          <w:tcPr>
            <w:tcW w:w="3856" w:type="dxa"/>
            <w:vAlign w:val="center"/>
          </w:tcPr>
          <w:p w:rsidR="00A92DA2" w:rsidRPr="000A0F88" w:rsidRDefault="00A92DA2" w:rsidP="006E07C6">
            <w:pPr>
              <w:rPr>
                <w:b/>
                <w:lang w:val="sk-SK"/>
              </w:rPr>
            </w:pPr>
            <w:r w:rsidRPr="000A0F88">
              <w:rPr>
                <w:b/>
                <w:lang w:val="sk-SK"/>
              </w:rPr>
              <w:t xml:space="preserve">Sídlisko </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P1</w:t>
            </w:r>
          </w:p>
        </w:tc>
        <w:tc>
          <w:tcPr>
            <w:tcW w:w="5670" w:type="dxa"/>
            <w:shd w:val="clear" w:color="auto" w:fill="auto"/>
            <w:vAlign w:val="center"/>
          </w:tcPr>
          <w:p w:rsidR="00A92DA2" w:rsidRPr="000A0F88" w:rsidRDefault="00A92DA2" w:rsidP="006E07C6">
            <w:pPr>
              <w:rPr>
                <w:lang w:val="sk-SK"/>
              </w:rPr>
            </w:pPr>
            <w:r w:rsidRPr="000A0F88">
              <w:rPr>
                <w:lang w:val="sk-SK"/>
              </w:rPr>
              <w:t>Mier, Nám. Nádeje 1, Košice</w:t>
            </w:r>
          </w:p>
        </w:tc>
        <w:tc>
          <w:tcPr>
            <w:tcW w:w="3856" w:type="dxa"/>
            <w:vAlign w:val="center"/>
          </w:tcPr>
          <w:p w:rsidR="00A92DA2" w:rsidRPr="000A0F88" w:rsidRDefault="00A92DA2" w:rsidP="006E07C6">
            <w:pPr>
              <w:rPr>
                <w:lang w:val="sk-SK"/>
              </w:rPr>
            </w:pPr>
            <w:r w:rsidRPr="000A0F88">
              <w:rPr>
                <w:lang w:val="sk-SK"/>
              </w:rPr>
              <w:t>Košice - Sever</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P2</w:t>
            </w:r>
          </w:p>
        </w:tc>
        <w:tc>
          <w:tcPr>
            <w:tcW w:w="5670" w:type="dxa"/>
            <w:shd w:val="clear" w:color="auto" w:fill="auto"/>
            <w:vAlign w:val="center"/>
          </w:tcPr>
          <w:p w:rsidR="00A92DA2" w:rsidRPr="000A0F88" w:rsidRDefault="00A92DA2" w:rsidP="006E07C6">
            <w:pPr>
              <w:rPr>
                <w:lang w:val="sk-SK"/>
              </w:rPr>
            </w:pPr>
            <w:r w:rsidRPr="000A0F88">
              <w:rPr>
                <w:lang w:val="sk-SK"/>
              </w:rPr>
              <w:t>Litpark, Kasárne/Kutlurpark Kukučínova 2, Košice</w:t>
            </w:r>
          </w:p>
        </w:tc>
        <w:tc>
          <w:tcPr>
            <w:tcW w:w="3856" w:type="dxa"/>
            <w:vAlign w:val="center"/>
          </w:tcPr>
          <w:p w:rsidR="00A92DA2" w:rsidRPr="000A0F88" w:rsidRDefault="00A92DA2" w:rsidP="006E07C6">
            <w:pPr>
              <w:rPr>
                <w:lang w:val="sk-SK"/>
              </w:rPr>
            </w:pPr>
            <w:r w:rsidRPr="000A0F88">
              <w:rPr>
                <w:lang w:val="sk-SK"/>
              </w:rPr>
              <w:t>Košice - Juh</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P5</w:t>
            </w:r>
          </w:p>
        </w:tc>
        <w:tc>
          <w:tcPr>
            <w:tcW w:w="5670" w:type="dxa"/>
            <w:shd w:val="clear" w:color="auto" w:fill="auto"/>
            <w:vAlign w:val="center"/>
          </w:tcPr>
          <w:p w:rsidR="00A92DA2" w:rsidRPr="000A0F88" w:rsidRDefault="00A92DA2" w:rsidP="006E07C6">
            <w:pPr>
              <w:rPr>
                <w:lang w:val="sk-SK"/>
              </w:rPr>
            </w:pPr>
            <w:r w:rsidRPr="000A0F88">
              <w:rPr>
                <w:lang w:val="sk-SK"/>
              </w:rPr>
              <w:t>Nezábudka, Poľovnícka 8, Košice</w:t>
            </w:r>
          </w:p>
        </w:tc>
        <w:tc>
          <w:tcPr>
            <w:tcW w:w="3856" w:type="dxa"/>
            <w:vAlign w:val="center"/>
          </w:tcPr>
          <w:p w:rsidR="00A92DA2" w:rsidRPr="000A0F88" w:rsidRDefault="00A92DA2" w:rsidP="006E07C6">
            <w:pPr>
              <w:rPr>
                <w:lang w:val="sk-SK"/>
              </w:rPr>
            </w:pPr>
            <w:r w:rsidRPr="000A0F88">
              <w:rPr>
                <w:lang w:val="sk-SK"/>
              </w:rPr>
              <w:t>Košice - Západ</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P6</w:t>
            </w:r>
          </w:p>
        </w:tc>
        <w:tc>
          <w:tcPr>
            <w:tcW w:w="5670" w:type="dxa"/>
            <w:shd w:val="clear" w:color="auto" w:fill="auto"/>
            <w:vAlign w:val="center"/>
          </w:tcPr>
          <w:p w:rsidR="00A92DA2" w:rsidRPr="000A0F88" w:rsidRDefault="00A92DA2" w:rsidP="006E07C6">
            <w:pPr>
              <w:rPr>
                <w:lang w:val="sk-SK"/>
              </w:rPr>
            </w:pPr>
            <w:r w:rsidRPr="000A0F88">
              <w:rPr>
                <w:lang w:val="sk-SK"/>
              </w:rPr>
              <w:t>Humenská 9, Košice</w:t>
            </w:r>
          </w:p>
        </w:tc>
        <w:tc>
          <w:tcPr>
            <w:tcW w:w="3856" w:type="dxa"/>
            <w:vAlign w:val="center"/>
          </w:tcPr>
          <w:p w:rsidR="00A92DA2" w:rsidRPr="000A0F88" w:rsidRDefault="00A92DA2" w:rsidP="006E07C6">
            <w:pPr>
              <w:rPr>
                <w:lang w:val="sk-SK"/>
              </w:rPr>
            </w:pPr>
            <w:r w:rsidRPr="000A0F88">
              <w:rPr>
                <w:lang w:val="sk-SK"/>
              </w:rPr>
              <w:t>Košice - Západ</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P7</w:t>
            </w:r>
          </w:p>
        </w:tc>
        <w:tc>
          <w:tcPr>
            <w:tcW w:w="5670" w:type="dxa"/>
            <w:shd w:val="clear" w:color="auto" w:fill="auto"/>
            <w:vAlign w:val="center"/>
          </w:tcPr>
          <w:p w:rsidR="00A92DA2" w:rsidRPr="000A0F88" w:rsidRDefault="00A92DA2" w:rsidP="006E07C6">
            <w:pPr>
              <w:rPr>
                <w:lang w:val="sk-SK"/>
              </w:rPr>
            </w:pPr>
            <w:r w:rsidRPr="000A0F88">
              <w:rPr>
                <w:lang w:val="sk-SK"/>
              </w:rPr>
              <w:t>ZŠ Jenisejská 22, Košice</w:t>
            </w:r>
          </w:p>
        </w:tc>
        <w:tc>
          <w:tcPr>
            <w:tcW w:w="3856" w:type="dxa"/>
            <w:vAlign w:val="center"/>
          </w:tcPr>
          <w:p w:rsidR="00A92DA2" w:rsidRPr="000A0F88" w:rsidRDefault="00A92DA2" w:rsidP="006E07C6">
            <w:pPr>
              <w:rPr>
                <w:lang w:val="sk-SK"/>
              </w:rPr>
            </w:pPr>
            <w:r w:rsidRPr="000A0F88">
              <w:rPr>
                <w:lang w:val="sk-SK"/>
              </w:rPr>
              <w:t>Košice – Nad jazerom</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P8</w:t>
            </w:r>
          </w:p>
        </w:tc>
        <w:tc>
          <w:tcPr>
            <w:tcW w:w="5670" w:type="dxa"/>
            <w:vAlign w:val="center"/>
          </w:tcPr>
          <w:p w:rsidR="00A92DA2" w:rsidRPr="000A0F88" w:rsidRDefault="00A92DA2" w:rsidP="006E07C6">
            <w:pPr>
              <w:rPr>
                <w:lang w:val="sk-SK"/>
              </w:rPr>
            </w:pPr>
            <w:r w:rsidRPr="000A0F88">
              <w:rPr>
                <w:lang w:val="sk-SK"/>
              </w:rPr>
              <w:t>ZŠ Užhorodská 39, Košice</w:t>
            </w:r>
          </w:p>
        </w:tc>
        <w:tc>
          <w:tcPr>
            <w:tcW w:w="3856" w:type="dxa"/>
            <w:vAlign w:val="center"/>
          </w:tcPr>
          <w:p w:rsidR="00A92DA2" w:rsidRPr="000A0F88" w:rsidRDefault="00A92DA2" w:rsidP="006E07C6">
            <w:pPr>
              <w:rPr>
                <w:lang w:val="sk-SK"/>
              </w:rPr>
            </w:pPr>
            <w:r w:rsidRPr="000A0F88">
              <w:rPr>
                <w:lang w:val="sk-SK"/>
              </w:rPr>
              <w:t>Košice - Juh</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P9</w:t>
            </w:r>
          </w:p>
        </w:tc>
        <w:tc>
          <w:tcPr>
            <w:tcW w:w="5670" w:type="dxa"/>
            <w:vAlign w:val="center"/>
          </w:tcPr>
          <w:p w:rsidR="00A92DA2" w:rsidRPr="000A0F88" w:rsidRDefault="00A92DA2" w:rsidP="006E07C6">
            <w:pPr>
              <w:rPr>
                <w:lang w:val="sk-SK"/>
              </w:rPr>
            </w:pPr>
            <w:r w:rsidRPr="000A0F88">
              <w:rPr>
                <w:lang w:val="sk-SK"/>
              </w:rPr>
              <w:t>CZŠ Bernolákova 18, Košice</w:t>
            </w:r>
          </w:p>
        </w:tc>
        <w:tc>
          <w:tcPr>
            <w:tcW w:w="3856" w:type="dxa"/>
            <w:vAlign w:val="center"/>
          </w:tcPr>
          <w:p w:rsidR="00A92DA2" w:rsidRPr="000A0F88" w:rsidRDefault="00A92DA2" w:rsidP="006E07C6">
            <w:pPr>
              <w:rPr>
                <w:lang w:val="sk-SK"/>
              </w:rPr>
            </w:pPr>
            <w:r w:rsidRPr="000A0F88">
              <w:rPr>
                <w:lang w:val="sk-SK"/>
              </w:rPr>
              <w:t>Košice - Západ</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P10</w:t>
            </w:r>
          </w:p>
        </w:tc>
        <w:tc>
          <w:tcPr>
            <w:tcW w:w="5670" w:type="dxa"/>
            <w:vAlign w:val="center"/>
          </w:tcPr>
          <w:p w:rsidR="00A92DA2" w:rsidRPr="000A0F88" w:rsidRDefault="00A92DA2" w:rsidP="006E07C6">
            <w:pPr>
              <w:rPr>
                <w:lang w:val="sk-SK"/>
              </w:rPr>
            </w:pPr>
            <w:r w:rsidRPr="000A0F88">
              <w:rPr>
                <w:lang w:val="sk-SK"/>
              </w:rPr>
              <w:t>ZŠ Bukovecká 17, Košice</w:t>
            </w:r>
          </w:p>
        </w:tc>
        <w:tc>
          <w:tcPr>
            <w:tcW w:w="3856" w:type="dxa"/>
            <w:vAlign w:val="center"/>
          </w:tcPr>
          <w:p w:rsidR="00A92DA2" w:rsidRPr="000A0F88" w:rsidRDefault="00A92DA2" w:rsidP="006E07C6">
            <w:pPr>
              <w:rPr>
                <w:lang w:val="sk-SK"/>
              </w:rPr>
            </w:pPr>
            <w:r w:rsidRPr="000A0F88">
              <w:rPr>
                <w:lang w:val="sk-SK"/>
              </w:rPr>
              <w:t>Košice – Nad jazerom</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P12</w:t>
            </w:r>
          </w:p>
        </w:tc>
        <w:tc>
          <w:tcPr>
            <w:tcW w:w="5670" w:type="dxa"/>
            <w:vAlign w:val="center"/>
          </w:tcPr>
          <w:p w:rsidR="00A92DA2" w:rsidRPr="000A0F88" w:rsidRDefault="00A92DA2" w:rsidP="006E07C6">
            <w:pPr>
              <w:rPr>
                <w:lang w:val="sk-SK"/>
              </w:rPr>
            </w:pPr>
            <w:r w:rsidRPr="000A0F88">
              <w:rPr>
                <w:lang w:val="sk-SK"/>
              </w:rPr>
              <w:t>OD Merkur, B. Nemcovej 27, Košice</w:t>
            </w:r>
          </w:p>
        </w:tc>
        <w:tc>
          <w:tcPr>
            <w:tcW w:w="3856" w:type="dxa"/>
            <w:vAlign w:val="center"/>
          </w:tcPr>
          <w:p w:rsidR="00A92DA2" w:rsidRPr="000A0F88" w:rsidRDefault="00A92DA2" w:rsidP="006E07C6">
            <w:pPr>
              <w:rPr>
                <w:lang w:val="sk-SK"/>
              </w:rPr>
            </w:pPr>
            <w:r w:rsidRPr="000A0F88">
              <w:rPr>
                <w:lang w:val="sk-SK"/>
              </w:rPr>
              <w:t>Košice - Sever</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P15</w:t>
            </w:r>
          </w:p>
        </w:tc>
        <w:tc>
          <w:tcPr>
            <w:tcW w:w="5670" w:type="dxa"/>
            <w:vAlign w:val="center"/>
          </w:tcPr>
          <w:p w:rsidR="00A92DA2" w:rsidRPr="000A0F88" w:rsidRDefault="00A92DA2" w:rsidP="006E07C6">
            <w:pPr>
              <w:rPr>
                <w:lang w:val="sk-SK"/>
              </w:rPr>
            </w:pPr>
            <w:r w:rsidRPr="000A0F88">
              <w:rPr>
                <w:lang w:val="sk-SK"/>
              </w:rPr>
              <w:t>ZŠ Družicová 4, Košice</w:t>
            </w:r>
          </w:p>
        </w:tc>
        <w:tc>
          <w:tcPr>
            <w:tcW w:w="3856" w:type="dxa"/>
            <w:vAlign w:val="center"/>
          </w:tcPr>
          <w:p w:rsidR="00A92DA2" w:rsidRPr="000A0F88" w:rsidRDefault="00A92DA2" w:rsidP="006E07C6">
            <w:pPr>
              <w:rPr>
                <w:lang w:val="sk-SK"/>
              </w:rPr>
            </w:pPr>
            <w:r w:rsidRPr="000A0F88">
              <w:rPr>
                <w:lang w:val="sk-SK"/>
              </w:rPr>
              <w:t>Košice – Nad jazerom</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P19</w:t>
            </w:r>
          </w:p>
        </w:tc>
        <w:tc>
          <w:tcPr>
            <w:tcW w:w="5670" w:type="dxa"/>
            <w:vAlign w:val="center"/>
          </w:tcPr>
          <w:p w:rsidR="00A92DA2" w:rsidRPr="000A0F88" w:rsidRDefault="00A92DA2" w:rsidP="006E07C6">
            <w:pPr>
              <w:rPr>
                <w:lang w:val="sk-SK"/>
              </w:rPr>
            </w:pPr>
            <w:r w:rsidRPr="000A0F88">
              <w:rPr>
                <w:lang w:val="sk-SK"/>
              </w:rPr>
              <w:t>ZŠ Starozagorská 8, Košice</w:t>
            </w:r>
          </w:p>
        </w:tc>
        <w:tc>
          <w:tcPr>
            <w:tcW w:w="3856" w:type="dxa"/>
            <w:vAlign w:val="center"/>
          </w:tcPr>
          <w:p w:rsidR="00A92DA2" w:rsidRPr="000A0F88" w:rsidRDefault="00A92DA2" w:rsidP="006E07C6">
            <w:pPr>
              <w:rPr>
                <w:lang w:val="sk-SK"/>
              </w:rPr>
            </w:pPr>
            <w:r w:rsidRPr="000A0F88">
              <w:rPr>
                <w:lang w:val="sk-SK"/>
              </w:rPr>
              <w:t>Košice - KVP</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P20</w:t>
            </w:r>
          </w:p>
        </w:tc>
        <w:tc>
          <w:tcPr>
            <w:tcW w:w="5670" w:type="dxa"/>
            <w:vAlign w:val="center"/>
          </w:tcPr>
          <w:p w:rsidR="00A92DA2" w:rsidRPr="000A0F88" w:rsidRDefault="00A92DA2" w:rsidP="006E07C6">
            <w:pPr>
              <w:rPr>
                <w:lang w:val="sk-SK"/>
              </w:rPr>
            </w:pPr>
            <w:r w:rsidRPr="000A0F88">
              <w:rPr>
                <w:lang w:val="sk-SK"/>
              </w:rPr>
              <w:t>ZŠ Bruselská 18, Košice</w:t>
            </w:r>
          </w:p>
        </w:tc>
        <w:tc>
          <w:tcPr>
            <w:tcW w:w="3856" w:type="dxa"/>
            <w:vAlign w:val="center"/>
          </w:tcPr>
          <w:p w:rsidR="00A92DA2" w:rsidRPr="000A0F88" w:rsidRDefault="00A92DA2" w:rsidP="006E07C6">
            <w:pPr>
              <w:rPr>
                <w:lang w:val="sk-SK"/>
              </w:rPr>
            </w:pPr>
            <w:r w:rsidRPr="000A0F88">
              <w:rPr>
                <w:lang w:val="sk-SK"/>
              </w:rPr>
              <w:t>Košice - Ťahanovce</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P21</w:t>
            </w:r>
          </w:p>
        </w:tc>
        <w:tc>
          <w:tcPr>
            <w:tcW w:w="5670" w:type="dxa"/>
            <w:vAlign w:val="center"/>
          </w:tcPr>
          <w:p w:rsidR="00A92DA2" w:rsidRPr="000A0F88" w:rsidRDefault="00A92DA2" w:rsidP="006E07C6">
            <w:pPr>
              <w:rPr>
                <w:lang w:val="sk-SK"/>
              </w:rPr>
            </w:pPr>
            <w:r w:rsidRPr="000A0F88">
              <w:rPr>
                <w:lang w:val="sk-SK"/>
              </w:rPr>
              <w:t>ZŠ Krosnianska 2, Košice</w:t>
            </w:r>
          </w:p>
        </w:tc>
        <w:tc>
          <w:tcPr>
            <w:tcW w:w="3856" w:type="dxa"/>
            <w:vAlign w:val="center"/>
          </w:tcPr>
          <w:p w:rsidR="00A92DA2" w:rsidRPr="000A0F88" w:rsidRDefault="00A92DA2" w:rsidP="006E07C6">
            <w:pPr>
              <w:rPr>
                <w:lang w:val="sk-SK"/>
              </w:rPr>
            </w:pPr>
            <w:r w:rsidRPr="000A0F88">
              <w:rPr>
                <w:lang w:val="sk-SK"/>
              </w:rPr>
              <w:t>Košice – Dargovských hrdinov</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P22</w:t>
            </w:r>
          </w:p>
        </w:tc>
        <w:tc>
          <w:tcPr>
            <w:tcW w:w="5670" w:type="dxa"/>
            <w:vAlign w:val="center"/>
          </w:tcPr>
          <w:p w:rsidR="00A92DA2" w:rsidRPr="000A0F88" w:rsidRDefault="00A92DA2" w:rsidP="006E07C6">
            <w:pPr>
              <w:rPr>
                <w:lang w:val="sk-SK"/>
              </w:rPr>
            </w:pPr>
            <w:r w:rsidRPr="000A0F88">
              <w:rPr>
                <w:lang w:val="sk-SK"/>
              </w:rPr>
              <w:t>ZŠ Maurerova 21, Košice</w:t>
            </w:r>
          </w:p>
        </w:tc>
        <w:tc>
          <w:tcPr>
            <w:tcW w:w="3856" w:type="dxa"/>
            <w:vAlign w:val="center"/>
          </w:tcPr>
          <w:p w:rsidR="00A92DA2" w:rsidRPr="000A0F88" w:rsidRDefault="00A92DA2" w:rsidP="006E07C6">
            <w:pPr>
              <w:rPr>
                <w:lang w:val="sk-SK"/>
              </w:rPr>
            </w:pPr>
            <w:r w:rsidRPr="000A0F88">
              <w:rPr>
                <w:lang w:val="sk-SK"/>
              </w:rPr>
              <w:t>Košice – Dargovských hrdinov</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P23</w:t>
            </w:r>
          </w:p>
        </w:tc>
        <w:tc>
          <w:tcPr>
            <w:tcW w:w="5670" w:type="dxa"/>
            <w:vAlign w:val="center"/>
          </w:tcPr>
          <w:p w:rsidR="00A92DA2" w:rsidRPr="000A0F88" w:rsidRDefault="00A92DA2" w:rsidP="006E07C6">
            <w:pPr>
              <w:rPr>
                <w:lang w:val="sk-SK"/>
              </w:rPr>
            </w:pPr>
            <w:r w:rsidRPr="000A0F88">
              <w:rPr>
                <w:lang w:val="sk-SK"/>
              </w:rPr>
              <w:t>ZŠ Rehoľná 2, Košice</w:t>
            </w:r>
          </w:p>
        </w:tc>
        <w:tc>
          <w:tcPr>
            <w:tcW w:w="3856" w:type="dxa"/>
            <w:vAlign w:val="center"/>
          </w:tcPr>
          <w:p w:rsidR="00A92DA2" w:rsidRPr="000A0F88" w:rsidRDefault="00A92DA2" w:rsidP="006E07C6">
            <w:pPr>
              <w:rPr>
                <w:lang w:val="sk-SK"/>
              </w:rPr>
            </w:pPr>
            <w:r w:rsidRPr="000A0F88">
              <w:rPr>
                <w:lang w:val="sk-SK"/>
              </w:rPr>
              <w:t>Krásna nad Hornádom</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P24</w:t>
            </w:r>
          </w:p>
        </w:tc>
        <w:tc>
          <w:tcPr>
            <w:tcW w:w="5670" w:type="dxa"/>
            <w:vAlign w:val="center"/>
          </w:tcPr>
          <w:p w:rsidR="00A92DA2" w:rsidRPr="000A0F88" w:rsidRDefault="00A92DA2" w:rsidP="006E07C6">
            <w:pPr>
              <w:rPr>
                <w:lang w:val="sk-SK"/>
              </w:rPr>
            </w:pPr>
            <w:r w:rsidRPr="000A0F88">
              <w:rPr>
                <w:lang w:val="sk-SK"/>
              </w:rPr>
              <w:t>ZŠ Belehradská 21, Košice</w:t>
            </w:r>
          </w:p>
        </w:tc>
        <w:tc>
          <w:tcPr>
            <w:tcW w:w="3856" w:type="dxa"/>
            <w:vAlign w:val="center"/>
          </w:tcPr>
          <w:p w:rsidR="00A92DA2" w:rsidRPr="000A0F88" w:rsidRDefault="00A92DA2" w:rsidP="006E07C6">
            <w:pPr>
              <w:rPr>
                <w:lang w:val="sk-SK"/>
              </w:rPr>
            </w:pPr>
            <w:r w:rsidRPr="000A0F88">
              <w:rPr>
                <w:lang w:val="sk-SK"/>
              </w:rPr>
              <w:t>Košice - Ťahanovce</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P25</w:t>
            </w:r>
          </w:p>
        </w:tc>
        <w:tc>
          <w:tcPr>
            <w:tcW w:w="5670" w:type="dxa"/>
            <w:vAlign w:val="center"/>
          </w:tcPr>
          <w:p w:rsidR="00A92DA2" w:rsidRPr="000A0F88" w:rsidRDefault="00A92DA2" w:rsidP="006E07C6">
            <w:pPr>
              <w:rPr>
                <w:lang w:val="sk-SK"/>
              </w:rPr>
            </w:pPr>
            <w:r w:rsidRPr="000A0F88">
              <w:rPr>
                <w:lang w:val="sk-SK"/>
              </w:rPr>
              <w:t>ZŠ Krosnianska 4, Košice</w:t>
            </w:r>
          </w:p>
        </w:tc>
        <w:tc>
          <w:tcPr>
            <w:tcW w:w="3856" w:type="dxa"/>
            <w:vAlign w:val="center"/>
          </w:tcPr>
          <w:p w:rsidR="00A92DA2" w:rsidRPr="000A0F88" w:rsidRDefault="00A92DA2" w:rsidP="006E07C6">
            <w:pPr>
              <w:rPr>
                <w:lang w:val="sk-SK"/>
              </w:rPr>
            </w:pPr>
            <w:r w:rsidRPr="000A0F88">
              <w:rPr>
                <w:lang w:val="sk-SK"/>
              </w:rPr>
              <w:t>Košice – Dargovských hrdinov</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P26</w:t>
            </w:r>
          </w:p>
        </w:tc>
        <w:tc>
          <w:tcPr>
            <w:tcW w:w="5670" w:type="dxa"/>
            <w:vAlign w:val="center"/>
          </w:tcPr>
          <w:p w:rsidR="00A92DA2" w:rsidRPr="000A0F88" w:rsidRDefault="00A92DA2" w:rsidP="006E07C6">
            <w:pPr>
              <w:rPr>
                <w:lang w:val="sk-SK"/>
              </w:rPr>
            </w:pPr>
            <w:r w:rsidRPr="000A0F88">
              <w:rPr>
                <w:lang w:val="sk-SK"/>
              </w:rPr>
              <w:t>ZŠ Jána Pavla II., Košice</w:t>
            </w:r>
          </w:p>
        </w:tc>
        <w:tc>
          <w:tcPr>
            <w:tcW w:w="3856" w:type="dxa"/>
            <w:vAlign w:val="center"/>
          </w:tcPr>
          <w:p w:rsidR="00A92DA2" w:rsidRPr="000A0F88" w:rsidRDefault="00A92DA2" w:rsidP="006E07C6">
            <w:pPr>
              <w:rPr>
                <w:lang w:val="sk-SK"/>
              </w:rPr>
            </w:pPr>
            <w:r w:rsidRPr="000A0F88">
              <w:rPr>
                <w:lang w:val="sk-SK"/>
              </w:rPr>
              <w:t>Košice - KVP</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P27</w:t>
            </w:r>
          </w:p>
        </w:tc>
        <w:tc>
          <w:tcPr>
            <w:tcW w:w="5670" w:type="dxa"/>
            <w:vAlign w:val="center"/>
          </w:tcPr>
          <w:p w:rsidR="00A92DA2" w:rsidRPr="000A0F88" w:rsidRDefault="00A92DA2" w:rsidP="006E07C6">
            <w:pPr>
              <w:rPr>
                <w:lang w:val="sk-SK"/>
              </w:rPr>
            </w:pPr>
            <w:r w:rsidRPr="000A0F88">
              <w:rPr>
                <w:lang w:val="sk-SK"/>
              </w:rPr>
              <w:t>ZŠ Čordáková 50, Košice</w:t>
            </w:r>
          </w:p>
        </w:tc>
        <w:tc>
          <w:tcPr>
            <w:tcW w:w="3856" w:type="dxa"/>
            <w:vAlign w:val="center"/>
          </w:tcPr>
          <w:p w:rsidR="00A92DA2" w:rsidRPr="000A0F88" w:rsidRDefault="00A92DA2" w:rsidP="006E07C6">
            <w:pPr>
              <w:rPr>
                <w:lang w:val="sk-SK"/>
              </w:rPr>
            </w:pPr>
            <w:r w:rsidRPr="000A0F88">
              <w:rPr>
                <w:lang w:val="sk-SK"/>
              </w:rPr>
              <w:t>Košice - KVP</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P28</w:t>
            </w:r>
          </w:p>
        </w:tc>
        <w:tc>
          <w:tcPr>
            <w:tcW w:w="5670" w:type="dxa"/>
            <w:vAlign w:val="center"/>
          </w:tcPr>
          <w:p w:rsidR="00A92DA2" w:rsidRPr="000A0F88" w:rsidRDefault="00A92DA2" w:rsidP="006E07C6">
            <w:pPr>
              <w:rPr>
                <w:lang w:val="sk-SK"/>
              </w:rPr>
            </w:pPr>
            <w:r w:rsidRPr="000A0F88">
              <w:rPr>
                <w:lang w:val="sk-SK"/>
              </w:rPr>
              <w:t>ZŠ Postupimská 37, Košice</w:t>
            </w:r>
          </w:p>
        </w:tc>
        <w:tc>
          <w:tcPr>
            <w:tcW w:w="3856" w:type="dxa"/>
            <w:vAlign w:val="center"/>
          </w:tcPr>
          <w:p w:rsidR="00A92DA2" w:rsidRPr="000A0F88" w:rsidRDefault="00A92DA2" w:rsidP="006E07C6">
            <w:pPr>
              <w:rPr>
                <w:lang w:val="sk-SK"/>
              </w:rPr>
            </w:pPr>
            <w:r w:rsidRPr="000A0F88">
              <w:rPr>
                <w:lang w:val="sk-SK"/>
              </w:rPr>
              <w:t>Košice - Dargovských hrdinov</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P29</w:t>
            </w:r>
          </w:p>
        </w:tc>
        <w:tc>
          <w:tcPr>
            <w:tcW w:w="5670" w:type="dxa"/>
            <w:vAlign w:val="center"/>
          </w:tcPr>
          <w:p w:rsidR="00A92DA2" w:rsidRPr="000A0F88" w:rsidRDefault="00A92DA2" w:rsidP="006E07C6">
            <w:pPr>
              <w:rPr>
                <w:lang w:val="sk-SK"/>
              </w:rPr>
            </w:pPr>
            <w:r w:rsidRPr="000A0F88">
              <w:rPr>
                <w:lang w:val="sk-SK"/>
              </w:rPr>
              <w:t>ZŠ Fábryho 44, Košice</w:t>
            </w:r>
          </w:p>
        </w:tc>
        <w:tc>
          <w:tcPr>
            <w:tcW w:w="3856" w:type="dxa"/>
            <w:vAlign w:val="center"/>
          </w:tcPr>
          <w:p w:rsidR="00A92DA2" w:rsidRPr="000A0F88" w:rsidRDefault="00A92DA2" w:rsidP="006E07C6">
            <w:pPr>
              <w:rPr>
                <w:lang w:val="sk-SK"/>
              </w:rPr>
            </w:pPr>
            <w:r w:rsidRPr="000A0F88">
              <w:rPr>
                <w:lang w:val="sk-SK"/>
              </w:rPr>
              <w:t>Košice - Dargovských hrdinov</w:t>
            </w:r>
          </w:p>
        </w:tc>
      </w:tr>
      <w:tr w:rsidR="00A92DA2" w:rsidRPr="000A0F88" w:rsidTr="006E07C6">
        <w:trPr>
          <w:trHeight w:val="397"/>
          <w:jc w:val="center"/>
        </w:trPr>
        <w:tc>
          <w:tcPr>
            <w:tcW w:w="1165" w:type="dxa"/>
            <w:vAlign w:val="center"/>
          </w:tcPr>
          <w:p w:rsidR="00A92DA2" w:rsidRPr="000A0F88" w:rsidRDefault="00A92DA2" w:rsidP="006E07C6">
            <w:pPr>
              <w:rPr>
                <w:lang w:val="sk-SK"/>
              </w:rPr>
            </w:pPr>
            <w:r w:rsidRPr="000A0F88">
              <w:rPr>
                <w:lang w:val="sk-SK"/>
              </w:rPr>
              <w:t>P32</w:t>
            </w:r>
          </w:p>
        </w:tc>
        <w:tc>
          <w:tcPr>
            <w:tcW w:w="5670" w:type="dxa"/>
            <w:vAlign w:val="center"/>
          </w:tcPr>
          <w:p w:rsidR="00A92DA2" w:rsidRPr="000A0F88" w:rsidRDefault="00A92DA2" w:rsidP="006E07C6">
            <w:pPr>
              <w:rPr>
                <w:lang w:val="sk-SK"/>
              </w:rPr>
            </w:pPr>
            <w:r w:rsidRPr="000A0F88">
              <w:rPr>
                <w:lang w:val="sk-SK"/>
              </w:rPr>
              <w:t>ZŠ Janigova 2, Košice</w:t>
            </w:r>
          </w:p>
        </w:tc>
        <w:tc>
          <w:tcPr>
            <w:tcW w:w="3856" w:type="dxa"/>
            <w:vAlign w:val="center"/>
          </w:tcPr>
          <w:p w:rsidR="00A92DA2" w:rsidRPr="000A0F88" w:rsidRDefault="00A92DA2" w:rsidP="006E07C6">
            <w:pPr>
              <w:rPr>
                <w:lang w:val="sk-SK"/>
              </w:rPr>
            </w:pPr>
            <w:r w:rsidRPr="000A0F88">
              <w:rPr>
                <w:lang w:val="sk-SK"/>
              </w:rPr>
              <w:t>Košice - KVP</w:t>
            </w:r>
          </w:p>
        </w:tc>
      </w:tr>
    </w:tbl>
    <w:p w:rsidR="00A92DA2" w:rsidRPr="000A0F88" w:rsidRDefault="00A92DA2" w:rsidP="00A92DA2">
      <w:pPr>
        <w:rPr>
          <w:lang w:val="sk-SK"/>
        </w:rPr>
      </w:pPr>
    </w:p>
    <w:p w:rsidR="00A92DA2" w:rsidRPr="000A0F88" w:rsidRDefault="00A92DA2" w:rsidP="00A92DA2">
      <w:pPr>
        <w:rPr>
          <w:lang w:val="sk-SK"/>
        </w:rPr>
      </w:pPr>
    </w:p>
    <w:p w:rsidR="00A92DA2" w:rsidRPr="000A0F88" w:rsidRDefault="00A92DA2" w:rsidP="00A92DA2">
      <w:pPr>
        <w:jc w:val="both"/>
        <w:rPr>
          <w:b/>
          <w:lang w:val="sk-SK"/>
        </w:rPr>
      </w:pPr>
      <w:r w:rsidRPr="000A0F88">
        <w:rPr>
          <w:b/>
          <w:lang w:val="sk-SK"/>
        </w:rPr>
        <w:br w:type="column"/>
        <w:t>Príloha č. 10</w:t>
      </w:r>
    </w:p>
    <w:p w:rsidR="00A92DA2" w:rsidRPr="000A0F88" w:rsidRDefault="00A92DA2" w:rsidP="00A92DA2">
      <w:pPr>
        <w:jc w:val="both"/>
        <w:rPr>
          <w:b/>
          <w:lang w:val="sk-SK"/>
        </w:rPr>
      </w:pPr>
    </w:p>
    <w:p w:rsidR="00A92DA2" w:rsidRPr="000A0F88" w:rsidRDefault="00EA45B7" w:rsidP="00A92DA2">
      <w:pPr>
        <w:jc w:val="both"/>
        <w:rPr>
          <w:b/>
          <w:lang w:val="sk-SK"/>
        </w:rPr>
      </w:pPr>
      <w:r>
        <w:rPr>
          <w:b/>
          <w:lang w:val="sk-SK"/>
        </w:rPr>
        <w:t>Zoznam pracovníkov k 31.12.2015</w:t>
      </w:r>
    </w:p>
    <w:p w:rsidR="00A92DA2" w:rsidRPr="000A0F88" w:rsidRDefault="00A92DA2" w:rsidP="00A92DA2">
      <w:pPr>
        <w:jc w:val="both"/>
        <w:rPr>
          <w:b/>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4"/>
        <w:gridCol w:w="1399"/>
        <w:gridCol w:w="2693"/>
        <w:gridCol w:w="4692"/>
      </w:tblGrid>
      <w:tr w:rsidR="00A92DA2" w:rsidRPr="00471F55" w:rsidTr="002872AD">
        <w:trPr>
          <w:trHeight w:val="315"/>
        </w:trPr>
        <w:tc>
          <w:tcPr>
            <w:tcW w:w="514" w:type="dxa"/>
            <w:shd w:val="clear" w:color="auto" w:fill="auto"/>
            <w:noWrap/>
            <w:vAlign w:val="center"/>
            <w:hideMark/>
          </w:tcPr>
          <w:p w:rsidR="00A92DA2" w:rsidRPr="00471F55" w:rsidRDefault="00A92DA2" w:rsidP="006E07C6">
            <w:pPr>
              <w:widowControl/>
              <w:rPr>
                <w:b/>
                <w:bCs/>
                <w:color w:val="000000"/>
                <w:lang w:val="sk-SK" w:eastAsia="sk-SK"/>
              </w:rPr>
            </w:pPr>
            <w:r w:rsidRPr="00471F55">
              <w:rPr>
                <w:b/>
                <w:bCs/>
                <w:color w:val="000000"/>
                <w:lang w:val="sk-SK" w:eastAsia="sk-SK"/>
              </w:rPr>
              <w:t>P.č.</w:t>
            </w:r>
          </w:p>
        </w:tc>
        <w:tc>
          <w:tcPr>
            <w:tcW w:w="1399" w:type="dxa"/>
            <w:vAlign w:val="center"/>
          </w:tcPr>
          <w:p w:rsidR="00A92DA2" w:rsidRPr="00471F55" w:rsidRDefault="00A92DA2" w:rsidP="006E07C6">
            <w:pPr>
              <w:widowControl/>
              <w:rPr>
                <w:b/>
                <w:bCs/>
                <w:color w:val="000000"/>
                <w:lang w:val="sk-SK" w:eastAsia="sk-SK"/>
              </w:rPr>
            </w:pPr>
            <w:r w:rsidRPr="00471F55">
              <w:rPr>
                <w:b/>
                <w:bCs/>
                <w:color w:val="000000"/>
                <w:lang w:val="sk-SK" w:eastAsia="sk-SK"/>
              </w:rPr>
              <w:t>Titul</w:t>
            </w:r>
          </w:p>
        </w:tc>
        <w:tc>
          <w:tcPr>
            <w:tcW w:w="2693" w:type="dxa"/>
            <w:shd w:val="clear" w:color="auto" w:fill="auto"/>
            <w:noWrap/>
            <w:vAlign w:val="center"/>
            <w:hideMark/>
          </w:tcPr>
          <w:p w:rsidR="00A92DA2" w:rsidRPr="00471F55" w:rsidRDefault="00A92DA2" w:rsidP="006E07C6">
            <w:pPr>
              <w:widowControl/>
              <w:rPr>
                <w:b/>
                <w:bCs/>
                <w:color w:val="000000"/>
                <w:lang w:val="sk-SK" w:eastAsia="sk-SK"/>
              </w:rPr>
            </w:pPr>
            <w:r w:rsidRPr="00471F55">
              <w:rPr>
                <w:b/>
                <w:bCs/>
                <w:color w:val="000000"/>
                <w:lang w:val="sk-SK" w:eastAsia="sk-SK"/>
              </w:rPr>
              <w:t>Meno a priezvisko</w:t>
            </w:r>
          </w:p>
        </w:tc>
        <w:tc>
          <w:tcPr>
            <w:tcW w:w="4692" w:type="dxa"/>
            <w:shd w:val="clear" w:color="auto" w:fill="auto"/>
            <w:noWrap/>
            <w:vAlign w:val="center"/>
            <w:hideMark/>
          </w:tcPr>
          <w:p w:rsidR="00A92DA2" w:rsidRPr="00471F55" w:rsidRDefault="00A92DA2" w:rsidP="006E07C6">
            <w:pPr>
              <w:widowControl/>
              <w:rPr>
                <w:b/>
                <w:bCs/>
                <w:color w:val="000000"/>
                <w:lang w:val="sk-SK" w:eastAsia="sk-SK"/>
              </w:rPr>
            </w:pPr>
            <w:r w:rsidRPr="00471F55">
              <w:rPr>
                <w:b/>
                <w:bCs/>
                <w:color w:val="000000"/>
                <w:lang w:val="sk-SK" w:eastAsia="sk-SK"/>
              </w:rPr>
              <w:t>Pracovisko</w:t>
            </w:r>
          </w:p>
        </w:tc>
      </w:tr>
      <w:tr w:rsidR="00A92DA2" w:rsidRPr="00471F55" w:rsidTr="002872AD">
        <w:trPr>
          <w:trHeight w:val="315"/>
        </w:trPr>
        <w:tc>
          <w:tcPr>
            <w:tcW w:w="514"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1</w:t>
            </w:r>
          </w:p>
        </w:tc>
        <w:tc>
          <w:tcPr>
            <w:tcW w:w="1399" w:type="dxa"/>
            <w:vAlign w:val="center"/>
          </w:tcPr>
          <w:p w:rsidR="00A92DA2" w:rsidRPr="00471F55" w:rsidRDefault="00A92DA2" w:rsidP="006E07C6">
            <w:pPr>
              <w:widowControl/>
              <w:rPr>
                <w:color w:val="000000"/>
                <w:sz w:val="22"/>
                <w:lang w:val="sk-SK" w:eastAsia="sk-SK"/>
              </w:rPr>
            </w:pPr>
            <w:r w:rsidRPr="00471F55">
              <w:rPr>
                <w:color w:val="000000"/>
                <w:sz w:val="22"/>
                <w:lang w:val="sk-SK" w:eastAsia="sk-SK"/>
              </w:rPr>
              <w:t>Mgr.</w:t>
            </w: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Alžbeta Antolíková </w:t>
            </w:r>
          </w:p>
        </w:tc>
        <w:tc>
          <w:tcPr>
            <w:tcW w:w="4692" w:type="dxa"/>
            <w:shd w:val="clear" w:color="auto" w:fill="auto"/>
            <w:noWrap/>
            <w:vAlign w:val="center"/>
            <w:hideMark/>
          </w:tcPr>
          <w:p w:rsidR="00A92DA2" w:rsidRPr="00471F55" w:rsidRDefault="00EA45B7" w:rsidP="00EA45B7">
            <w:pPr>
              <w:widowControl/>
              <w:rPr>
                <w:color w:val="000000"/>
                <w:sz w:val="22"/>
                <w:lang w:val="sk-SK" w:eastAsia="sk-SK"/>
              </w:rPr>
            </w:pPr>
            <w:r w:rsidRPr="00471F55">
              <w:rPr>
                <w:color w:val="000000"/>
                <w:sz w:val="22"/>
                <w:lang w:val="sk-SK" w:eastAsia="sk-SK"/>
              </w:rPr>
              <w:t>P6 Humenská 9</w:t>
            </w:r>
          </w:p>
        </w:tc>
      </w:tr>
      <w:tr w:rsidR="00264414" w:rsidRPr="00471F55" w:rsidTr="002872AD">
        <w:trPr>
          <w:trHeight w:val="315"/>
        </w:trPr>
        <w:tc>
          <w:tcPr>
            <w:tcW w:w="514" w:type="dxa"/>
            <w:shd w:val="clear" w:color="auto" w:fill="auto"/>
            <w:noWrap/>
            <w:vAlign w:val="center"/>
          </w:tcPr>
          <w:p w:rsidR="00264414" w:rsidRPr="00471F55" w:rsidRDefault="00C13922" w:rsidP="006E07C6">
            <w:pPr>
              <w:widowControl/>
              <w:rPr>
                <w:color w:val="000000"/>
                <w:sz w:val="22"/>
                <w:lang w:val="sk-SK" w:eastAsia="sk-SK"/>
              </w:rPr>
            </w:pPr>
            <w:r w:rsidRPr="00471F55">
              <w:rPr>
                <w:color w:val="000000"/>
                <w:sz w:val="22"/>
                <w:lang w:val="sk-SK" w:eastAsia="sk-SK"/>
              </w:rPr>
              <w:t>2</w:t>
            </w:r>
          </w:p>
        </w:tc>
        <w:tc>
          <w:tcPr>
            <w:tcW w:w="1399" w:type="dxa"/>
            <w:vAlign w:val="center"/>
          </w:tcPr>
          <w:p w:rsidR="00264414" w:rsidRPr="00471F55" w:rsidRDefault="00264414" w:rsidP="006E07C6">
            <w:pPr>
              <w:widowControl/>
              <w:rPr>
                <w:color w:val="000000"/>
                <w:sz w:val="22"/>
                <w:lang w:val="sk-SK" w:eastAsia="sk-SK"/>
              </w:rPr>
            </w:pPr>
            <w:r w:rsidRPr="00471F55">
              <w:rPr>
                <w:color w:val="000000"/>
                <w:sz w:val="22"/>
                <w:lang w:val="sk-SK" w:eastAsia="sk-SK"/>
              </w:rPr>
              <w:t xml:space="preserve">Mgr. </w:t>
            </w:r>
          </w:p>
        </w:tc>
        <w:tc>
          <w:tcPr>
            <w:tcW w:w="2693" w:type="dxa"/>
            <w:shd w:val="clear" w:color="auto" w:fill="auto"/>
            <w:noWrap/>
            <w:vAlign w:val="center"/>
          </w:tcPr>
          <w:p w:rsidR="00264414" w:rsidRPr="00471F55" w:rsidRDefault="00264414" w:rsidP="006E07C6">
            <w:pPr>
              <w:widowControl/>
              <w:rPr>
                <w:color w:val="000000"/>
                <w:sz w:val="22"/>
                <w:lang w:val="sk-SK" w:eastAsia="sk-SK"/>
              </w:rPr>
            </w:pPr>
            <w:r w:rsidRPr="00471F55">
              <w:rPr>
                <w:color w:val="000000"/>
                <w:sz w:val="22"/>
                <w:lang w:val="sk-SK" w:eastAsia="sk-SK"/>
              </w:rPr>
              <w:t>Mária Bernaťáková</w:t>
            </w:r>
          </w:p>
        </w:tc>
        <w:tc>
          <w:tcPr>
            <w:tcW w:w="4692" w:type="dxa"/>
            <w:shd w:val="clear" w:color="auto" w:fill="auto"/>
            <w:noWrap/>
            <w:vAlign w:val="center"/>
          </w:tcPr>
          <w:p w:rsidR="00264414" w:rsidRPr="00471F55" w:rsidRDefault="00264414" w:rsidP="00EA45B7">
            <w:pPr>
              <w:widowControl/>
              <w:rPr>
                <w:color w:val="000000"/>
                <w:sz w:val="22"/>
                <w:lang w:val="sk-SK" w:eastAsia="sk-SK"/>
              </w:rPr>
            </w:pPr>
            <w:r w:rsidRPr="00471F55">
              <w:rPr>
                <w:color w:val="000000"/>
                <w:sz w:val="22"/>
                <w:lang w:val="sk-SK" w:eastAsia="sk-SK"/>
              </w:rPr>
              <w:t>P2 Litpark</w:t>
            </w:r>
          </w:p>
        </w:tc>
      </w:tr>
      <w:tr w:rsidR="00A92DA2" w:rsidRPr="00471F55" w:rsidTr="002872AD">
        <w:trPr>
          <w:trHeight w:val="315"/>
        </w:trPr>
        <w:tc>
          <w:tcPr>
            <w:tcW w:w="514" w:type="dxa"/>
            <w:shd w:val="clear" w:color="auto" w:fill="auto"/>
            <w:noWrap/>
            <w:vAlign w:val="center"/>
            <w:hideMark/>
          </w:tcPr>
          <w:p w:rsidR="00A92DA2" w:rsidRPr="00471F55" w:rsidRDefault="002872AD" w:rsidP="006E07C6">
            <w:pPr>
              <w:widowControl/>
              <w:rPr>
                <w:color w:val="000000"/>
                <w:sz w:val="22"/>
                <w:lang w:val="sk-SK" w:eastAsia="sk-SK"/>
              </w:rPr>
            </w:pPr>
            <w:r w:rsidRPr="00471F55">
              <w:rPr>
                <w:color w:val="000000"/>
                <w:sz w:val="22"/>
                <w:lang w:val="sk-SK" w:eastAsia="sk-SK"/>
              </w:rPr>
              <w:t>3</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Marcela Dávidová </w:t>
            </w:r>
          </w:p>
        </w:tc>
        <w:tc>
          <w:tcPr>
            <w:tcW w:w="4692"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P28 ZŠ Postupimská 37, P29 ZŠ Fábryho 44</w:t>
            </w:r>
          </w:p>
        </w:tc>
      </w:tr>
      <w:tr w:rsidR="009E3EC6" w:rsidRPr="00471F55" w:rsidTr="002872AD">
        <w:trPr>
          <w:trHeight w:val="315"/>
        </w:trPr>
        <w:tc>
          <w:tcPr>
            <w:tcW w:w="514" w:type="dxa"/>
            <w:shd w:val="clear" w:color="auto" w:fill="auto"/>
            <w:noWrap/>
            <w:vAlign w:val="center"/>
          </w:tcPr>
          <w:p w:rsidR="009E3EC6" w:rsidRPr="00471F55" w:rsidRDefault="002872AD" w:rsidP="009E3EC6">
            <w:pPr>
              <w:widowControl/>
              <w:rPr>
                <w:color w:val="000000"/>
                <w:sz w:val="22"/>
                <w:lang w:val="sk-SK" w:eastAsia="sk-SK"/>
              </w:rPr>
            </w:pPr>
            <w:r w:rsidRPr="00471F55">
              <w:rPr>
                <w:color w:val="000000"/>
                <w:sz w:val="22"/>
                <w:lang w:val="sk-SK" w:eastAsia="sk-SK"/>
              </w:rPr>
              <w:t>4</w:t>
            </w:r>
          </w:p>
        </w:tc>
        <w:tc>
          <w:tcPr>
            <w:tcW w:w="1399" w:type="dxa"/>
            <w:vAlign w:val="center"/>
          </w:tcPr>
          <w:p w:rsidR="009E3EC6" w:rsidRPr="00471F55" w:rsidRDefault="009E3EC6" w:rsidP="009E3EC6">
            <w:pPr>
              <w:widowControl/>
              <w:rPr>
                <w:color w:val="000000"/>
                <w:sz w:val="22"/>
                <w:lang w:val="sk-SK" w:eastAsia="sk-SK"/>
              </w:rPr>
            </w:pPr>
            <w:r w:rsidRPr="00471F55">
              <w:rPr>
                <w:color w:val="000000"/>
                <w:sz w:val="22"/>
                <w:lang w:val="sk-SK" w:eastAsia="sk-SK"/>
              </w:rPr>
              <w:t xml:space="preserve">Mgr. </w:t>
            </w:r>
          </w:p>
        </w:tc>
        <w:tc>
          <w:tcPr>
            <w:tcW w:w="2693" w:type="dxa"/>
            <w:shd w:val="clear" w:color="auto" w:fill="auto"/>
            <w:noWrap/>
            <w:vAlign w:val="center"/>
          </w:tcPr>
          <w:p w:rsidR="009E3EC6" w:rsidRPr="00471F55" w:rsidRDefault="009E3EC6" w:rsidP="009E3EC6">
            <w:pPr>
              <w:widowControl/>
              <w:rPr>
                <w:color w:val="000000"/>
                <w:sz w:val="22"/>
                <w:lang w:val="sk-SK" w:eastAsia="sk-SK"/>
              </w:rPr>
            </w:pPr>
            <w:r w:rsidRPr="00471F55">
              <w:rPr>
                <w:color w:val="000000"/>
                <w:sz w:val="22"/>
                <w:lang w:val="sk-SK" w:eastAsia="sk-SK"/>
              </w:rPr>
              <w:t>Lucija Dolinšek</w:t>
            </w:r>
          </w:p>
        </w:tc>
        <w:tc>
          <w:tcPr>
            <w:tcW w:w="4692" w:type="dxa"/>
            <w:shd w:val="clear" w:color="auto" w:fill="auto"/>
            <w:noWrap/>
            <w:vAlign w:val="center"/>
          </w:tcPr>
          <w:p w:rsidR="009E3EC6" w:rsidRPr="00471F55" w:rsidRDefault="009E3EC6" w:rsidP="009E3EC6">
            <w:pPr>
              <w:widowControl/>
              <w:rPr>
                <w:color w:val="000000"/>
                <w:sz w:val="22"/>
                <w:lang w:val="sk-SK" w:eastAsia="sk-SK"/>
              </w:rPr>
            </w:pPr>
            <w:r w:rsidRPr="00471F55">
              <w:rPr>
                <w:color w:val="000000"/>
                <w:sz w:val="22"/>
                <w:lang w:val="sk-SK" w:eastAsia="sk-SK"/>
              </w:rPr>
              <w:t>Sekcia knižného fondu</w:t>
            </w:r>
          </w:p>
        </w:tc>
      </w:tr>
      <w:tr w:rsidR="00A92DA2" w:rsidRPr="00471F55" w:rsidTr="002872AD">
        <w:trPr>
          <w:trHeight w:val="315"/>
        </w:trPr>
        <w:tc>
          <w:tcPr>
            <w:tcW w:w="514" w:type="dxa"/>
            <w:shd w:val="clear" w:color="auto" w:fill="auto"/>
            <w:noWrap/>
            <w:vAlign w:val="center"/>
            <w:hideMark/>
          </w:tcPr>
          <w:p w:rsidR="00A92DA2" w:rsidRPr="00471F55" w:rsidRDefault="002872AD" w:rsidP="006E07C6">
            <w:pPr>
              <w:widowControl/>
              <w:rPr>
                <w:color w:val="000000"/>
                <w:sz w:val="22"/>
                <w:lang w:val="sk-SK" w:eastAsia="sk-SK"/>
              </w:rPr>
            </w:pPr>
            <w:r w:rsidRPr="00471F55">
              <w:rPr>
                <w:color w:val="000000"/>
                <w:sz w:val="22"/>
                <w:lang w:val="sk-SK" w:eastAsia="sk-SK"/>
              </w:rPr>
              <w:t>5</w:t>
            </w:r>
          </w:p>
        </w:tc>
        <w:tc>
          <w:tcPr>
            <w:tcW w:w="1399" w:type="dxa"/>
            <w:vAlign w:val="center"/>
          </w:tcPr>
          <w:p w:rsidR="00A92DA2" w:rsidRPr="00471F55" w:rsidRDefault="00A92DA2" w:rsidP="006E07C6">
            <w:pPr>
              <w:widowControl/>
              <w:rPr>
                <w:color w:val="000000"/>
                <w:sz w:val="22"/>
                <w:lang w:val="sk-SK" w:eastAsia="sk-SK"/>
              </w:rPr>
            </w:pPr>
            <w:r w:rsidRPr="00471F55">
              <w:rPr>
                <w:color w:val="000000"/>
                <w:sz w:val="22"/>
                <w:lang w:val="sk-SK" w:eastAsia="sk-SK"/>
              </w:rPr>
              <w:t>Bc.</w:t>
            </w: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Judita Dudásová </w:t>
            </w:r>
          </w:p>
        </w:tc>
        <w:tc>
          <w:tcPr>
            <w:tcW w:w="4692"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vedúca mimoškolských pobočiek, P2 Litpark</w:t>
            </w:r>
          </w:p>
        </w:tc>
      </w:tr>
      <w:tr w:rsidR="00A92DA2" w:rsidRPr="00471F55" w:rsidTr="002872AD">
        <w:trPr>
          <w:trHeight w:val="315"/>
        </w:trPr>
        <w:tc>
          <w:tcPr>
            <w:tcW w:w="514" w:type="dxa"/>
            <w:shd w:val="clear" w:color="auto" w:fill="auto"/>
            <w:noWrap/>
            <w:vAlign w:val="center"/>
            <w:hideMark/>
          </w:tcPr>
          <w:p w:rsidR="00A92DA2" w:rsidRPr="00471F55" w:rsidRDefault="002872AD" w:rsidP="006E07C6">
            <w:pPr>
              <w:widowControl/>
              <w:rPr>
                <w:color w:val="000000"/>
                <w:sz w:val="22"/>
                <w:lang w:val="sk-SK" w:eastAsia="sk-SK"/>
              </w:rPr>
            </w:pPr>
            <w:r w:rsidRPr="00471F55">
              <w:rPr>
                <w:color w:val="000000"/>
                <w:sz w:val="22"/>
                <w:lang w:val="sk-SK" w:eastAsia="sk-SK"/>
              </w:rPr>
              <w:t>6</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Viera Eliášová </w:t>
            </w:r>
          </w:p>
        </w:tc>
        <w:tc>
          <w:tcPr>
            <w:tcW w:w="4692"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sekcia knižničného fondu</w:t>
            </w:r>
          </w:p>
        </w:tc>
      </w:tr>
      <w:tr w:rsidR="009E3EC6" w:rsidRPr="00471F55" w:rsidTr="002872AD">
        <w:trPr>
          <w:trHeight w:val="315"/>
        </w:trPr>
        <w:tc>
          <w:tcPr>
            <w:tcW w:w="514" w:type="dxa"/>
            <w:shd w:val="clear" w:color="auto" w:fill="auto"/>
            <w:noWrap/>
            <w:vAlign w:val="center"/>
          </w:tcPr>
          <w:p w:rsidR="009E3EC6" w:rsidRPr="00471F55" w:rsidRDefault="002872AD" w:rsidP="006E07C6">
            <w:pPr>
              <w:widowControl/>
              <w:rPr>
                <w:color w:val="000000"/>
                <w:sz w:val="22"/>
                <w:lang w:val="sk-SK" w:eastAsia="sk-SK"/>
              </w:rPr>
            </w:pPr>
            <w:r w:rsidRPr="00471F55">
              <w:rPr>
                <w:color w:val="000000"/>
                <w:sz w:val="22"/>
                <w:lang w:val="sk-SK" w:eastAsia="sk-SK"/>
              </w:rPr>
              <w:t>7</w:t>
            </w:r>
          </w:p>
        </w:tc>
        <w:tc>
          <w:tcPr>
            <w:tcW w:w="1399" w:type="dxa"/>
            <w:vAlign w:val="center"/>
          </w:tcPr>
          <w:p w:rsidR="009E3EC6" w:rsidRPr="00471F55" w:rsidRDefault="009E3EC6" w:rsidP="006E07C6">
            <w:pPr>
              <w:widowControl/>
              <w:rPr>
                <w:color w:val="000000"/>
                <w:sz w:val="22"/>
                <w:lang w:val="sk-SK" w:eastAsia="sk-SK"/>
              </w:rPr>
            </w:pPr>
            <w:r w:rsidRPr="00471F55">
              <w:rPr>
                <w:color w:val="000000"/>
                <w:sz w:val="22"/>
                <w:lang w:val="sk-SK" w:eastAsia="sk-SK"/>
              </w:rPr>
              <w:t xml:space="preserve">Mgr. </w:t>
            </w:r>
          </w:p>
        </w:tc>
        <w:tc>
          <w:tcPr>
            <w:tcW w:w="2693" w:type="dxa"/>
            <w:shd w:val="clear" w:color="auto" w:fill="auto"/>
            <w:noWrap/>
            <w:vAlign w:val="center"/>
          </w:tcPr>
          <w:p w:rsidR="009E3EC6" w:rsidRPr="00471F55" w:rsidRDefault="009E3EC6" w:rsidP="006E07C6">
            <w:pPr>
              <w:widowControl/>
              <w:rPr>
                <w:color w:val="000000"/>
                <w:sz w:val="22"/>
                <w:lang w:val="sk-SK" w:eastAsia="sk-SK"/>
              </w:rPr>
            </w:pPr>
            <w:r w:rsidRPr="00471F55">
              <w:rPr>
                <w:color w:val="000000"/>
                <w:sz w:val="22"/>
                <w:lang w:val="sk-SK" w:eastAsia="sk-SK"/>
              </w:rPr>
              <w:t>Veronika Eliášová</w:t>
            </w:r>
          </w:p>
        </w:tc>
        <w:tc>
          <w:tcPr>
            <w:tcW w:w="4692" w:type="dxa"/>
            <w:shd w:val="clear" w:color="auto" w:fill="auto"/>
            <w:noWrap/>
            <w:vAlign w:val="center"/>
          </w:tcPr>
          <w:p w:rsidR="009E3EC6" w:rsidRPr="00471F55" w:rsidRDefault="009E3EC6" w:rsidP="006E07C6">
            <w:pPr>
              <w:widowControl/>
              <w:rPr>
                <w:color w:val="000000"/>
                <w:sz w:val="22"/>
                <w:lang w:val="sk-SK" w:eastAsia="sk-SK"/>
              </w:rPr>
            </w:pPr>
            <w:r w:rsidRPr="00471F55">
              <w:rPr>
                <w:color w:val="000000"/>
                <w:sz w:val="22"/>
                <w:lang w:val="sk-SK" w:eastAsia="sk-SK"/>
              </w:rPr>
              <w:t xml:space="preserve">Sekcia bibliografie a komunikácie </w:t>
            </w:r>
          </w:p>
        </w:tc>
      </w:tr>
      <w:tr w:rsidR="00674B35" w:rsidRPr="00471F55" w:rsidTr="002872AD">
        <w:trPr>
          <w:trHeight w:val="315"/>
        </w:trPr>
        <w:tc>
          <w:tcPr>
            <w:tcW w:w="514" w:type="dxa"/>
            <w:shd w:val="clear" w:color="auto" w:fill="auto"/>
            <w:noWrap/>
            <w:vAlign w:val="center"/>
          </w:tcPr>
          <w:p w:rsidR="00674B35" w:rsidRPr="00471F55" w:rsidRDefault="00E933A0" w:rsidP="006E07C6">
            <w:pPr>
              <w:widowControl/>
              <w:rPr>
                <w:color w:val="000000"/>
                <w:sz w:val="22"/>
                <w:lang w:val="sk-SK" w:eastAsia="sk-SK"/>
              </w:rPr>
            </w:pPr>
            <w:r>
              <w:rPr>
                <w:color w:val="000000"/>
                <w:sz w:val="22"/>
                <w:lang w:val="sk-SK" w:eastAsia="sk-SK"/>
              </w:rPr>
              <w:t>8</w:t>
            </w:r>
          </w:p>
        </w:tc>
        <w:tc>
          <w:tcPr>
            <w:tcW w:w="1399" w:type="dxa"/>
            <w:vAlign w:val="center"/>
          </w:tcPr>
          <w:p w:rsidR="00674B35" w:rsidRPr="00471F55" w:rsidRDefault="00674B35" w:rsidP="006E07C6">
            <w:pPr>
              <w:widowControl/>
              <w:rPr>
                <w:color w:val="000000"/>
                <w:sz w:val="22"/>
                <w:lang w:val="sk-SK" w:eastAsia="sk-SK"/>
              </w:rPr>
            </w:pPr>
            <w:r>
              <w:rPr>
                <w:color w:val="000000"/>
                <w:sz w:val="22"/>
                <w:lang w:val="sk-SK" w:eastAsia="sk-SK"/>
              </w:rPr>
              <w:t xml:space="preserve">Mgr. </w:t>
            </w:r>
          </w:p>
        </w:tc>
        <w:tc>
          <w:tcPr>
            <w:tcW w:w="2693" w:type="dxa"/>
            <w:shd w:val="clear" w:color="auto" w:fill="auto"/>
            <w:noWrap/>
            <w:vAlign w:val="center"/>
          </w:tcPr>
          <w:p w:rsidR="00674B35" w:rsidRPr="00471F55" w:rsidRDefault="00674B35" w:rsidP="006E07C6">
            <w:pPr>
              <w:widowControl/>
              <w:rPr>
                <w:color w:val="000000"/>
                <w:sz w:val="22"/>
                <w:lang w:val="sk-SK" w:eastAsia="sk-SK"/>
              </w:rPr>
            </w:pPr>
            <w:r>
              <w:rPr>
                <w:color w:val="000000"/>
                <w:sz w:val="22"/>
                <w:lang w:val="sk-SK" w:eastAsia="sk-SK"/>
              </w:rPr>
              <w:t>Falátová Diana</w:t>
            </w:r>
          </w:p>
        </w:tc>
        <w:tc>
          <w:tcPr>
            <w:tcW w:w="4692" w:type="dxa"/>
            <w:shd w:val="clear" w:color="auto" w:fill="auto"/>
            <w:noWrap/>
            <w:vAlign w:val="center"/>
          </w:tcPr>
          <w:p w:rsidR="00674B35" w:rsidRPr="00471F55" w:rsidRDefault="00674B35" w:rsidP="006E07C6">
            <w:pPr>
              <w:widowControl/>
              <w:rPr>
                <w:color w:val="000000"/>
                <w:sz w:val="22"/>
                <w:lang w:val="sk-SK" w:eastAsia="sk-SK"/>
              </w:rPr>
            </w:pPr>
            <w:r>
              <w:rPr>
                <w:color w:val="000000"/>
                <w:sz w:val="22"/>
                <w:lang w:val="sk-SK" w:eastAsia="sk-SK"/>
              </w:rPr>
              <w:t>P27 ZŠ Čordáková 50, P32 ZŠ Janigova 2</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9</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Agáta Halásová </w:t>
            </w:r>
          </w:p>
        </w:tc>
        <w:tc>
          <w:tcPr>
            <w:tcW w:w="4692"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P24 ZŠ Belehradská 21</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10</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Stanislava Handzoková </w:t>
            </w:r>
          </w:p>
        </w:tc>
        <w:tc>
          <w:tcPr>
            <w:tcW w:w="4692" w:type="dxa"/>
            <w:shd w:val="clear" w:color="auto" w:fill="auto"/>
            <w:noWrap/>
            <w:vAlign w:val="center"/>
            <w:hideMark/>
          </w:tcPr>
          <w:p w:rsidR="00A92DA2" w:rsidRPr="00471F55" w:rsidRDefault="009E3EC6" w:rsidP="006E07C6">
            <w:pPr>
              <w:widowControl/>
              <w:rPr>
                <w:color w:val="000000"/>
                <w:sz w:val="22"/>
                <w:lang w:val="sk-SK" w:eastAsia="sk-SK"/>
              </w:rPr>
            </w:pPr>
            <w:r w:rsidRPr="00471F55">
              <w:rPr>
                <w:color w:val="000000"/>
                <w:sz w:val="22"/>
                <w:lang w:val="sk-SK" w:eastAsia="sk-SK"/>
              </w:rPr>
              <w:t>Litpark</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11</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Viera Hiriaková </w:t>
            </w:r>
          </w:p>
        </w:tc>
        <w:tc>
          <w:tcPr>
            <w:tcW w:w="4692"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P26 ZŠ Lechkého 1</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12</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Renáta Hlivková </w:t>
            </w:r>
          </w:p>
        </w:tc>
        <w:tc>
          <w:tcPr>
            <w:tcW w:w="4692"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P1 Mier</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13</w:t>
            </w:r>
          </w:p>
        </w:tc>
        <w:tc>
          <w:tcPr>
            <w:tcW w:w="1399" w:type="dxa"/>
            <w:vAlign w:val="center"/>
          </w:tcPr>
          <w:p w:rsidR="00A92DA2" w:rsidRPr="00471F55" w:rsidRDefault="00A92DA2" w:rsidP="006E07C6">
            <w:pPr>
              <w:widowControl/>
              <w:rPr>
                <w:color w:val="000000"/>
                <w:sz w:val="22"/>
                <w:lang w:val="sk-SK" w:eastAsia="sk-SK"/>
              </w:rPr>
            </w:pPr>
            <w:r w:rsidRPr="00471F55">
              <w:rPr>
                <w:color w:val="000000"/>
                <w:sz w:val="22"/>
                <w:lang w:val="sk-SK" w:eastAsia="sk-SK"/>
              </w:rPr>
              <w:t>Mgr. et Mgr.</w:t>
            </w: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Hurná Iveta </w:t>
            </w:r>
          </w:p>
        </w:tc>
        <w:tc>
          <w:tcPr>
            <w:tcW w:w="4692"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riaditeľka</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14</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Eva Janušová </w:t>
            </w:r>
          </w:p>
        </w:tc>
        <w:tc>
          <w:tcPr>
            <w:tcW w:w="4692" w:type="dxa"/>
            <w:shd w:val="clear" w:color="auto" w:fill="auto"/>
            <w:noWrap/>
            <w:vAlign w:val="center"/>
            <w:hideMark/>
          </w:tcPr>
          <w:p w:rsidR="00A92DA2" w:rsidRPr="00471F55" w:rsidRDefault="002872AD" w:rsidP="006E07C6">
            <w:pPr>
              <w:widowControl/>
              <w:rPr>
                <w:color w:val="000000"/>
                <w:sz w:val="22"/>
                <w:lang w:val="sk-SK" w:eastAsia="sk-SK"/>
              </w:rPr>
            </w:pPr>
            <w:r w:rsidRPr="00471F55">
              <w:rPr>
                <w:color w:val="000000"/>
                <w:sz w:val="22"/>
                <w:lang w:val="sk-SK" w:eastAsia="sk-SK"/>
              </w:rPr>
              <w:t>P5 Nezábudka, Poľovnícka 8</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15</w:t>
            </w:r>
          </w:p>
        </w:tc>
        <w:tc>
          <w:tcPr>
            <w:tcW w:w="1399" w:type="dxa"/>
            <w:vAlign w:val="center"/>
          </w:tcPr>
          <w:p w:rsidR="00A92DA2" w:rsidRPr="00471F55" w:rsidRDefault="00A92DA2" w:rsidP="006E07C6">
            <w:pPr>
              <w:widowControl/>
              <w:rPr>
                <w:color w:val="000000"/>
                <w:sz w:val="22"/>
                <w:lang w:val="sk-SK" w:eastAsia="sk-SK"/>
              </w:rPr>
            </w:pPr>
            <w:r w:rsidRPr="00471F55">
              <w:rPr>
                <w:color w:val="000000"/>
                <w:sz w:val="22"/>
                <w:lang w:val="sk-SK" w:eastAsia="sk-SK"/>
              </w:rPr>
              <w:t>Bc.</w:t>
            </w: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Janka Karafová </w:t>
            </w:r>
          </w:p>
        </w:tc>
        <w:tc>
          <w:tcPr>
            <w:tcW w:w="4692"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P12 Merkur</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16</w:t>
            </w:r>
          </w:p>
        </w:tc>
        <w:tc>
          <w:tcPr>
            <w:tcW w:w="1399" w:type="dxa"/>
            <w:vAlign w:val="center"/>
          </w:tcPr>
          <w:p w:rsidR="00A92DA2" w:rsidRPr="00471F55" w:rsidRDefault="00A92DA2" w:rsidP="006E07C6">
            <w:pPr>
              <w:widowControl/>
              <w:rPr>
                <w:color w:val="000000"/>
                <w:sz w:val="22"/>
                <w:lang w:val="sk-SK" w:eastAsia="sk-SK"/>
              </w:rPr>
            </w:pPr>
            <w:r w:rsidRPr="00471F55">
              <w:rPr>
                <w:color w:val="000000"/>
                <w:sz w:val="22"/>
                <w:lang w:val="sk-SK" w:eastAsia="sk-SK"/>
              </w:rPr>
              <w:t>Mgr.</w:t>
            </w: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Dagmar Kastellová </w:t>
            </w:r>
          </w:p>
        </w:tc>
        <w:tc>
          <w:tcPr>
            <w:tcW w:w="4692" w:type="dxa"/>
            <w:shd w:val="clear" w:color="auto" w:fill="auto"/>
            <w:noWrap/>
            <w:vAlign w:val="center"/>
            <w:hideMark/>
          </w:tcPr>
          <w:p w:rsidR="00A92DA2" w:rsidRPr="00471F55" w:rsidRDefault="00264414" w:rsidP="006E07C6">
            <w:pPr>
              <w:widowControl/>
              <w:rPr>
                <w:color w:val="000000"/>
                <w:sz w:val="22"/>
                <w:lang w:val="sk-SK" w:eastAsia="sk-SK"/>
              </w:rPr>
            </w:pPr>
            <w:r w:rsidRPr="00471F55">
              <w:rPr>
                <w:color w:val="000000"/>
                <w:sz w:val="22"/>
                <w:lang w:val="sk-SK" w:eastAsia="sk-SK"/>
              </w:rPr>
              <w:t>PNS</w:t>
            </w:r>
          </w:p>
        </w:tc>
      </w:tr>
      <w:tr w:rsidR="00264414" w:rsidRPr="00471F55" w:rsidTr="002872AD">
        <w:trPr>
          <w:trHeight w:val="315"/>
        </w:trPr>
        <w:tc>
          <w:tcPr>
            <w:tcW w:w="514" w:type="dxa"/>
            <w:shd w:val="clear" w:color="auto" w:fill="auto"/>
            <w:noWrap/>
            <w:vAlign w:val="center"/>
          </w:tcPr>
          <w:p w:rsidR="00264414" w:rsidRPr="00471F55" w:rsidRDefault="00E933A0" w:rsidP="006E07C6">
            <w:pPr>
              <w:widowControl/>
              <w:rPr>
                <w:color w:val="000000"/>
                <w:sz w:val="22"/>
                <w:lang w:val="sk-SK" w:eastAsia="sk-SK"/>
              </w:rPr>
            </w:pPr>
            <w:r>
              <w:rPr>
                <w:color w:val="000000"/>
                <w:sz w:val="22"/>
                <w:lang w:val="sk-SK" w:eastAsia="sk-SK"/>
              </w:rPr>
              <w:t>17</w:t>
            </w:r>
          </w:p>
        </w:tc>
        <w:tc>
          <w:tcPr>
            <w:tcW w:w="1399" w:type="dxa"/>
            <w:vAlign w:val="center"/>
          </w:tcPr>
          <w:p w:rsidR="00264414" w:rsidRPr="00471F55" w:rsidRDefault="00264414" w:rsidP="006E07C6">
            <w:pPr>
              <w:widowControl/>
              <w:rPr>
                <w:color w:val="000000"/>
                <w:sz w:val="22"/>
                <w:lang w:val="sk-SK" w:eastAsia="sk-SK"/>
              </w:rPr>
            </w:pPr>
            <w:r w:rsidRPr="00471F55">
              <w:rPr>
                <w:color w:val="000000"/>
                <w:sz w:val="22"/>
                <w:lang w:val="sk-SK" w:eastAsia="sk-SK"/>
              </w:rPr>
              <w:t xml:space="preserve">Ing. </w:t>
            </w:r>
          </w:p>
        </w:tc>
        <w:tc>
          <w:tcPr>
            <w:tcW w:w="2693" w:type="dxa"/>
            <w:shd w:val="clear" w:color="auto" w:fill="auto"/>
            <w:noWrap/>
            <w:vAlign w:val="center"/>
          </w:tcPr>
          <w:p w:rsidR="00264414" w:rsidRPr="00471F55" w:rsidRDefault="00264414" w:rsidP="006E07C6">
            <w:pPr>
              <w:widowControl/>
              <w:rPr>
                <w:color w:val="000000"/>
                <w:sz w:val="22"/>
                <w:lang w:val="sk-SK" w:eastAsia="sk-SK"/>
              </w:rPr>
            </w:pPr>
            <w:r w:rsidRPr="00471F55">
              <w:rPr>
                <w:color w:val="000000"/>
                <w:sz w:val="22"/>
                <w:lang w:val="sk-SK" w:eastAsia="sk-SK"/>
              </w:rPr>
              <w:t>Irena Keresztessy</w:t>
            </w:r>
          </w:p>
        </w:tc>
        <w:tc>
          <w:tcPr>
            <w:tcW w:w="4692" w:type="dxa"/>
            <w:shd w:val="clear" w:color="auto" w:fill="auto"/>
            <w:noWrap/>
            <w:vAlign w:val="center"/>
          </w:tcPr>
          <w:p w:rsidR="00264414" w:rsidRPr="00471F55" w:rsidRDefault="00264414" w:rsidP="006E07C6">
            <w:pPr>
              <w:widowControl/>
              <w:rPr>
                <w:color w:val="000000"/>
                <w:sz w:val="22"/>
                <w:lang w:val="sk-SK" w:eastAsia="sk-SK"/>
              </w:rPr>
            </w:pPr>
            <w:r w:rsidRPr="00471F55">
              <w:rPr>
                <w:color w:val="000000"/>
                <w:sz w:val="22"/>
                <w:lang w:val="sk-SK" w:eastAsia="sk-SK"/>
              </w:rPr>
              <w:t>Útvar riaditeľa</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18</w:t>
            </w:r>
          </w:p>
        </w:tc>
        <w:tc>
          <w:tcPr>
            <w:tcW w:w="1399" w:type="dxa"/>
            <w:vAlign w:val="center"/>
          </w:tcPr>
          <w:p w:rsidR="00A92DA2" w:rsidRPr="00471F55" w:rsidRDefault="00A92DA2" w:rsidP="006E07C6">
            <w:pPr>
              <w:widowControl/>
              <w:rPr>
                <w:color w:val="000000"/>
                <w:sz w:val="22"/>
                <w:lang w:val="sk-SK" w:eastAsia="sk-SK"/>
              </w:rPr>
            </w:pPr>
            <w:r w:rsidRPr="00471F55">
              <w:rPr>
                <w:color w:val="000000"/>
                <w:sz w:val="22"/>
                <w:lang w:val="sk-SK" w:eastAsia="sk-SK"/>
              </w:rPr>
              <w:t>Mgr.</w:t>
            </w: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Tatiana Klimková </w:t>
            </w:r>
          </w:p>
        </w:tc>
        <w:tc>
          <w:tcPr>
            <w:tcW w:w="4692" w:type="dxa"/>
            <w:shd w:val="clear" w:color="auto" w:fill="auto"/>
            <w:noWrap/>
            <w:vAlign w:val="center"/>
            <w:hideMark/>
          </w:tcPr>
          <w:p w:rsidR="00A92DA2" w:rsidRPr="00471F55" w:rsidRDefault="00A92DA2" w:rsidP="009E3EC6">
            <w:pPr>
              <w:widowControl/>
              <w:rPr>
                <w:color w:val="000000"/>
                <w:sz w:val="22"/>
                <w:lang w:val="sk-SK" w:eastAsia="sk-SK"/>
              </w:rPr>
            </w:pPr>
            <w:r w:rsidRPr="00471F55">
              <w:rPr>
                <w:color w:val="000000"/>
                <w:sz w:val="22"/>
                <w:lang w:val="sk-SK" w:eastAsia="sk-SK"/>
              </w:rPr>
              <w:t>sekcia bibliografie a komunikácie</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19</w:t>
            </w:r>
          </w:p>
        </w:tc>
        <w:tc>
          <w:tcPr>
            <w:tcW w:w="1399" w:type="dxa"/>
            <w:vAlign w:val="center"/>
          </w:tcPr>
          <w:p w:rsidR="00A92DA2" w:rsidRPr="00471F55" w:rsidRDefault="00A92DA2" w:rsidP="006E07C6">
            <w:pPr>
              <w:widowControl/>
              <w:rPr>
                <w:color w:val="000000"/>
                <w:sz w:val="22"/>
                <w:lang w:val="sk-SK" w:eastAsia="sk-SK"/>
              </w:rPr>
            </w:pPr>
            <w:r w:rsidRPr="00471F55">
              <w:rPr>
                <w:color w:val="000000"/>
                <w:sz w:val="22"/>
                <w:lang w:val="sk-SK" w:eastAsia="sk-SK"/>
              </w:rPr>
              <w:t>Bc.</w:t>
            </w: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Oľga Kuľhová </w:t>
            </w:r>
          </w:p>
        </w:tc>
        <w:tc>
          <w:tcPr>
            <w:tcW w:w="4692" w:type="dxa"/>
            <w:shd w:val="clear" w:color="auto" w:fill="auto"/>
            <w:noWrap/>
            <w:vAlign w:val="center"/>
            <w:hideMark/>
          </w:tcPr>
          <w:p w:rsidR="00A92DA2" w:rsidRPr="00471F55" w:rsidRDefault="00264414" w:rsidP="006E07C6">
            <w:pPr>
              <w:widowControl/>
              <w:rPr>
                <w:color w:val="000000"/>
                <w:sz w:val="22"/>
                <w:lang w:val="sk-SK" w:eastAsia="sk-SK"/>
              </w:rPr>
            </w:pPr>
            <w:r w:rsidRPr="00471F55">
              <w:rPr>
                <w:color w:val="000000"/>
                <w:sz w:val="22"/>
                <w:lang w:val="sk-SK" w:eastAsia="sk-SK"/>
              </w:rPr>
              <w:t>P23 Rehoľná, P9 CZŠ Bernoláková</w:t>
            </w:r>
          </w:p>
        </w:tc>
      </w:tr>
      <w:tr w:rsidR="00264414" w:rsidRPr="00471F55" w:rsidTr="002872AD">
        <w:trPr>
          <w:trHeight w:val="315"/>
        </w:trPr>
        <w:tc>
          <w:tcPr>
            <w:tcW w:w="514" w:type="dxa"/>
            <w:shd w:val="clear" w:color="auto" w:fill="auto"/>
            <w:noWrap/>
            <w:vAlign w:val="center"/>
          </w:tcPr>
          <w:p w:rsidR="00264414" w:rsidRPr="00471F55" w:rsidRDefault="00E933A0" w:rsidP="006E07C6">
            <w:pPr>
              <w:widowControl/>
              <w:rPr>
                <w:color w:val="000000"/>
                <w:sz w:val="22"/>
                <w:lang w:val="sk-SK" w:eastAsia="sk-SK"/>
              </w:rPr>
            </w:pPr>
            <w:r>
              <w:rPr>
                <w:color w:val="000000"/>
                <w:sz w:val="22"/>
                <w:lang w:val="sk-SK" w:eastAsia="sk-SK"/>
              </w:rPr>
              <w:t>20</w:t>
            </w:r>
          </w:p>
        </w:tc>
        <w:tc>
          <w:tcPr>
            <w:tcW w:w="1399" w:type="dxa"/>
            <w:vAlign w:val="center"/>
          </w:tcPr>
          <w:p w:rsidR="00264414" w:rsidRPr="00471F55" w:rsidRDefault="00264414" w:rsidP="006E07C6">
            <w:pPr>
              <w:widowControl/>
              <w:rPr>
                <w:color w:val="000000"/>
                <w:sz w:val="22"/>
                <w:lang w:val="sk-SK" w:eastAsia="sk-SK"/>
              </w:rPr>
            </w:pPr>
            <w:r w:rsidRPr="00471F55">
              <w:rPr>
                <w:color w:val="000000"/>
                <w:sz w:val="22"/>
                <w:lang w:val="sk-SK" w:eastAsia="sk-SK"/>
              </w:rPr>
              <w:t xml:space="preserve">Bc. </w:t>
            </w:r>
          </w:p>
        </w:tc>
        <w:tc>
          <w:tcPr>
            <w:tcW w:w="2693" w:type="dxa"/>
            <w:shd w:val="clear" w:color="auto" w:fill="auto"/>
            <w:noWrap/>
            <w:vAlign w:val="center"/>
          </w:tcPr>
          <w:p w:rsidR="00264414" w:rsidRPr="00471F55" w:rsidRDefault="00264414" w:rsidP="00264414">
            <w:pPr>
              <w:widowControl/>
              <w:rPr>
                <w:color w:val="000000"/>
                <w:sz w:val="22"/>
                <w:lang w:val="sk-SK" w:eastAsia="sk-SK"/>
              </w:rPr>
            </w:pPr>
            <w:r w:rsidRPr="00471F55">
              <w:rPr>
                <w:color w:val="000000"/>
                <w:sz w:val="22"/>
                <w:lang w:val="sk-SK" w:eastAsia="sk-SK"/>
              </w:rPr>
              <w:t>Gabriela Kuncová</w:t>
            </w:r>
          </w:p>
        </w:tc>
        <w:tc>
          <w:tcPr>
            <w:tcW w:w="4692" w:type="dxa"/>
            <w:shd w:val="clear" w:color="auto" w:fill="auto"/>
            <w:noWrap/>
            <w:vAlign w:val="center"/>
          </w:tcPr>
          <w:p w:rsidR="00264414" w:rsidRPr="00471F55" w:rsidRDefault="00264414" w:rsidP="006E07C6">
            <w:pPr>
              <w:widowControl/>
              <w:rPr>
                <w:color w:val="000000"/>
                <w:sz w:val="22"/>
                <w:lang w:val="sk-SK" w:eastAsia="sk-SK"/>
              </w:rPr>
            </w:pPr>
            <w:r w:rsidRPr="00471F55">
              <w:rPr>
                <w:color w:val="000000"/>
                <w:sz w:val="22"/>
                <w:lang w:val="sk-SK" w:eastAsia="sk-SK"/>
              </w:rPr>
              <w:t>P5 Nezábudka, Poľovnícka 8</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21</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Timea Labinová </w:t>
            </w:r>
          </w:p>
        </w:tc>
        <w:tc>
          <w:tcPr>
            <w:tcW w:w="4692"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P10 ZŠ Bukovecká 17, P19 ZŠ Starozagorská 8</w:t>
            </w:r>
          </w:p>
        </w:tc>
      </w:tr>
      <w:tr w:rsidR="009E3EC6" w:rsidRPr="00471F55" w:rsidTr="002872AD">
        <w:trPr>
          <w:trHeight w:val="315"/>
        </w:trPr>
        <w:tc>
          <w:tcPr>
            <w:tcW w:w="514" w:type="dxa"/>
            <w:shd w:val="clear" w:color="auto" w:fill="auto"/>
            <w:noWrap/>
            <w:vAlign w:val="center"/>
          </w:tcPr>
          <w:p w:rsidR="009E3EC6" w:rsidRPr="00471F55" w:rsidRDefault="00E933A0" w:rsidP="006E07C6">
            <w:pPr>
              <w:widowControl/>
              <w:rPr>
                <w:color w:val="000000"/>
                <w:sz w:val="22"/>
                <w:lang w:val="sk-SK" w:eastAsia="sk-SK"/>
              </w:rPr>
            </w:pPr>
            <w:r>
              <w:rPr>
                <w:color w:val="000000"/>
                <w:sz w:val="22"/>
                <w:lang w:val="sk-SK" w:eastAsia="sk-SK"/>
              </w:rPr>
              <w:t>22</w:t>
            </w:r>
          </w:p>
        </w:tc>
        <w:tc>
          <w:tcPr>
            <w:tcW w:w="1399" w:type="dxa"/>
            <w:vAlign w:val="center"/>
          </w:tcPr>
          <w:p w:rsidR="009E3EC6" w:rsidRPr="00471F55" w:rsidRDefault="009E3EC6" w:rsidP="006E07C6">
            <w:pPr>
              <w:widowControl/>
              <w:rPr>
                <w:color w:val="000000"/>
                <w:sz w:val="22"/>
                <w:lang w:val="sk-SK" w:eastAsia="sk-SK"/>
              </w:rPr>
            </w:pPr>
          </w:p>
        </w:tc>
        <w:tc>
          <w:tcPr>
            <w:tcW w:w="2693" w:type="dxa"/>
            <w:shd w:val="clear" w:color="auto" w:fill="auto"/>
            <w:noWrap/>
            <w:vAlign w:val="center"/>
          </w:tcPr>
          <w:p w:rsidR="009E3EC6" w:rsidRPr="00471F55" w:rsidRDefault="009E3EC6" w:rsidP="006E07C6">
            <w:pPr>
              <w:widowControl/>
              <w:rPr>
                <w:color w:val="000000"/>
                <w:sz w:val="22"/>
                <w:lang w:val="sk-SK" w:eastAsia="sk-SK"/>
              </w:rPr>
            </w:pPr>
            <w:r w:rsidRPr="00471F55">
              <w:rPr>
                <w:color w:val="000000"/>
                <w:sz w:val="22"/>
                <w:lang w:val="sk-SK" w:eastAsia="sk-SK"/>
              </w:rPr>
              <w:t>Silvia Lešková</w:t>
            </w:r>
          </w:p>
        </w:tc>
        <w:tc>
          <w:tcPr>
            <w:tcW w:w="4692" w:type="dxa"/>
            <w:shd w:val="clear" w:color="auto" w:fill="auto"/>
            <w:noWrap/>
            <w:vAlign w:val="center"/>
          </w:tcPr>
          <w:p w:rsidR="009E3EC6" w:rsidRPr="00471F55" w:rsidRDefault="009E3EC6" w:rsidP="006E07C6">
            <w:pPr>
              <w:widowControl/>
              <w:rPr>
                <w:color w:val="000000"/>
                <w:sz w:val="22"/>
                <w:lang w:val="sk-SK" w:eastAsia="sk-SK"/>
              </w:rPr>
            </w:pPr>
            <w:r w:rsidRPr="00471F55">
              <w:rPr>
                <w:color w:val="000000"/>
                <w:sz w:val="22"/>
                <w:lang w:val="sk-SK" w:eastAsia="sk-SK"/>
              </w:rPr>
              <w:t>P7 ZŠ Jenisejská</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23</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Nadežda Liptáková </w:t>
            </w:r>
          </w:p>
        </w:tc>
        <w:tc>
          <w:tcPr>
            <w:tcW w:w="4692" w:type="dxa"/>
            <w:shd w:val="clear" w:color="auto" w:fill="auto"/>
            <w:noWrap/>
            <w:vAlign w:val="center"/>
            <w:hideMark/>
          </w:tcPr>
          <w:p w:rsidR="00A92DA2" w:rsidRPr="00471F55" w:rsidRDefault="009E3EC6" w:rsidP="006E07C6">
            <w:pPr>
              <w:widowControl/>
              <w:rPr>
                <w:color w:val="000000"/>
                <w:sz w:val="22"/>
                <w:lang w:val="sk-SK" w:eastAsia="sk-SK"/>
              </w:rPr>
            </w:pPr>
            <w:r w:rsidRPr="00471F55">
              <w:rPr>
                <w:color w:val="000000"/>
                <w:sz w:val="22"/>
                <w:lang w:val="sk-SK" w:eastAsia="sk-SK"/>
              </w:rPr>
              <w:t>P21, ZŠ Krosnianska 2; P8 ZŠ Užhorodská</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24</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Natália Loebeová </w:t>
            </w:r>
          </w:p>
        </w:tc>
        <w:tc>
          <w:tcPr>
            <w:tcW w:w="4692"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P6 Humenská 9</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25</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Zuzana Macorligová </w:t>
            </w:r>
          </w:p>
        </w:tc>
        <w:tc>
          <w:tcPr>
            <w:tcW w:w="4692" w:type="dxa"/>
            <w:shd w:val="clear" w:color="auto" w:fill="auto"/>
            <w:noWrap/>
            <w:vAlign w:val="center"/>
            <w:hideMark/>
          </w:tcPr>
          <w:p w:rsidR="00A92DA2" w:rsidRPr="00471F55" w:rsidRDefault="00264414" w:rsidP="006E07C6">
            <w:pPr>
              <w:widowControl/>
              <w:rPr>
                <w:color w:val="000000"/>
                <w:sz w:val="22"/>
                <w:lang w:val="sk-SK" w:eastAsia="sk-SK"/>
              </w:rPr>
            </w:pPr>
            <w:r w:rsidRPr="00471F55">
              <w:rPr>
                <w:color w:val="000000"/>
                <w:sz w:val="22"/>
                <w:lang w:val="sk-SK" w:eastAsia="sk-SK"/>
              </w:rPr>
              <w:t>P2 Litpark</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26</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Natália Malíková </w:t>
            </w:r>
          </w:p>
        </w:tc>
        <w:tc>
          <w:tcPr>
            <w:tcW w:w="4692"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P2 Litpark</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27</w:t>
            </w:r>
          </w:p>
        </w:tc>
        <w:tc>
          <w:tcPr>
            <w:tcW w:w="1399" w:type="dxa"/>
            <w:vAlign w:val="center"/>
          </w:tcPr>
          <w:p w:rsidR="00A92DA2" w:rsidRPr="00471F55" w:rsidRDefault="009E3EC6" w:rsidP="006E07C6">
            <w:pPr>
              <w:widowControl/>
              <w:rPr>
                <w:color w:val="000000"/>
                <w:sz w:val="22"/>
                <w:lang w:val="sk-SK" w:eastAsia="sk-SK"/>
              </w:rPr>
            </w:pPr>
            <w:r w:rsidRPr="00471F55">
              <w:rPr>
                <w:color w:val="000000"/>
                <w:sz w:val="22"/>
                <w:lang w:val="sk-SK" w:eastAsia="sk-SK"/>
              </w:rPr>
              <w:t xml:space="preserve">Bc. </w:t>
            </w: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Ľubica Pavíleková </w:t>
            </w:r>
          </w:p>
        </w:tc>
        <w:tc>
          <w:tcPr>
            <w:tcW w:w="4692" w:type="dxa"/>
            <w:shd w:val="clear" w:color="auto" w:fill="auto"/>
            <w:noWrap/>
            <w:vAlign w:val="center"/>
            <w:hideMark/>
          </w:tcPr>
          <w:p w:rsidR="00A92DA2" w:rsidRPr="00471F55" w:rsidRDefault="002872AD" w:rsidP="009E3EC6">
            <w:pPr>
              <w:widowControl/>
              <w:rPr>
                <w:color w:val="000000"/>
                <w:sz w:val="22"/>
                <w:lang w:val="sk-SK" w:eastAsia="sk-SK"/>
              </w:rPr>
            </w:pPr>
            <w:r w:rsidRPr="00471F55">
              <w:rPr>
                <w:color w:val="000000"/>
                <w:sz w:val="22"/>
                <w:lang w:val="sk-SK" w:eastAsia="sk-SK"/>
              </w:rPr>
              <w:t>Materská dovolenka</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28</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Eva Petrášová </w:t>
            </w:r>
          </w:p>
        </w:tc>
        <w:tc>
          <w:tcPr>
            <w:tcW w:w="4692"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P7 ZŠ Družicová 4</w:t>
            </w:r>
          </w:p>
        </w:tc>
      </w:tr>
      <w:tr w:rsidR="00264414" w:rsidRPr="00471F55" w:rsidTr="002872AD">
        <w:trPr>
          <w:trHeight w:val="315"/>
        </w:trPr>
        <w:tc>
          <w:tcPr>
            <w:tcW w:w="514" w:type="dxa"/>
            <w:shd w:val="clear" w:color="auto" w:fill="auto"/>
            <w:noWrap/>
            <w:vAlign w:val="center"/>
          </w:tcPr>
          <w:p w:rsidR="00264414" w:rsidRPr="00471F55" w:rsidRDefault="00E933A0" w:rsidP="006E07C6">
            <w:pPr>
              <w:widowControl/>
              <w:rPr>
                <w:color w:val="000000"/>
                <w:sz w:val="22"/>
                <w:lang w:val="sk-SK" w:eastAsia="sk-SK"/>
              </w:rPr>
            </w:pPr>
            <w:r>
              <w:rPr>
                <w:color w:val="000000"/>
                <w:sz w:val="22"/>
                <w:lang w:val="sk-SK" w:eastAsia="sk-SK"/>
              </w:rPr>
              <w:t>29</w:t>
            </w:r>
          </w:p>
        </w:tc>
        <w:tc>
          <w:tcPr>
            <w:tcW w:w="1399" w:type="dxa"/>
            <w:vAlign w:val="center"/>
          </w:tcPr>
          <w:p w:rsidR="00264414" w:rsidRPr="00471F55" w:rsidRDefault="00264414" w:rsidP="006E07C6">
            <w:pPr>
              <w:widowControl/>
              <w:rPr>
                <w:color w:val="000000"/>
                <w:sz w:val="22"/>
                <w:lang w:val="sk-SK" w:eastAsia="sk-SK"/>
              </w:rPr>
            </w:pPr>
            <w:r w:rsidRPr="00471F55">
              <w:rPr>
                <w:color w:val="000000"/>
                <w:sz w:val="22"/>
                <w:lang w:val="sk-SK" w:eastAsia="sk-SK"/>
              </w:rPr>
              <w:t xml:space="preserve">Ing. </w:t>
            </w:r>
          </w:p>
        </w:tc>
        <w:tc>
          <w:tcPr>
            <w:tcW w:w="2693" w:type="dxa"/>
            <w:shd w:val="clear" w:color="auto" w:fill="auto"/>
            <w:noWrap/>
            <w:vAlign w:val="center"/>
          </w:tcPr>
          <w:p w:rsidR="00264414" w:rsidRPr="00471F55" w:rsidRDefault="00264414" w:rsidP="006E07C6">
            <w:pPr>
              <w:widowControl/>
              <w:rPr>
                <w:color w:val="000000"/>
                <w:sz w:val="22"/>
                <w:lang w:val="sk-SK" w:eastAsia="sk-SK"/>
              </w:rPr>
            </w:pPr>
            <w:r w:rsidRPr="00471F55">
              <w:rPr>
                <w:color w:val="000000"/>
                <w:sz w:val="22"/>
                <w:lang w:val="sk-SK" w:eastAsia="sk-SK"/>
              </w:rPr>
              <w:t>Zuzana Polohová</w:t>
            </w:r>
          </w:p>
        </w:tc>
        <w:tc>
          <w:tcPr>
            <w:tcW w:w="4692" w:type="dxa"/>
            <w:shd w:val="clear" w:color="auto" w:fill="auto"/>
            <w:noWrap/>
            <w:vAlign w:val="center"/>
          </w:tcPr>
          <w:p w:rsidR="00264414" w:rsidRPr="00471F55" w:rsidRDefault="00264414" w:rsidP="006E07C6">
            <w:pPr>
              <w:widowControl/>
              <w:rPr>
                <w:color w:val="000000"/>
                <w:sz w:val="22"/>
                <w:lang w:val="sk-SK" w:eastAsia="sk-SK"/>
              </w:rPr>
            </w:pPr>
            <w:r w:rsidRPr="00471F55">
              <w:rPr>
                <w:color w:val="000000"/>
                <w:sz w:val="22"/>
                <w:lang w:val="sk-SK" w:eastAsia="sk-SK"/>
              </w:rPr>
              <w:t>Útvar riaditeľa</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30</w:t>
            </w:r>
          </w:p>
        </w:tc>
        <w:tc>
          <w:tcPr>
            <w:tcW w:w="1399" w:type="dxa"/>
            <w:vAlign w:val="center"/>
          </w:tcPr>
          <w:p w:rsidR="00A92DA2" w:rsidRPr="00471F55" w:rsidRDefault="00A92DA2" w:rsidP="006E07C6">
            <w:pPr>
              <w:widowControl/>
              <w:rPr>
                <w:color w:val="000000"/>
                <w:sz w:val="22"/>
                <w:lang w:val="sk-SK" w:eastAsia="sk-SK"/>
              </w:rPr>
            </w:pPr>
            <w:r w:rsidRPr="00471F55">
              <w:rPr>
                <w:color w:val="000000"/>
                <w:sz w:val="22"/>
                <w:lang w:val="sk-SK" w:eastAsia="sk-SK"/>
              </w:rPr>
              <w:t>PhDr.</w:t>
            </w: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Kamila Prextová </w:t>
            </w:r>
          </w:p>
        </w:tc>
        <w:tc>
          <w:tcPr>
            <w:tcW w:w="4692"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vedúca útvaru odborných knižničných činností </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31</w:t>
            </w:r>
          </w:p>
        </w:tc>
        <w:tc>
          <w:tcPr>
            <w:tcW w:w="1399" w:type="dxa"/>
            <w:vAlign w:val="center"/>
          </w:tcPr>
          <w:p w:rsidR="00A92DA2" w:rsidRPr="00471F55" w:rsidRDefault="00A92DA2" w:rsidP="006E07C6">
            <w:pPr>
              <w:widowControl/>
              <w:rPr>
                <w:color w:val="000000"/>
                <w:sz w:val="22"/>
                <w:lang w:val="sk-SK" w:eastAsia="sk-SK"/>
              </w:rPr>
            </w:pPr>
            <w:r w:rsidRPr="00471F55">
              <w:rPr>
                <w:color w:val="000000"/>
                <w:sz w:val="22"/>
                <w:lang w:val="sk-SK" w:eastAsia="sk-SK"/>
              </w:rPr>
              <w:t>Ing.</w:t>
            </w: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Viera Ristvejová </w:t>
            </w:r>
          </w:p>
        </w:tc>
        <w:tc>
          <w:tcPr>
            <w:tcW w:w="4692" w:type="dxa"/>
            <w:shd w:val="clear" w:color="auto" w:fill="auto"/>
            <w:noWrap/>
            <w:vAlign w:val="center"/>
            <w:hideMark/>
          </w:tcPr>
          <w:p w:rsidR="00A92DA2" w:rsidRPr="00471F55" w:rsidRDefault="00A92DA2" w:rsidP="009E3EC6">
            <w:pPr>
              <w:widowControl/>
              <w:rPr>
                <w:color w:val="000000"/>
                <w:sz w:val="22"/>
                <w:lang w:val="sk-SK" w:eastAsia="sk-SK"/>
              </w:rPr>
            </w:pPr>
            <w:r w:rsidRPr="00471F55">
              <w:rPr>
                <w:color w:val="000000"/>
                <w:sz w:val="22"/>
                <w:lang w:val="sk-SK" w:eastAsia="sk-SK"/>
              </w:rPr>
              <w:t>sekcia bibliografie a komunikácie</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32</w:t>
            </w:r>
          </w:p>
        </w:tc>
        <w:tc>
          <w:tcPr>
            <w:tcW w:w="1399" w:type="dxa"/>
            <w:vAlign w:val="center"/>
          </w:tcPr>
          <w:p w:rsidR="00A92DA2" w:rsidRPr="00471F55" w:rsidRDefault="00A92DA2" w:rsidP="006E07C6">
            <w:pPr>
              <w:widowControl/>
              <w:rPr>
                <w:color w:val="000000"/>
                <w:sz w:val="22"/>
                <w:lang w:val="sk-SK" w:eastAsia="sk-SK"/>
              </w:rPr>
            </w:pPr>
            <w:r w:rsidRPr="00471F55">
              <w:rPr>
                <w:color w:val="000000"/>
                <w:sz w:val="22"/>
                <w:lang w:val="sk-SK" w:eastAsia="sk-SK"/>
              </w:rPr>
              <w:t>Bc.</w:t>
            </w: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Katarína Štefanková </w:t>
            </w:r>
          </w:p>
        </w:tc>
        <w:tc>
          <w:tcPr>
            <w:tcW w:w="4692" w:type="dxa"/>
            <w:shd w:val="clear" w:color="auto" w:fill="auto"/>
            <w:noWrap/>
            <w:vAlign w:val="center"/>
            <w:hideMark/>
          </w:tcPr>
          <w:p w:rsidR="00A92DA2" w:rsidRPr="00471F55" w:rsidRDefault="00264414" w:rsidP="006E07C6">
            <w:pPr>
              <w:widowControl/>
              <w:rPr>
                <w:color w:val="000000"/>
                <w:sz w:val="22"/>
                <w:lang w:val="sk-SK" w:eastAsia="sk-SK"/>
              </w:rPr>
            </w:pPr>
            <w:r w:rsidRPr="00471F55">
              <w:rPr>
                <w:color w:val="000000"/>
                <w:sz w:val="22"/>
                <w:lang w:val="sk-SK" w:eastAsia="sk-SK"/>
              </w:rPr>
              <w:t>P2 Litpark</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33</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Agnesa Tomášová </w:t>
            </w:r>
          </w:p>
        </w:tc>
        <w:tc>
          <w:tcPr>
            <w:tcW w:w="4692"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P6 Humenská 9</w:t>
            </w:r>
          </w:p>
        </w:tc>
      </w:tr>
      <w:tr w:rsidR="00264414" w:rsidRPr="00471F55" w:rsidTr="002872AD">
        <w:trPr>
          <w:trHeight w:val="315"/>
        </w:trPr>
        <w:tc>
          <w:tcPr>
            <w:tcW w:w="514" w:type="dxa"/>
            <w:shd w:val="clear" w:color="auto" w:fill="auto"/>
            <w:noWrap/>
            <w:vAlign w:val="center"/>
          </w:tcPr>
          <w:p w:rsidR="00264414" w:rsidRPr="00471F55" w:rsidRDefault="00E933A0" w:rsidP="006E07C6">
            <w:pPr>
              <w:widowControl/>
              <w:rPr>
                <w:color w:val="000000"/>
                <w:sz w:val="22"/>
                <w:lang w:val="sk-SK" w:eastAsia="sk-SK"/>
              </w:rPr>
            </w:pPr>
            <w:r>
              <w:rPr>
                <w:color w:val="000000"/>
                <w:sz w:val="22"/>
                <w:lang w:val="sk-SK" w:eastAsia="sk-SK"/>
              </w:rPr>
              <w:t>34</w:t>
            </w:r>
          </w:p>
        </w:tc>
        <w:tc>
          <w:tcPr>
            <w:tcW w:w="1399" w:type="dxa"/>
            <w:vAlign w:val="center"/>
          </w:tcPr>
          <w:p w:rsidR="00264414" w:rsidRPr="00471F55" w:rsidRDefault="00264414" w:rsidP="006E07C6">
            <w:pPr>
              <w:widowControl/>
              <w:rPr>
                <w:color w:val="000000"/>
                <w:sz w:val="22"/>
                <w:lang w:val="sk-SK" w:eastAsia="sk-SK"/>
              </w:rPr>
            </w:pPr>
            <w:r w:rsidRPr="00471F55">
              <w:rPr>
                <w:color w:val="000000"/>
                <w:sz w:val="22"/>
                <w:lang w:val="sk-SK" w:eastAsia="sk-SK"/>
              </w:rPr>
              <w:t xml:space="preserve">Ing. </w:t>
            </w:r>
          </w:p>
        </w:tc>
        <w:tc>
          <w:tcPr>
            <w:tcW w:w="2693" w:type="dxa"/>
            <w:shd w:val="clear" w:color="auto" w:fill="auto"/>
            <w:noWrap/>
            <w:vAlign w:val="center"/>
          </w:tcPr>
          <w:p w:rsidR="00264414" w:rsidRPr="00471F55" w:rsidRDefault="00264414" w:rsidP="006E07C6">
            <w:pPr>
              <w:widowControl/>
              <w:rPr>
                <w:color w:val="000000"/>
                <w:sz w:val="22"/>
                <w:lang w:val="sk-SK" w:eastAsia="sk-SK"/>
              </w:rPr>
            </w:pPr>
            <w:r w:rsidRPr="00471F55">
              <w:rPr>
                <w:color w:val="000000"/>
                <w:sz w:val="22"/>
                <w:lang w:val="sk-SK" w:eastAsia="sk-SK"/>
              </w:rPr>
              <w:t xml:space="preserve">Monika Tumová </w:t>
            </w:r>
          </w:p>
        </w:tc>
        <w:tc>
          <w:tcPr>
            <w:tcW w:w="4692" w:type="dxa"/>
            <w:shd w:val="clear" w:color="auto" w:fill="auto"/>
            <w:noWrap/>
            <w:vAlign w:val="center"/>
          </w:tcPr>
          <w:p w:rsidR="00264414" w:rsidRPr="00471F55" w:rsidRDefault="00264414" w:rsidP="006E07C6">
            <w:pPr>
              <w:widowControl/>
              <w:rPr>
                <w:color w:val="000000"/>
                <w:sz w:val="22"/>
                <w:lang w:val="sk-SK" w:eastAsia="sk-SK"/>
              </w:rPr>
            </w:pPr>
            <w:r w:rsidRPr="00471F55">
              <w:rPr>
                <w:color w:val="000000"/>
                <w:sz w:val="22"/>
                <w:lang w:val="sk-SK" w:eastAsia="sk-SK"/>
              </w:rPr>
              <w:t>Útvar riaditeľa</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35</w:t>
            </w:r>
          </w:p>
        </w:tc>
        <w:tc>
          <w:tcPr>
            <w:tcW w:w="1399" w:type="dxa"/>
            <w:vAlign w:val="center"/>
          </w:tcPr>
          <w:p w:rsidR="00A92DA2" w:rsidRPr="00471F55" w:rsidRDefault="00A92DA2" w:rsidP="006E07C6">
            <w:pPr>
              <w:widowControl/>
              <w:rPr>
                <w:color w:val="000000"/>
                <w:sz w:val="22"/>
                <w:lang w:val="sk-SK" w:eastAsia="sk-SK"/>
              </w:rPr>
            </w:pPr>
            <w:r w:rsidRPr="00471F55">
              <w:rPr>
                <w:color w:val="000000"/>
                <w:sz w:val="22"/>
                <w:lang w:val="sk-SK" w:eastAsia="sk-SK"/>
              </w:rPr>
              <w:t>Ing.</w:t>
            </w: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Dagmar Vaníková </w:t>
            </w:r>
          </w:p>
        </w:tc>
        <w:tc>
          <w:tcPr>
            <w:tcW w:w="4692" w:type="dxa"/>
            <w:shd w:val="clear" w:color="auto" w:fill="auto"/>
            <w:noWrap/>
            <w:vAlign w:val="center"/>
            <w:hideMark/>
          </w:tcPr>
          <w:p w:rsidR="00A92DA2" w:rsidRPr="00471F55" w:rsidRDefault="00264414" w:rsidP="006E07C6">
            <w:pPr>
              <w:widowControl/>
              <w:rPr>
                <w:color w:val="000000"/>
                <w:sz w:val="22"/>
                <w:lang w:val="sk-SK" w:eastAsia="sk-SK"/>
              </w:rPr>
            </w:pPr>
            <w:r w:rsidRPr="00471F55">
              <w:rPr>
                <w:color w:val="000000"/>
                <w:sz w:val="22"/>
                <w:lang w:val="sk-SK" w:eastAsia="sk-SK"/>
              </w:rPr>
              <w:t>Vedúca školských pobočiek, P25 Krosnianska 25</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36</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Renáta Vrabecová </w:t>
            </w:r>
          </w:p>
        </w:tc>
        <w:tc>
          <w:tcPr>
            <w:tcW w:w="4692" w:type="dxa"/>
            <w:shd w:val="clear" w:color="auto" w:fill="auto"/>
            <w:noWrap/>
            <w:vAlign w:val="center"/>
            <w:hideMark/>
          </w:tcPr>
          <w:p w:rsidR="00A92DA2" w:rsidRPr="00471F55" w:rsidRDefault="00264414" w:rsidP="006E07C6">
            <w:pPr>
              <w:widowControl/>
              <w:rPr>
                <w:color w:val="000000"/>
                <w:sz w:val="22"/>
                <w:lang w:val="sk-SK" w:eastAsia="sk-SK"/>
              </w:rPr>
            </w:pPr>
            <w:r w:rsidRPr="00471F55">
              <w:rPr>
                <w:color w:val="000000"/>
                <w:sz w:val="22"/>
                <w:lang w:val="sk-SK" w:eastAsia="sk-SK"/>
              </w:rPr>
              <w:t>P6 Humenská 9</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37</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Slávka Zlaczká </w:t>
            </w:r>
          </w:p>
        </w:tc>
        <w:tc>
          <w:tcPr>
            <w:tcW w:w="4692" w:type="dxa"/>
            <w:shd w:val="clear" w:color="auto" w:fill="auto"/>
            <w:noWrap/>
            <w:vAlign w:val="center"/>
            <w:hideMark/>
          </w:tcPr>
          <w:p w:rsidR="00A92DA2" w:rsidRPr="00471F55" w:rsidRDefault="00264414" w:rsidP="006E07C6">
            <w:pPr>
              <w:widowControl/>
              <w:rPr>
                <w:color w:val="000000"/>
                <w:sz w:val="22"/>
                <w:lang w:val="sk-SK" w:eastAsia="sk-SK"/>
              </w:rPr>
            </w:pPr>
            <w:r w:rsidRPr="00471F55">
              <w:rPr>
                <w:color w:val="000000"/>
                <w:sz w:val="22"/>
                <w:lang w:val="sk-SK" w:eastAsia="sk-SK"/>
              </w:rPr>
              <w:t>Materská dovolenka</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38</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Erika Zvarová </w:t>
            </w:r>
          </w:p>
        </w:tc>
        <w:tc>
          <w:tcPr>
            <w:tcW w:w="4692"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P20 ZŠ Bruselská 18</w:t>
            </w:r>
          </w:p>
        </w:tc>
      </w:tr>
      <w:tr w:rsidR="00A92DA2" w:rsidRPr="00471F55" w:rsidTr="002872AD">
        <w:trPr>
          <w:trHeight w:val="315"/>
        </w:trPr>
        <w:tc>
          <w:tcPr>
            <w:tcW w:w="514" w:type="dxa"/>
            <w:shd w:val="clear" w:color="auto" w:fill="auto"/>
            <w:noWrap/>
            <w:vAlign w:val="center"/>
            <w:hideMark/>
          </w:tcPr>
          <w:p w:rsidR="00A92DA2" w:rsidRPr="00471F55" w:rsidRDefault="00E933A0" w:rsidP="006E07C6">
            <w:pPr>
              <w:widowControl/>
              <w:rPr>
                <w:color w:val="000000"/>
                <w:sz w:val="22"/>
                <w:lang w:val="sk-SK" w:eastAsia="sk-SK"/>
              </w:rPr>
            </w:pPr>
            <w:r>
              <w:rPr>
                <w:color w:val="000000"/>
                <w:sz w:val="22"/>
                <w:lang w:val="sk-SK" w:eastAsia="sk-SK"/>
              </w:rPr>
              <w:t>39</w:t>
            </w:r>
          </w:p>
        </w:tc>
        <w:tc>
          <w:tcPr>
            <w:tcW w:w="1399" w:type="dxa"/>
            <w:vAlign w:val="center"/>
          </w:tcPr>
          <w:p w:rsidR="00A92DA2" w:rsidRPr="00471F55" w:rsidRDefault="00A92DA2" w:rsidP="006E07C6">
            <w:pPr>
              <w:widowControl/>
              <w:rPr>
                <w:color w:val="000000"/>
                <w:sz w:val="22"/>
                <w:lang w:val="sk-SK" w:eastAsia="sk-SK"/>
              </w:rPr>
            </w:pPr>
          </w:p>
        </w:tc>
        <w:tc>
          <w:tcPr>
            <w:tcW w:w="2693"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 xml:space="preserve">Mária Župová </w:t>
            </w:r>
          </w:p>
        </w:tc>
        <w:tc>
          <w:tcPr>
            <w:tcW w:w="4692" w:type="dxa"/>
            <w:shd w:val="clear" w:color="auto" w:fill="auto"/>
            <w:noWrap/>
            <w:vAlign w:val="center"/>
            <w:hideMark/>
          </w:tcPr>
          <w:p w:rsidR="00A92DA2" w:rsidRPr="00471F55" w:rsidRDefault="00A92DA2" w:rsidP="006E07C6">
            <w:pPr>
              <w:widowControl/>
              <w:rPr>
                <w:color w:val="000000"/>
                <w:sz w:val="22"/>
                <w:lang w:val="sk-SK" w:eastAsia="sk-SK"/>
              </w:rPr>
            </w:pPr>
            <w:r w:rsidRPr="00471F55">
              <w:rPr>
                <w:color w:val="000000"/>
                <w:sz w:val="22"/>
                <w:lang w:val="sk-SK" w:eastAsia="sk-SK"/>
              </w:rPr>
              <w:t>sekcia knižničného fondu</w:t>
            </w:r>
          </w:p>
        </w:tc>
      </w:tr>
    </w:tbl>
    <w:p w:rsidR="00A92DA2" w:rsidRPr="000A0F88" w:rsidRDefault="00A92DA2" w:rsidP="00A92DA2">
      <w:pPr>
        <w:jc w:val="both"/>
        <w:rPr>
          <w:b/>
          <w:lang w:val="sk-SK"/>
        </w:rPr>
      </w:pPr>
    </w:p>
    <w:p w:rsidR="00A92DA2" w:rsidRPr="000A0F88" w:rsidRDefault="00A92DA2" w:rsidP="00A92DA2">
      <w:pPr>
        <w:jc w:val="both"/>
        <w:rPr>
          <w:lang w:val="sk-SK"/>
        </w:rPr>
      </w:pPr>
    </w:p>
    <w:p w:rsidR="00C6016A" w:rsidRPr="000A0F88" w:rsidRDefault="00C6016A" w:rsidP="001331B6">
      <w:pPr>
        <w:ind w:right="-22"/>
        <w:rPr>
          <w:b/>
          <w:lang w:val="sk-SK"/>
        </w:rPr>
      </w:pPr>
    </w:p>
    <w:p w:rsidR="00C6016A" w:rsidRPr="000A0F88" w:rsidRDefault="00C6016A" w:rsidP="001331B6">
      <w:pPr>
        <w:ind w:right="-22"/>
        <w:rPr>
          <w:b/>
          <w:lang w:val="sk-SK"/>
        </w:rPr>
      </w:pPr>
    </w:p>
    <w:p w:rsidR="00C6016A" w:rsidRDefault="00C6016A"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p>
    <w:p w:rsidR="00D83F86" w:rsidRDefault="00D83F86" w:rsidP="001331B6">
      <w:pPr>
        <w:ind w:right="-22"/>
        <w:rPr>
          <w:b/>
          <w:lang w:val="sk-SK"/>
        </w:rPr>
      </w:pPr>
      <w:r>
        <w:rPr>
          <w:b/>
          <w:lang w:val="sk-SK"/>
        </w:rPr>
        <w:t>Rozbor čin</w:t>
      </w:r>
      <w:r w:rsidR="00EA45B7">
        <w:rPr>
          <w:b/>
          <w:lang w:val="sk-SK"/>
        </w:rPr>
        <w:t>nosti a hospodárenia za rok 2015</w:t>
      </w:r>
    </w:p>
    <w:p w:rsidR="00D83F86" w:rsidRPr="00D83F86" w:rsidRDefault="00D83F86" w:rsidP="001331B6">
      <w:pPr>
        <w:ind w:right="-22"/>
        <w:rPr>
          <w:lang w:val="sk-SK"/>
        </w:rPr>
      </w:pPr>
      <w:r w:rsidRPr="00D83F86">
        <w:rPr>
          <w:lang w:val="sk-SK"/>
        </w:rPr>
        <w:t xml:space="preserve">Rok vydania: </w:t>
      </w:r>
      <w:r w:rsidR="00EA45B7">
        <w:rPr>
          <w:lang w:val="sk-SK"/>
        </w:rPr>
        <w:t>2016</w:t>
      </w:r>
    </w:p>
    <w:p w:rsidR="00D83F86" w:rsidRPr="00D83F86" w:rsidRDefault="00D83F86" w:rsidP="001331B6">
      <w:pPr>
        <w:ind w:right="-22"/>
        <w:rPr>
          <w:lang w:val="sk-SK"/>
        </w:rPr>
      </w:pPr>
      <w:r w:rsidRPr="00D83F86">
        <w:rPr>
          <w:lang w:val="sk-SK"/>
        </w:rPr>
        <w:t>Spracovali: Mgr. et Mgr. Iveta Hurná, PhDr. Kamila Prextová, Ing. Zuzana Polohová</w:t>
      </w:r>
    </w:p>
    <w:p w:rsidR="00D83F86" w:rsidRPr="00D83F86" w:rsidRDefault="00D83F86" w:rsidP="001331B6">
      <w:pPr>
        <w:ind w:right="-22"/>
        <w:rPr>
          <w:lang w:val="sk-SK"/>
        </w:rPr>
      </w:pPr>
      <w:r w:rsidRPr="00D83F86">
        <w:rPr>
          <w:lang w:val="sk-SK"/>
        </w:rPr>
        <w:t xml:space="preserve">Počet strán: </w:t>
      </w:r>
      <w:r w:rsidR="00082176" w:rsidRPr="00D8248D">
        <w:rPr>
          <w:lang w:val="sk-SK"/>
        </w:rPr>
        <w:t>5</w:t>
      </w:r>
      <w:r w:rsidR="00082176">
        <w:rPr>
          <w:lang w:val="sk-SK"/>
        </w:rPr>
        <w:t>8</w:t>
      </w:r>
    </w:p>
    <w:sectPr w:rsidR="00D83F86" w:rsidRPr="00D83F86" w:rsidSect="00CB45BF">
      <w:footerReference w:type="default" r:id="rId23"/>
      <w:pgSz w:w="11906" w:h="16838"/>
      <w:pgMar w:top="737" w:right="992" w:bottom="709" w:left="1560" w:header="709" w:footer="2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F69" w:rsidRDefault="00D31F69">
      <w:r>
        <w:separator/>
      </w:r>
    </w:p>
  </w:endnote>
  <w:endnote w:type="continuationSeparator" w:id="0">
    <w:p w:rsidR="00D31F69" w:rsidRDefault="00D31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468" w:rsidRDefault="00177468">
    <w:pPr>
      <w:pStyle w:val="Pta"/>
      <w:framePr w:wrap="auto" w:vAnchor="text" w:hAnchor="margin" w:xAlign="outside" w:y="1"/>
      <w:rPr>
        <w:rStyle w:val="slostrany"/>
      </w:rPr>
    </w:pPr>
    <w:r>
      <w:rPr>
        <w:rStyle w:val="slostrany"/>
      </w:rPr>
      <w:fldChar w:fldCharType="begin"/>
    </w:r>
    <w:r>
      <w:rPr>
        <w:rStyle w:val="slostrany"/>
      </w:rPr>
      <w:instrText xml:space="preserve">PAGE  </w:instrText>
    </w:r>
    <w:r>
      <w:rPr>
        <w:rStyle w:val="slostrany"/>
      </w:rPr>
      <w:fldChar w:fldCharType="separate"/>
    </w:r>
    <w:r w:rsidR="00A419E8">
      <w:rPr>
        <w:rStyle w:val="slostrany"/>
        <w:noProof/>
      </w:rPr>
      <w:t>2</w:t>
    </w:r>
    <w:r>
      <w:rPr>
        <w:rStyle w:val="slostrany"/>
      </w:rPr>
      <w:fldChar w:fldCharType="end"/>
    </w:r>
  </w:p>
  <w:p w:rsidR="00177468" w:rsidRDefault="00177468">
    <w:pPr>
      <w:pStyle w:val="Pta"/>
      <w:ind w:right="360" w:firstLine="360"/>
      <w:jc w:val="center"/>
    </w:pPr>
  </w:p>
  <w:p w:rsidR="00177468" w:rsidRDefault="00177468">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F69" w:rsidRDefault="00D31F69">
      <w:r>
        <w:separator/>
      </w:r>
    </w:p>
  </w:footnote>
  <w:footnote w:type="continuationSeparator" w:id="0">
    <w:p w:rsidR="00D31F69" w:rsidRDefault="00D31F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11"/>
        </w:tabs>
        <w:ind w:left="-11" w:hanging="283"/>
      </w:pPr>
      <w:rPr>
        <w:rFonts w:ascii="Times New Roman" w:hAnsi="Times New Roman" w:cs="Times New Roman"/>
      </w:rPr>
    </w:lvl>
    <w:lvl w:ilvl="1">
      <w:start w:val="1"/>
      <w:numFmt w:val="decimal"/>
      <w:lvlText w:val="%2."/>
      <w:lvlJc w:val="left"/>
      <w:pPr>
        <w:tabs>
          <w:tab w:val="num" w:pos="273"/>
        </w:tabs>
        <w:ind w:left="273" w:hanging="283"/>
      </w:pPr>
      <w:rPr>
        <w:rFonts w:ascii="Times New Roman" w:hAnsi="Times New Roman" w:cs="Times New Roman"/>
      </w:rPr>
    </w:lvl>
    <w:lvl w:ilvl="2">
      <w:start w:val="1"/>
      <w:numFmt w:val="decimal"/>
      <w:lvlText w:val="%3."/>
      <w:lvlJc w:val="left"/>
      <w:pPr>
        <w:tabs>
          <w:tab w:val="num" w:pos="556"/>
        </w:tabs>
        <w:ind w:left="556" w:hanging="283"/>
      </w:pPr>
      <w:rPr>
        <w:rFonts w:ascii="Times New Roman" w:hAnsi="Times New Roman" w:cs="Times New Roman"/>
      </w:rPr>
    </w:lvl>
    <w:lvl w:ilvl="3">
      <w:start w:val="1"/>
      <w:numFmt w:val="decimal"/>
      <w:lvlText w:val="%4."/>
      <w:lvlJc w:val="left"/>
      <w:pPr>
        <w:tabs>
          <w:tab w:val="num" w:pos="840"/>
        </w:tabs>
        <w:ind w:left="840" w:hanging="283"/>
      </w:pPr>
      <w:rPr>
        <w:rFonts w:ascii="Times New Roman" w:hAnsi="Times New Roman" w:cs="Times New Roman"/>
      </w:rPr>
    </w:lvl>
    <w:lvl w:ilvl="4">
      <w:start w:val="1"/>
      <w:numFmt w:val="decimal"/>
      <w:lvlText w:val="%5."/>
      <w:lvlJc w:val="left"/>
      <w:pPr>
        <w:tabs>
          <w:tab w:val="num" w:pos="1123"/>
        </w:tabs>
        <w:ind w:left="1123" w:hanging="283"/>
      </w:pPr>
      <w:rPr>
        <w:rFonts w:ascii="Times New Roman" w:hAnsi="Times New Roman" w:cs="Times New Roman"/>
      </w:rPr>
    </w:lvl>
    <w:lvl w:ilvl="5">
      <w:start w:val="1"/>
      <w:numFmt w:val="decimal"/>
      <w:lvlText w:val="%6."/>
      <w:lvlJc w:val="left"/>
      <w:pPr>
        <w:tabs>
          <w:tab w:val="num" w:pos="1407"/>
        </w:tabs>
        <w:ind w:left="1407" w:hanging="283"/>
      </w:pPr>
      <w:rPr>
        <w:rFonts w:ascii="Times New Roman" w:hAnsi="Times New Roman" w:cs="Times New Roman"/>
      </w:rPr>
    </w:lvl>
    <w:lvl w:ilvl="6">
      <w:start w:val="1"/>
      <w:numFmt w:val="decimal"/>
      <w:lvlText w:val="%7."/>
      <w:lvlJc w:val="left"/>
      <w:pPr>
        <w:tabs>
          <w:tab w:val="num" w:pos="1690"/>
        </w:tabs>
        <w:ind w:left="1690" w:hanging="283"/>
      </w:pPr>
      <w:rPr>
        <w:rFonts w:ascii="Times New Roman" w:hAnsi="Times New Roman" w:cs="Times New Roman"/>
      </w:rPr>
    </w:lvl>
    <w:lvl w:ilvl="7">
      <w:start w:val="1"/>
      <w:numFmt w:val="decimal"/>
      <w:lvlText w:val="%8."/>
      <w:lvlJc w:val="left"/>
      <w:pPr>
        <w:tabs>
          <w:tab w:val="num" w:pos="1974"/>
        </w:tabs>
        <w:ind w:left="1974" w:hanging="283"/>
      </w:pPr>
      <w:rPr>
        <w:rFonts w:ascii="Times New Roman" w:hAnsi="Times New Roman" w:cs="Times New Roman"/>
      </w:rPr>
    </w:lvl>
    <w:lvl w:ilvl="8">
      <w:start w:val="1"/>
      <w:numFmt w:val="decimal"/>
      <w:lvlText w:val="%9."/>
      <w:lvlJc w:val="left"/>
      <w:pPr>
        <w:tabs>
          <w:tab w:val="num" w:pos="2257"/>
        </w:tabs>
        <w:ind w:left="2257" w:hanging="283"/>
      </w:pPr>
      <w:rPr>
        <w:rFonts w:ascii="Times New Roman" w:hAnsi="Times New Roman" w:cs="Times New Roman"/>
      </w:rPr>
    </w:lvl>
  </w:abstractNum>
  <w:abstractNum w:abstractNumId="1">
    <w:nsid w:val="00000002"/>
    <w:multiLevelType w:val="multilevel"/>
    <w:tmpl w:val="00000002"/>
    <w:name w:val="WW8Num2"/>
    <w:lvl w:ilvl="0">
      <w:start w:val="1"/>
      <w:numFmt w:val="bullet"/>
      <w:lvlText w:val="·"/>
      <w:lvlJc w:val="left"/>
      <w:pPr>
        <w:tabs>
          <w:tab w:val="num" w:pos="283"/>
        </w:tabs>
        <w:ind w:left="283" w:hanging="283"/>
      </w:pPr>
      <w:rPr>
        <w:rFonts w:ascii="Symbol" w:hAnsi="Symbol" w:cs="Times New Roman"/>
        <w:sz w:val="18"/>
      </w:rPr>
    </w:lvl>
    <w:lvl w:ilvl="1">
      <w:start w:val="1"/>
      <w:numFmt w:val="bullet"/>
      <w:lvlText w:val="·"/>
      <w:lvlJc w:val="left"/>
      <w:pPr>
        <w:tabs>
          <w:tab w:val="num" w:pos="567"/>
        </w:tabs>
        <w:ind w:left="567" w:hanging="283"/>
      </w:pPr>
      <w:rPr>
        <w:rFonts w:ascii="Symbol" w:hAnsi="Symbol" w:cs="Times New Roman"/>
        <w:sz w:val="18"/>
      </w:rPr>
    </w:lvl>
    <w:lvl w:ilvl="2">
      <w:start w:val="1"/>
      <w:numFmt w:val="bullet"/>
      <w:lvlText w:val="·"/>
      <w:lvlJc w:val="left"/>
      <w:pPr>
        <w:tabs>
          <w:tab w:val="num" w:pos="850"/>
        </w:tabs>
        <w:ind w:left="850" w:hanging="283"/>
      </w:pPr>
      <w:rPr>
        <w:rFonts w:ascii="Symbol" w:hAnsi="Symbol" w:cs="Times New Roman"/>
        <w:sz w:val="18"/>
      </w:rPr>
    </w:lvl>
    <w:lvl w:ilvl="3">
      <w:start w:val="1"/>
      <w:numFmt w:val="bullet"/>
      <w:lvlText w:val="·"/>
      <w:lvlJc w:val="left"/>
      <w:pPr>
        <w:tabs>
          <w:tab w:val="num" w:pos="1134"/>
        </w:tabs>
        <w:ind w:left="1134" w:hanging="283"/>
      </w:pPr>
      <w:rPr>
        <w:rFonts w:ascii="Symbol" w:hAnsi="Symbol" w:cs="Times New Roman"/>
        <w:sz w:val="18"/>
      </w:rPr>
    </w:lvl>
    <w:lvl w:ilvl="4">
      <w:start w:val="1"/>
      <w:numFmt w:val="bullet"/>
      <w:lvlText w:val="·"/>
      <w:lvlJc w:val="left"/>
      <w:pPr>
        <w:tabs>
          <w:tab w:val="num" w:pos="1417"/>
        </w:tabs>
        <w:ind w:left="1417" w:hanging="283"/>
      </w:pPr>
      <w:rPr>
        <w:rFonts w:ascii="Symbol" w:hAnsi="Symbol" w:cs="Times New Roman"/>
        <w:sz w:val="18"/>
      </w:rPr>
    </w:lvl>
    <w:lvl w:ilvl="5">
      <w:start w:val="1"/>
      <w:numFmt w:val="bullet"/>
      <w:lvlText w:val="·"/>
      <w:lvlJc w:val="left"/>
      <w:pPr>
        <w:tabs>
          <w:tab w:val="num" w:pos="1701"/>
        </w:tabs>
        <w:ind w:left="1701" w:hanging="283"/>
      </w:pPr>
      <w:rPr>
        <w:rFonts w:ascii="Symbol" w:hAnsi="Symbol" w:cs="Times New Roman"/>
        <w:sz w:val="18"/>
      </w:rPr>
    </w:lvl>
    <w:lvl w:ilvl="6">
      <w:start w:val="1"/>
      <w:numFmt w:val="bullet"/>
      <w:lvlText w:val="·"/>
      <w:lvlJc w:val="left"/>
      <w:pPr>
        <w:tabs>
          <w:tab w:val="num" w:pos="1984"/>
        </w:tabs>
        <w:ind w:left="1984" w:hanging="283"/>
      </w:pPr>
      <w:rPr>
        <w:rFonts w:ascii="Symbol" w:hAnsi="Symbol" w:cs="Times New Roman"/>
        <w:sz w:val="18"/>
      </w:rPr>
    </w:lvl>
    <w:lvl w:ilvl="7">
      <w:start w:val="1"/>
      <w:numFmt w:val="bullet"/>
      <w:lvlText w:val="·"/>
      <w:lvlJc w:val="left"/>
      <w:pPr>
        <w:tabs>
          <w:tab w:val="num" w:pos="2268"/>
        </w:tabs>
        <w:ind w:left="2268" w:hanging="283"/>
      </w:pPr>
      <w:rPr>
        <w:rFonts w:ascii="Symbol" w:hAnsi="Symbol" w:cs="Times New Roman"/>
        <w:sz w:val="18"/>
      </w:rPr>
    </w:lvl>
    <w:lvl w:ilvl="8">
      <w:start w:val="1"/>
      <w:numFmt w:val="bullet"/>
      <w:lvlText w:val="·"/>
      <w:lvlJc w:val="left"/>
      <w:pPr>
        <w:tabs>
          <w:tab w:val="num" w:pos="2551"/>
        </w:tabs>
        <w:ind w:left="2551" w:hanging="283"/>
      </w:pPr>
      <w:rPr>
        <w:rFonts w:ascii="Symbol" w:hAnsi="Symbol" w:cs="Times New Roman"/>
        <w:sz w:val="18"/>
      </w:rPr>
    </w:lvl>
  </w:abstractNum>
  <w:abstractNum w:abstractNumId="2">
    <w:nsid w:val="00000003"/>
    <w:multiLevelType w:val="multilevel"/>
    <w:tmpl w:val="00000003"/>
    <w:name w:val="WW8Num3"/>
    <w:lvl w:ilvl="0">
      <w:start w:val="1"/>
      <w:numFmt w:val="bullet"/>
      <w:lvlText w:val="·"/>
      <w:lvlJc w:val="left"/>
      <w:pPr>
        <w:tabs>
          <w:tab w:val="num" w:pos="283"/>
        </w:tabs>
        <w:ind w:left="283" w:hanging="283"/>
      </w:pPr>
      <w:rPr>
        <w:rFonts w:ascii="Symbol" w:hAnsi="Symbol" w:cs="Times New Roman"/>
        <w:sz w:val="18"/>
      </w:rPr>
    </w:lvl>
    <w:lvl w:ilvl="1">
      <w:start w:val="1"/>
      <w:numFmt w:val="bullet"/>
      <w:lvlText w:val="·"/>
      <w:lvlJc w:val="left"/>
      <w:pPr>
        <w:tabs>
          <w:tab w:val="num" w:pos="567"/>
        </w:tabs>
        <w:ind w:left="567" w:hanging="283"/>
      </w:pPr>
      <w:rPr>
        <w:rFonts w:ascii="Symbol" w:hAnsi="Symbol" w:cs="Times New Roman"/>
        <w:sz w:val="18"/>
      </w:rPr>
    </w:lvl>
    <w:lvl w:ilvl="2">
      <w:start w:val="1"/>
      <w:numFmt w:val="bullet"/>
      <w:lvlText w:val="·"/>
      <w:lvlJc w:val="left"/>
      <w:pPr>
        <w:tabs>
          <w:tab w:val="num" w:pos="850"/>
        </w:tabs>
        <w:ind w:left="850" w:hanging="283"/>
      </w:pPr>
      <w:rPr>
        <w:rFonts w:ascii="Symbol" w:hAnsi="Symbol" w:cs="Times New Roman"/>
        <w:sz w:val="18"/>
      </w:rPr>
    </w:lvl>
    <w:lvl w:ilvl="3">
      <w:start w:val="1"/>
      <w:numFmt w:val="bullet"/>
      <w:lvlText w:val="·"/>
      <w:lvlJc w:val="left"/>
      <w:pPr>
        <w:tabs>
          <w:tab w:val="num" w:pos="1134"/>
        </w:tabs>
        <w:ind w:left="1134" w:hanging="283"/>
      </w:pPr>
      <w:rPr>
        <w:rFonts w:ascii="Symbol" w:hAnsi="Symbol" w:cs="Times New Roman"/>
        <w:sz w:val="18"/>
      </w:rPr>
    </w:lvl>
    <w:lvl w:ilvl="4">
      <w:start w:val="1"/>
      <w:numFmt w:val="bullet"/>
      <w:lvlText w:val="·"/>
      <w:lvlJc w:val="left"/>
      <w:pPr>
        <w:tabs>
          <w:tab w:val="num" w:pos="1417"/>
        </w:tabs>
        <w:ind w:left="1417" w:hanging="283"/>
      </w:pPr>
      <w:rPr>
        <w:rFonts w:ascii="Symbol" w:hAnsi="Symbol" w:cs="Times New Roman"/>
        <w:sz w:val="18"/>
      </w:rPr>
    </w:lvl>
    <w:lvl w:ilvl="5">
      <w:start w:val="1"/>
      <w:numFmt w:val="bullet"/>
      <w:lvlText w:val="·"/>
      <w:lvlJc w:val="left"/>
      <w:pPr>
        <w:tabs>
          <w:tab w:val="num" w:pos="1701"/>
        </w:tabs>
        <w:ind w:left="1701" w:hanging="283"/>
      </w:pPr>
      <w:rPr>
        <w:rFonts w:ascii="Symbol" w:hAnsi="Symbol" w:cs="Times New Roman"/>
        <w:sz w:val="18"/>
      </w:rPr>
    </w:lvl>
    <w:lvl w:ilvl="6">
      <w:start w:val="1"/>
      <w:numFmt w:val="bullet"/>
      <w:lvlText w:val="·"/>
      <w:lvlJc w:val="left"/>
      <w:pPr>
        <w:tabs>
          <w:tab w:val="num" w:pos="1984"/>
        </w:tabs>
        <w:ind w:left="1984" w:hanging="283"/>
      </w:pPr>
      <w:rPr>
        <w:rFonts w:ascii="Symbol" w:hAnsi="Symbol" w:cs="Times New Roman"/>
        <w:sz w:val="18"/>
      </w:rPr>
    </w:lvl>
    <w:lvl w:ilvl="7">
      <w:start w:val="1"/>
      <w:numFmt w:val="bullet"/>
      <w:lvlText w:val="·"/>
      <w:lvlJc w:val="left"/>
      <w:pPr>
        <w:tabs>
          <w:tab w:val="num" w:pos="2268"/>
        </w:tabs>
        <w:ind w:left="2268" w:hanging="283"/>
      </w:pPr>
      <w:rPr>
        <w:rFonts w:ascii="Symbol" w:hAnsi="Symbol" w:cs="Times New Roman"/>
        <w:sz w:val="18"/>
      </w:rPr>
    </w:lvl>
    <w:lvl w:ilvl="8">
      <w:start w:val="1"/>
      <w:numFmt w:val="bullet"/>
      <w:lvlText w:val="·"/>
      <w:lvlJc w:val="left"/>
      <w:pPr>
        <w:tabs>
          <w:tab w:val="num" w:pos="2551"/>
        </w:tabs>
        <w:ind w:left="2551" w:hanging="283"/>
      </w:pPr>
      <w:rPr>
        <w:rFonts w:ascii="Symbol" w:hAnsi="Symbol" w:cs="Times New Roman"/>
        <w:sz w:val="18"/>
      </w:rPr>
    </w:lvl>
  </w:abstractNum>
  <w:abstractNum w:abstractNumId="3">
    <w:nsid w:val="00AA36C9"/>
    <w:multiLevelType w:val="hybridMultilevel"/>
    <w:tmpl w:val="FE5CBDEA"/>
    <w:lvl w:ilvl="0" w:tplc="87EE1BF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12A4942"/>
    <w:multiLevelType w:val="hybridMultilevel"/>
    <w:tmpl w:val="63123F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BA27D5E"/>
    <w:multiLevelType w:val="hybridMultilevel"/>
    <w:tmpl w:val="99F4B234"/>
    <w:lvl w:ilvl="0" w:tplc="E0523AC8">
      <w:start w:val="1"/>
      <w:numFmt w:val="lowerLetter"/>
      <w:lvlText w:val="%1)"/>
      <w:lvlJc w:val="left"/>
      <w:pPr>
        <w:ind w:left="1065" w:hanging="360"/>
      </w:pPr>
      <w:rPr>
        <w:rFonts w:ascii="Times New Roman" w:hAnsi="Times New Roman" w:cs="Times New Roman" w:hint="default"/>
      </w:rPr>
    </w:lvl>
    <w:lvl w:ilvl="1" w:tplc="041B0019">
      <w:start w:val="1"/>
      <w:numFmt w:val="lowerLetter"/>
      <w:lvlText w:val="%2."/>
      <w:lvlJc w:val="left"/>
      <w:pPr>
        <w:ind w:left="1785" w:hanging="360"/>
      </w:pPr>
      <w:rPr>
        <w:rFonts w:ascii="Times New Roman" w:hAnsi="Times New Roman" w:cs="Times New Roman"/>
      </w:rPr>
    </w:lvl>
    <w:lvl w:ilvl="2" w:tplc="041B001B">
      <w:start w:val="1"/>
      <w:numFmt w:val="lowerRoman"/>
      <w:lvlText w:val="%3."/>
      <w:lvlJc w:val="right"/>
      <w:pPr>
        <w:ind w:left="2505" w:hanging="180"/>
      </w:pPr>
      <w:rPr>
        <w:rFonts w:ascii="Times New Roman" w:hAnsi="Times New Roman" w:cs="Times New Roman"/>
      </w:rPr>
    </w:lvl>
    <w:lvl w:ilvl="3" w:tplc="041B000F">
      <w:start w:val="1"/>
      <w:numFmt w:val="decimal"/>
      <w:lvlText w:val="%4."/>
      <w:lvlJc w:val="left"/>
      <w:pPr>
        <w:ind w:left="3225" w:hanging="360"/>
      </w:pPr>
      <w:rPr>
        <w:rFonts w:ascii="Times New Roman" w:hAnsi="Times New Roman" w:cs="Times New Roman"/>
      </w:rPr>
    </w:lvl>
    <w:lvl w:ilvl="4" w:tplc="041B0019">
      <w:start w:val="1"/>
      <w:numFmt w:val="lowerLetter"/>
      <w:lvlText w:val="%5."/>
      <w:lvlJc w:val="left"/>
      <w:pPr>
        <w:ind w:left="3945" w:hanging="360"/>
      </w:pPr>
      <w:rPr>
        <w:rFonts w:ascii="Times New Roman" w:hAnsi="Times New Roman" w:cs="Times New Roman"/>
      </w:rPr>
    </w:lvl>
    <w:lvl w:ilvl="5" w:tplc="041B001B">
      <w:start w:val="1"/>
      <w:numFmt w:val="lowerRoman"/>
      <w:lvlText w:val="%6."/>
      <w:lvlJc w:val="right"/>
      <w:pPr>
        <w:ind w:left="4665" w:hanging="180"/>
      </w:pPr>
      <w:rPr>
        <w:rFonts w:ascii="Times New Roman" w:hAnsi="Times New Roman" w:cs="Times New Roman"/>
      </w:rPr>
    </w:lvl>
    <w:lvl w:ilvl="6" w:tplc="041B000F">
      <w:start w:val="1"/>
      <w:numFmt w:val="decimal"/>
      <w:lvlText w:val="%7."/>
      <w:lvlJc w:val="left"/>
      <w:pPr>
        <w:ind w:left="5385" w:hanging="360"/>
      </w:pPr>
      <w:rPr>
        <w:rFonts w:ascii="Times New Roman" w:hAnsi="Times New Roman" w:cs="Times New Roman"/>
      </w:rPr>
    </w:lvl>
    <w:lvl w:ilvl="7" w:tplc="041B0019">
      <w:start w:val="1"/>
      <w:numFmt w:val="lowerLetter"/>
      <w:lvlText w:val="%8."/>
      <w:lvlJc w:val="left"/>
      <w:pPr>
        <w:ind w:left="6105" w:hanging="360"/>
      </w:pPr>
      <w:rPr>
        <w:rFonts w:ascii="Times New Roman" w:hAnsi="Times New Roman" w:cs="Times New Roman"/>
      </w:rPr>
    </w:lvl>
    <w:lvl w:ilvl="8" w:tplc="041B001B">
      <w:start w:val="1"/>
      <w:numFmt w:val="lowerRoman"/>
      <w:lvlText w:val="%9."/>
      <w:lvlJc w:val="right"/>
      <w:pPr>
        <w:ind w:left="6825" w:hanging="180"/>
      </w:pPr>
      <w:rPr>
        <w:rFonts w:ascii="Times New Roman" w:hAnsi="Times New Roman" w:cs="Times New Roman"/>
      </w:rPr>
    </w:lvl>
  </w:abstractNum>
  <w:abstractNum w:abstractNumId="6">
    <w:nsid w:val="22EB43F9"/>
    <w:multiLevelType w:val="hybridMultilevel"/>
    <w:tmpl w:val="0D109BE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6C20DB7"/>
    <w:multiLevelType w:val="hybridMultilevel"/>
    <w:tmpl w:val="5718A71C"/>
    <w:lvl w:ilvl="0" w:tplc="E11EDAB8">
      <w:start w:val="1"/>
      <w:numFmt w:val="lowerLetter"/>
      <w:lvlText w:val="%1)"/>
      <w:lvlJc w:val="left"/>
      <w:pPr>
        <w:ind w:left="1230" w:hanging="435"/>
      </w:pPr>
      <w:rPr>
        <w:rFonts w:hint="default"/>
        <w:b/>
      </w:r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8">
    <w:nsid w:val="288C2C53"/>
    <w:multiLevelType w:val="hybridMultilevel"/>
    <w:tmpl w:val="2788D942"/>
    <w:lvl w:ilvl="0" w:tplc="4706239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59820967"/>
    <w:multiLevelType w:val="hybridMultilevel"/>
    <w:tmpl w:val="2A7C3D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0">
    <w:nsid w:val="63DF3C1F"/>
    <w:multiLevelType w:val="hybridMultilevel"/>
    <w:tmpl w:val="878A326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nsid w:val="7C3B3A62"/>
    <w:multiLevelType w:val="hybridMultilevel"/>
    <w:tmpl w:val="373E920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F984786"/>
    <w:multiLevelType w:val="hybridMultilevel"/>
    <w:tmpl w:val="2E5E5A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7"/>
  </w:num>
  <w:num w:numId="2">
    <w:abstractNumId w:val="4"/>
  </w:num>
  <w:num w:numId="3">
    <w:abstractNumId w:val="11"/>
  </w:num>
  <w:num w:numId="4">
    <w:abstractNumId w:val="9"/>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8"/>
  </w:num>
  <w:num w:numId="9">
    <w:abstractNumId w:val="12"/>
  </w:num>
  <w:num w:numId="1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FED"/>
    <w:rsid w:val="00006263"/>
    <w:rsid w:val="00032FC7"/>
    <w:rsid w:val="00046E05"/>
    <w:rsid w:val="000476CA"/>
    <w:rsid w:val="000504C1"/>
    <w:rsid w:val="000520F9"/>
    <w:rsid w:val="00066C7B"/>
    <w:rsid w:val="0007728C"/>
    <w:rsid w:val="00081F26"/>
    <w:rsid w:val="00082176"/>
    <w:rsid w:val="00094215"/>
    <w:rsid w:val="0009734B"/>
    <w:rsid w:val="000A0378"/>
    <w:rsid w:val="000A0643"/>
    <w:rsid w:val="000A0F88"/>
    <w:rsid w:val="000A16C0"/>
    <w:rsid w:val="000A2871"/>
    <w:rsid w:val="000A4553"/>
    <w:rsid w:val="000B2ACF"/>
    <w:rsid w:val="000B465F"/>
    <w:rsid w:val="000C2618"/>
    <w:rsid w:val="000C3782"/>
    <w:rsid w:val="000C3DD5"/>
    <w:rsid w:val="000D0ECF"/>
    <w:rsid w:val="000D1949"/>
    <w:rsid w:val="000D4746"/>
    <w:rsid w:val="000E2670"/>
    <w:rsid w:val="000F4EFB"/>
    <w:rsid w:val="000F6E6A"/>
    <w:rsid w:val="001020D5"/>
    <w:rsid w:val="00102297"/>
    <w:rsid w:val="00107A34"/>
    <w:rsid w:val="00110F29"/>
    <w:rsid w:val="00123116"/>
    <w:rsid w:val="00123C31"/>
    <w:rsid w:val="001266B4"/>
    <w:rsid w:val="001331B6"/>
    <w:rsid w:val="00140D34"/>
    <w:rsid w:val="00141308"/>
    <w:rsid w:val="0014240F"/>
    <w:rsid w:val="00161E1C"/>
    <w:rsid w:val="001770BC"/>
    <w:rsid w:val="00177468"/>
    <w:rsid w:val="00181CA0"/>
    <w:rsid w:val="00185E88"/>
    <w:rsid w:val="001928B9"/>
    <w:rsid w:val="001952D6"/>
    <w:rsid w:val="001A1D78"/>
    <w:rsid w:val="001A3C4F"/>
    <w:rsid w:val="001C181C"/>
    <w:rsid w:val="001C7759"/>
    <w:rsid w:val="001D2708"/>
    <w:rsid w:val="001E79E6"/>
    <w:rsid w:val="001F6F69"/>
    <w:rsid w:val="00200984"/>
    <w:rsid w:val="00200D21"/>
    <w:rsid w:val="002042F5"/>
    <w:rsid w:val="0021300F"/>
    <w:rsid w:val="00214E2A"/>
    <w:rsid w:val="00215EB7"/>
    <w:rsid w:val="00222818"/>
    <w:rsid w:val="00233120"/>
    <w:rsid w:val="00240F34"/>
    <w:rsid w:val="002448D1"/>
    <w:rsid w:val="00264414"/>
    <w:rsid w:val="0027042B"/>
    <w:rsid w:val="00270E6F"/>
    <w:rsid w:val="00272EA4"/>
    <w:rsid w:val="0027566E"/>
    <w:rsid w:val="00277E5F"/>
    <w:rsid w:val="002872AD"/>
    <w:rsid w:val="00293600"/>
    <w:rsid w:val="002A4076"/>
    <w:rsid w:val="002B16E3"/>
    <w:rsid w:val="002D0C36"/>
    <w:rsid w:val="002D1EC9"/>
    <w:rsid w:val="002D3834"/>
    <w:rsid w:val="002E08B3"/>
    <w:rsid w:val="002E416C"/>
    <w:rsid w:val="002F0FC3"/>
    <w:rsid w:val="00303C7F"/>
    <w:rsid w:val="00310E26"/>
    <w:rsid w:val="003150C1"/>
    <w:rsid w:val="00326872"/>
    <w:rsid w:val="003301B0"/>
    <w:rsid w:val="003329FD"/>
    <w:rsid w:val="00333671"/>
    <w:rsid w:val="00344149"/>
    <w:rsid w:val="00353869"/>
    <w:rsid w:val="00354A48"/>
    <w:rsid w:val="003656E1"/>
    <w:rsid w:val="00392947"/>
    <w:rsid w:val="00394C84"/>
    <w:rsid w:val="003B40C1"/>
    <w:rsid w:val="003C6A03"/>
    <w:rsid w:val="003C6E07"/>
    <w:rsid w:val="003C7021"/>
    <w:rsid w:val="003D2FBC"/>
    <w:rsid w:val="003D79E9"/>
    <w:rsid w:val="003E2A58"/>
    <w:rsid w:val="00401EE3"/>
    <w:rsid w:val="0040401D"/>
    <w:rsid w:val="00410333"/>
    <w:rsid w:val="004166B6"/>
    <w:rsid w:val="00430F1B"/>
    <w:rsid w:val="004333B5"/>
    <w:rsid w:val="0043443D"/>
    <w:rsid w:val="004539D1"/>
    <w:rsid w:val="004622B1"/>
    <w:rsid w:val="0046533E"/>
    <w:rsid w:val="00466A72"/>
    <w:rsid w:val="00471F55"/>
    <w:rsid w:val="00477B24"/>
    <w:rsid w:val="00481530"/>
    <w:rsid w:val="00495A09"/>
    <w:rsid w:val="004A08E4"/>
    <w:rsid w:val="004A1E39"/>
    <w:rsid w:val="004A3EA9"/>
    <w:rsid w:val="004B29CE"/>
    <w:rsid w:val="004C1947"/>
    <w:rsid w:val="004D1DAB"/>
    <w:rsid w:val="004D5A2B"/>
    <w:rsid w:val="004E14F6"/>
    <w:rsid w:val="004E2FBF"/>
    <w:rsid w:val="004E6E84"/>
    <w:rsid w:val="004F1B02"/>
    <w:rsid w:val="004F1FDC"/>
    <w:rsid w:val="004F54BF"/>
    <w:rsid w:val="00512903"/>
    <w:rsid w:val="0051691B"/>
    <w:rsid w:val="00522ED6"/>
    <w:rsid w:val="0052576C"/>
    <w:rsid w:val="005271C5"/>
    <w:rsid w:val="00533232"/>
    <w:rsid w:val="00533A4D"/>
    <w:rsid w:val="00550504"/>
    <w:rsid w:val="00553B1B"/>
    <w:rsid w:val="005641B6"/>
    <w:rsid w:val="005718EB"/>
    <w:rsid w:val="005727CB"/>
    <w:rsid w:val="00573735"/>
    <w:rsid w:val="00576FDB"/>
    <w:rsid w:val="00587384"/>
    <w:rsid w:val="00597EC6"/>
    <w:rsid w:val="005A27D5"/>
    <w:rsid w:val="005A5314"/>
    <w:rsid w:val="005A7554"/>
    <w:rsid w:val="005B2AFE"/>
    <w:rsid w:val="005B6C40"/>
    <w:rsid w:val="005C3137"/>
    <w:rsid w:val="005D1FA2"/>
    <w:rsid w:val="005E5BBB"/>
    <w:rsid w:val="005E70FD"/>
    <w:rsid w:val="00602A8B"/>
    <w:rsid w:val="00607777"/>
    <w:rsid w:val="00621D27"/>
    <w:rsid w:val="00630142"/>
    <w:rsid w:val="00631521"/>
    <w:rsid w:val="00632884"/>
    <w:rsid w:val="00643A13"/>
    <w:rsid w:val="0064739E"/>
    <w:rsid w:val="00651700"/>
    <w:rsid w:val="00654097"/>
    <w:rsid w:val="0065670C"/>
    <w:rsid w:val="00663763"/>
    <w:rsid w:val="00666CBF"/>
    <w:rsid w:val="0067201E"/>
    <w:rsid w:val="006741AC"/>
    <w:rsid w:val="00674B35"/>
    <w:rsid w:val="00675EC7"/>
    <w:rsid w:val="00681B62"/>
    <w:rsid w:val="00687DF1"/>
    <w:rsid w:val="006A4537"/>
    <w:rsid w:val="006B4ABC"/>
    <w:rsid w:val="006C11AA"/>
    <w:rsid w:val="006C3904"/>
    <w:rsid w:val="006D3935"/>
    <w:rsid w:val="006D58A5"/>
    <w:rsid w:val="006E07C6"/>
    <w:rsid w:val="006E2987"/>
    <w:rsid w:val="006E48AD"/>
    <w:rsid w:val="006F0F9F"/>
    <w:rsid w:val="006F1E87"/>
    <w:rsid w:val="006F27E7"/>
    <w:rsid w:val="006F54EF"/>
    <w:rsid w:val="007024CB"/>
    <w:rsid w:val="00710FBE"/>
    <w:rsid w:val="0071630F"/>
    <w:rsid w:val="007200DF"/>
    <w:rsid w:val="00722E5C"/>
    <w:rsid w:val="00724314"/>
    <w:rsid w:val="00737743"/>
    <w:rsid w:val="00753485"/>
    <w:rsid w:val="0075676B"/>
    <w:rsid w:val="00757583"/>
    <w:rsid w:val="00760A48"/>
    <w:rsid w:val="00765DF2"/>
    <w:rsid w:val="00770DE5"/>
    <w:rsid w:val="00771B98"/>
    <w:rsid w:val="00777D26"/>
    <w:rsid w:val="00777E14"/>
    <w:rsid w:val="00785B53"/>
    <w:rsid w:val="007A02F2"/>
    <w:rsid w:val="007A7B4C"/>
    <w:rsid w:val="007B3439"/>
    <w:rsid w:val="007B6D43"/>
    <w:rsid w:val="007B6EC9"/>
    <w:rsid w:val="007D3F1E"/>
    <w:rsid w:val="007E1B58"/>
    <w:rsid w:val="007F50B3"/>
    <w:rsid w:val="007F731F"/>
    <w:rsid w:val="0080036D"/>
    <w:rsid w:val="00810303"/>
    <w:rsid w:val="0081112F"/>
    <w:rsid w:val="0081706B"/>
    <w:rsid w:val="00823C81"/>
    <w:rsid w:val="00830DCC"/>
    <w:rsid w:val="00833B63"/>
    <w:rsid w:val="008603A4"/>
    <w:rsid w:val="0086378B"/>
    <w:rsid w:val="008675A6"/>
    <w:rsid w:val="00873B0B"/>
    <w:rsid w:val="00875DB4"/>
    <w:rsid w:val="00876131"/>
    <w:rsid w:val="008761B9"/>
    <w:rsid w:val="008879EE"/>
    <w:rsid w:val="00892390"/>
    <w:rsid w:val="00892FA3"/>
    <w:rsid w:val="00893138"/>
    <w:rsid w:val="008946CD"/>
    <w:rsid w:val="008A3CF4"/>
    <w:rsid w:val="008A5BEF"/>
    <w:rsid w:val="008A7BBD"/>
    <w:rsid w:val="008B2C46"/>
    <w:rsid w:val="008B3B20"/>
    <w:rsid w:val="008B74FA"/>
    <w:rsid w:val="008C1727"/>
    <w:rsid w:val="008C47DE"/>
    <w:rsid w:val="008D2EC4"/>
    <w:rsid w:val="008D6D07"/>
    <w:rsid w:val="008D739A"/>
    <w:rsid w:val="008D787D"/>
    <w:rsid w:val="008E0E2F"/>
    <w:rsid w:val="008E35D3"/>
    <w:rsid w:val="008E59EA"/>
    <w:rsid w:val="008F03B5"/>
    <w:rsid w:val="008F38FB"/>
    <w:rsid w:val="008F6C1D"/>
    <w:rsid w:val="00905105"/>
    <w:rsid w:val="00920D71"/>
    <w:rsid w:val="009230F0"/>
    <w:rsid w:val="0092676B"/>
    <w:rsid w:val="00933A2F"/>
    <w:rsid w:val="00941B20"/>
    <w:rsid w:val="00941FED"/>
    <w:rsid w:val="0094492A"/>
    <w:rsid w:val="009479E0"/>
    <w:rsid w:val="0095774F"/>
    <w:rsid w:val="00957D2F"/>
    <w:rsid w:val="00975450"/>
    <w:rsid w:val="0099516D"/>
    <w:rsid w:val="00995880"/>
    <w:rsid w:val="00996060"/>
    <w:rsid w:val="009A3D51"/>
    <w:rsid w:val="009B1148"/>
    <w:rsid w:val="009B46B2"/>
    <w:rsid w:val="009C5DFD"/>
    <w:rsid w:val="009D6143"/>
    <w:rsid w:val="009E1C99"/>
    <w:rsid w:val="009E3EC6"/>
    <w:rsid w:val="009F152A"/>
    <w:rsid w:val="009F4834"/>
    <w:rsid w:val="00A02A6F"/>
    <w:rsid w:val="00A05083"/>
    <w:rsid w:val="00A07BD7"/>
    <w:rsid w:val="00A173FD"/>
    <w:rsid w:val="00A20246"/>
    <w:rsid w:val="00A261F4"/>
    <w:rsid w:val="00A32653"/>
    <w:rsid w:val="00A33C2F"/>
    <w:rsid w:val="00A3794D"/>
    <w:rsid w:val="00A401F5"/>
    <w:rsid w:val="00A419E8"/>
    <w:rsid w:val="00A46678"/>
    <w:rsid w:val="00A54B86"/>
    <w:rsid w:val="00A57738"/>
    <w:rsid w:val="00A6168B"/>
    <w:rsid w:val="00A660C1"/>
    <w:rsid w:val="00A71960"/>
    <w:rsid w:val="00A73519"/>
    <w:rsid w:val="00A75840"/>
    <w:rsid w:val="00A87A9C"/>
    <w:rsid w:val="00A90E22"/>
    <w:rsid w:val="00A90E3A"/>
    <w:rsid w:val="00A91AFF"/>
    <w:rsid w:val="00A92B8F"/>
    <w:rsid w:val="00A92DA2"/>
    <w:rsid w:val="00AA3A04"/>
    <w:rsid w:val="00AA3EF7"/>
    <w:rsid w:val="00AB0992"/>
    <w:rsid w:val="00AB0D0C"/>
    <w:rsid w:val="00AB7C7B"/>
    <w:rsid w:val="00AD04C6"/>
    <w:rsid w:val="00AE1E06"/>
    <w:rsid w:val="00AE24BA"/>
    <w:rsid w:val="00AE2886"/>
    <w:rsid w:val="00AF48CC"/>
    <w:rsid w:val="00B0726C"/>
    <w:rsid w:val="00B11760"/>
    <w:rsid w:val="00B22AA8"/>
    <w:rsid w:val="00B23DE1"/>
    <w:rsid w:val="00B309F3"/>
    <w:rsid w:val="00B346A5"/>
    <w:rsid w:val="00B36FD8"/>
    <w:rsid w:val="00B37DD1"/>
    <w:rsid w:val="00B4346B"/>
    <w:rsid w:val="00B551CE"/>
    <w:rsid w:val="00B6290B"/>
    <w:rsid w:val="00B6393A"/>
    <w:rsid w:val="00B64ECC"/>
    <w:rsid w:val="00B7297A"/>
    <w:rsid w:val="00B87CCC"/>
    <w:rsid w:val="00B97092"/>
    <w:rsid w:val="00BB7C2F"/>
    <w:rsid w:val="00BC0357"/>
    <w:rsid w:val="00BC5FE6"/>
    <w:rsid w:val="00BE07ED"/>
    <w:rsid w:val="00BE76F6"/>
    <w:rsid w:val="00BF1A3C"/>
    <w:rsid w:val="00BF3004"/>
    <w:rsid w:val="00C02828"/>
    <w:rsid w:val="00C03FED"/>
    <w:rsid w:val="00C13922"/>
    <w:rsid w:val="00C148A9"/>
    <w:rsid w:val="00C16759"/>
    <w:rsid w:val="00C169A9"/>
    <w:rsid w:val="00C17377"/>
    <w:rsid w:val="00C1799B"/>
    <w:rsid w:val="00C223EF"/>
    <w:rsid w:val="00C25207"/>
    <w:rsid w:val="00C26AA6"/>
    <w:rsid w:val="00C33738"/>
    <w:rsid w:val="00C409FE"/>
    <w:rsid w:val="00C47485"/>
    <w:rsid w:val="00C47CB9"/>
    <w:rsid w:val="00C51E0E"/>
    <w:rsid w:val="00C6016A"/>
    <w:rsid w:val="00C64334"/>
    <w:rsid w:val="00C70DA0"/>
    <w:rsid w:val="00C71E70"/>
    <w:rsid w:val="00C85EAC"/>
    <w:rsid w:val="00C91FBE"/>
    <w:rsid w:val="00C922B0"/>
    <w:rsid w:val="00CB45BF"/>
    <w:rsid w:val="00CC0D35"/>
    <w:rsid w:val="00CC1B5A"/>
    <w:rsid w:val="00CC52A6"/>
    <w:rsid w:val="00CC573A"/>
    <w:rsid w:val="00CC5F34"/>
    <w:rsid w:val="00CC602D"/>
    <w:rsid w:val="00CC6063"/>
    <w:rsid w:val="00CD1E58"/>
    <w:rsid w:val="00CE4953"/>
    <w:rsid w:val="00CF01B7"/>
    <w:rsid w:val="00D0272F"/>
    <w:rsid w:val="00D11115"/>
    <w:rsid w:val="00D13E54"/>
    <w:rsid w:val="00D27CD4"/>
    <w:rsid w:val="00D307B0"/>
    <w:rsid w:val="00D30E1A"/>
    <w:rsid w:val="00D31F69"/>
    <w:rsid w:val="00D322BD"/>
    <w:rsid w:val="00D33000"/>
    <w:rsid w:val="00D347CD"/>
    <w:rsid w:val="00D37996"/>
    <w:rsid w:val="00D4071D"/>
    <w:rsid w:val="00D4673D"/>
    <w:rsid w:val="00D468F5"/>
    <w:rsid w:val="00D5033D"/>
    <w:rsid w:val="00D55527"/>
    <w:rsid w:val="00D676CA"/>
    <w:rsid w:val="00D71815"/>
    <w:rsid w:val="00D73D4A"/>
    <w:rsid w:val="00D74D44"/>
    <w:rsid w:val="00D750AD"/>
    <w:rsid w:val="00D7679E"/>
    <w:rsid w:val="00D77DB5"/>
    <w:rsid w:val="00D8248D"/>
    <w:rsid w:val="00D83DCF"/>
    <w:rsid w:val="00D83F86"/>
    <w:rsid w:val="00D855CB"/>
    <w:rsid w:val="00D85B26"/>
    <w:rsid w:val="00D8754F"/>
    <w:rsid w:val="00D9185F"/>
    <w:rsid w:val="00D93E86"/>
    <w:rsid w:val="00DA38EF"/>
    <w:rsid w:val="00DA5D25"/>
    <w:rsid w:val="00DA61F5"/>
    <w:rsid w:val="00DB0944"/>
    <w:rsid w:val="00DB4D98"/>
    <w:rsid w:val="00DB4EF2"/>
    <w:rsid w:val="00DB61F4"/>
    <w:rsid w:val="00DC0833"/>
    <w:rsid w:val="00DC10CA"/>
    <w:rsid w:val="00DC265C"/>
    <w:rsid w:val="00DC2EA1"/>
    <w:rsid w:val="00DC5A7F"/>
    <w:rsid w:val="00DE14AC"/>
    <w:rsid w:val="00DF0078"/>
    <w:rsid w:val="00E01DB8"/>
    <w:rsid w:val="00E06774"/>
    <w:rsid w:val="00E07EEC"/>
    <w:rsid w:val="00E15FE0"/>
    <w:rsid w:val="00E35546"/>
    <w:rsid w:val="00E40512"/>
    <w:rsid w:val="00E52704"/>
    <w:rsid w:val="00E5278D"/>
    <w:rsid w:val="00E6339B"/>
    <w:rsid w:val="00E652B8"/>
    <w:rsid w:val="00E70EDA"/>
    <w:rsid w:val="00E71B63"/>
    <w:rsid w:val="00E746D9"/>
    <w:rsid w:val="00E80BE3"/>
    <w:rsid w:val="00E91A4A"/>
    <w:rsid w:val="00E933A0"/>
    <w:rsid w:val="00EA3912"/>
    <w:rsid w:val="00EA45B7"/>
    <w:rsid w:val="00EA7CE2"/>
    <w:rsid w:val="00ED1F0E"/>
    <w:rsid w:val="00EE08E7"/>
    <w:rsid w:val="00EE485A"/>
    <w:rsid w:val="00EE77DE"/>
    <w:rsid w:val="00F0389D"/>
    <w:rsid w:val="00F231E6"/>
    <w:rsid w:val="00F235FF"/>
    <w:rsid w:val="00F36655"/>
    <w:rsid w:val="00F42862"/>
    <w:rsid w:val="00F430FA"/>
    <w:rsid w:val="00F46183"/>
    <w:rsid w:val="00F6692C"/>
    <w:rsid w:val="00F70F44"/>
    <w:rsid w:val="00F76790"/>
    <w:rsid w:val="00F81DD6"/>
    <w:rsid w:val="00F81DF9"/>
    <w:rsid w:val="00F8316F"/>
    <w:rsid w:val="00F90268"/>
    <w:rsid w:val="00FA0033"/>
    <w:rsid w:val="00FA422D"/>
    <w:rsid w:val="00FA4592"/>
    <w:rsid w:val="00FA5230"/>
    <w:rsid w:val="00FB14DE"/>
    <w:rsid w:val="00FC7248"/>
    <w:rsid w:val="00FD2BE3"/>
    <w:rsid w:val="00FD68D7"/>
    <w:rsid w:val="00FD6A46"/>
    <w:rsid w:val="00FE141F"/>
    <w:rsid w:val="00FE6941"/>
    <w:rsid w:val="00FF3CC7"/>
    <w:rsid w:val="00FF3F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widowControl w:val="0"/>
    </w:pPr>
    <w:rPr>
      <w:sz w:val="24"/>
      <w:szCs w:val="24"/>
      <w:lang w:val="cs-CZ" w:eastAsia="cs-CZ"/>
    </w:rPr>
  </w:style>
  <w:style w:type="paragraph" w:styleId="Nadpis1">
    <w:name w:val="heading 1"/>
    <w:basedOn w:val="Normlny"/>
    <w:next w:val="Normlny"/>
    <w:link w:val="Nadpis1Char"/>
    <w:qFormat/>
    <w:rsid w:val="00C6016A"/>
    <w:pPr>
      <w:keepNext/>
      <w:outlineLvl w:val="0"/>
    </w:pPr>
    <w:rPr>
      <w:b/>
      <w:bCs/>
      <w:caps/>
      <w:lang w:val="sk-SK" w:eastAsia="sk-SK"/>
    </w:rPr>
  </w:style>
  <w:style w:type="paragraph" w:styleId="Nadpis2">
    <w:name w:val="heading 2"/>
    <w:basedOn w:val="Normlny"/>
    <w:next w:val="Normlny"/>
    <w:link w:val="Nadpis2Char"/>
    <w:uiPriority w:val="99"/>
    <w:qFormat/>
    <w:rsid w:val="0046533E"/>
    <w:pPr>
      <w:keepNext/>
      <w:widowControl/>
      <w:outlineLvl w:val="1"/>
    </w:pPr>
    <w:rPr>
      <w:b/>
      <w:bCs/>
      <w:lang w:val="sk-SK" w:eastAsia="sk-SK"/>
    </w:rPr>
  </w:style>
  <w:style w:type="paragraph" w:styleId="Nadpis3">
    <w:name w:val="heading 3"/>
    <w:basedOn w:val="Normlny"/>
    <w:next w:val="Normlny"/>
    <w:link w:val="Nadpis3Char"/>
    <w:qFormat/>
    <w:rsid w:val="0046533E"/>
    <w:pPr>
      <w:keepNext/>
      <w:widowControl/>
      <w:outlineLvl w:val="2"/>
    </w:pPr>
    <w:rPr>
      <w:b/>
      <w:i/>
      <w:lang w:val="sk-SK" w:eastAsia="sk-SK"/>
    </w:rPr>
  </w:style>
  <w:style w:type="paragraph" w:styleId="Nadpis4">
    <w:name w:val="heading 4"/>
    <w:basedOn w:val="Normlny"/>
    <w:next w:val="Normlny"/>
    <w:link w:val="Nadpis4Char"/>
    <w:qFormat/>
    <w:rsid w:val="00E01DB8"/>
    <w:pPr>
      <w:keepNext/>
      <w:suppressAutoHyphens/>
      <w:jc w:val="both"/>
      <w:outlineLvl w:val="3"/>
    </w:pPr>
    <w:rPr>
      <w:b/>
      <w:bCs/>
      <w:lang w:val="sk-SK"/>
    </w:rPr>
  </w:style>
  <w:style w:type="paragraph" w:styleId="Nadpis5">
    <w:name w:val="heading 5"/>
    <w:basedOn w:val="Normlny"/>
    <w:next w:val="Normlny"/>
    <w:link w:val="Nadpis5Char"/>
    <w:uiPriority w:val="9"/>
    <w:semiHidden/>
    <w:unhideWhenUsed/>
    <w:qFormat/>
    <w:rsid w:val="00C16759"/>
    <w:pPr>
      <w:keepNext/>
      <w:keepLines/>
      <w:widowControl/>
      <w:spacing w:before="200" w:line="276" w:lineRule="auto"/>
      <w:outlineLvl w:val="4"/>
    </w:pPr>
    <w:rPr>
      <w:rFonts w:asciiTheme="majorHAnsi" w:eastAsiaTheme="majorEastAsia" w:hAnsiTheme="majorHAnsi" w:cstheme="majorBidi"/>
      <w:color w:val="243F60" w:themeColor="accent1" w:themeShade="7F"/>
      <w:sz w:val="22"/>
      <w:szCs w:val="22"/>
      <w:lang w:val="sk-SK"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54A48"/>
    <w:rPr>
      <w:b/>
      <w:bCs/>
      <w:caps/>
      <w:sz w:val="24"/>
      <w:szCs w:val="24"/>
    </w:rPr>
  </w:style>
  <w:style w:type="character" w:customStyle="1" w:styleId="Nadpis2Char">
    <w:name w:val="Nadpis 2 Char"/>
    <w:basedOn w:val="Predvolenpsmoodseku"/>
    <w:link w:val="Nadpis2"/>
    <w:uiPriority w:val="99"/>
    <w:rsid w:val="00354A48"/>
    <w:rPr>
      <w:b/>
      <w:bCs/>
      <w:sz w:val="24"/>
      <w:szCs w:val="24"/>
    </w:rPr>
  </w:style>
  <w:style w:type="character" w:customStyle="1" w:styleId="Nadpis3Char">
    <w:name w:val="Nadpis 3 Char"/>
    <w:basedOn w:val="Predvolenpsmoodseku"/>
    <w:link w:val="Nadpis3"/>
    <w:rsid w:val="00354A48"/>
    <w:rPr>
      <w:b/>
      <w:i/>
      <w:sz w:val="24"/>
      <w:szCs w:val="24"/>
    </w:rPr>
  </w:style>
  <w:style w:type="character" w:customStyle="1" w:styleId="Nadpis4Char">
    <w:name w:val="Nadpis 4 Char"/>
    <w:basedOn w:val="Predvolenpsmoodseku"/>
    <w:link w:val="Nadpis4"/>
    <w:rsid w:val="00E01DB8"/>
    <w:rPr>
      <w:b/>
      <w:bCs/>
      <w:sz w:val="24"/>
      <w:szCs w:val="24"/>
      <w:lang w:eastAsia="cs-CZ"/>
    </w:rPr>
  </w:style>
  <w:style w:type="character" w:customStyle="1" w:styleId="Nadpis5Char">
    <w:name w:val="Nadpis 5 Char"/>
    <w:basedOn w:val="Predvolenpsmoodseku"/>
    <w:link w:val="Nadpis5"/>
    <w:uiPriority w:val="9"/>
    <w:semiHidden/>
    <w:rsid w:val="00C16759"/>
    <w:rPr>
      <w:rFonts w:asciiTheme="majorHAnsi" w:eastAsiaTheme="majorEastAsia" w:hAnsiTheme="majorHAnsi" w:cstheme="majorBidi"/>
      <w:color w:val="243F60" w:themeColor="accent1" w:themeShade="7F"/>
      <w:sz w:val="22"/>
      <w:szCs w:val="22"/>
      <w:lang w:eastAsia="en-US"/>
    </w:rPr>
  </w:style>
  <w:style w:type="character" w:customStyle="1" w:styleId="Heading1Char">
    <w:name w:val="Heading 1 Char"/>
    <w:rPr>
      <w:rFonts w:ascii="Cambria" w:hAnsi="Cambria" w:cs="Cambria"/>
      <w:b/>
      <w:bCs/>
      <w:kern w:val="32"/>
      <w:sz w:val="32"/>
      <w:szCs w:val="32"/>
      <w:lang w:val="cs-CZ" w:eastAsia="cs-CZ"/>
    </w:rPr>
  </w:style>
  <w:style w:type="character" w:customStyle="1" w:styleId="Heading2Char">
    <w:name w:val="Heading 2 Char"/>
    <w:rPr>
      <w:rFonts w:ascii="Cambria" w:hAnsi="Cambria" w:cs="Cambria"/>
      <w:b/>
      <w:bCs/>
      <w:i/>
      <w:iCs/>
      <w:sz w:val="28"/>
      <w:szCs w:val="28"/>
      <w:lang w:val="cs-CZ" w:eastAsia="cs-CZ"/>
    </w:rPr>
  </w:style>
  <w:style w:type="character" w:customStyle="1" w:styleId="Heading3Char">
    <w:name w:val="Heading 3 Char"/>
    <w:rPr>
      <w:rFonts w:ascii="Cambria" w:hAnsi="Cambria" w:cs="Cambria"/>
      <w:b/>
      <w:bCs/>
      <w:sz w:val="26"/>
      <w:szCs w:val="26"/>
      <w:lang w:val="cs-CZ" w:eastAsia="cs-CZ"/>
    </w:rPr>
  </w:style>
  <w:style w:type="character" w:customStyle="1" w:styleId="Heading4Char">
    <w:name w:val="Heading 4 Char"/>
    <w:rPr>
      <w:rFonts w:ascii="Times New Roman" w:hAnsi="Times New Roman" w:cs="Times New Roman"/>
      <w:b/>
      <w:bCs/>
      <w:sz w:val="28"/>
      <w:szCs w:val="28"/>
      <w:lang w:val="cs-CZ" w:eastAsia="cs-CZ"/>
    </w:rPr>
  </w:style>
  <w:style w:type="paragraph" w:customStyle="1" w:styleId="WW-Vchodzie">
    <w:name w:val="WW-Východzie"/>
    <w:pPr>
      <w:widowControl w:val="0"/>
      <w:suppressAutoHyphens/>
      <w:autoSpaceDE w:val="0"/>
    </w:pPr>
    <w:rPr>
      <w:sz w:val="24"/>
      <w:szCs w:val="24"/>
      <w:lang w:eastAsia="ar-SA"/>
    </w:rPr>
  </w:style>
  <w:style w:type="character" w:styleId="Hypertextovprepojenie">
    <w:name w:val="Hyperlink"/>
    <w:uiPriority w:val="99"/>
    <w:rPr>
      <w:rFonts w:ascii="Times New Roman" w:hAnsi="Times New Roman" w:cs="Times New Roman"/>
      <w:color w:val="0000FF"/>
      <w:u w:val="single"/>
    </w:rPr>
  </w:style>
  <w:style w:type="paragraph" w:customStyle="1" w:styleId="Textbubliny1">
    <w:name w:val="Text bubliny1"/>
    <w:basedOn w:val="Normlny"/>
    <w:pPr>
      <w:widowControl/>
    </w:pPr>
    <w:rPr>
      <w:rFonts w:ascii="Tahoma" w:hAnsi="Tahoma" w:cs="Tahoma"/>
      <w:sz w:val="16"/>
      <w:szCs w:val="16"/>
      <w:lang w:val="sk-SK"/>
    </w:rPr>
  </w:style>
  <w:style w:type="character" w:customStyle="1" w:styleId="BalloonTextChar">
    <w:name w:val="Balloon Text Char"/>
    <w:rPr>
      <w:rFonts w:ascii="Tahoma" w:hAnsi="Tahoma" w:cs="Tahoma"/>
      <w:sz w:val="16"/>
      <w:szCs w:val="16"/>
      <w:lang w:val="x-none" w:eastAsia="cs-CZ"/>
    </w:rPr>
  </w:style>
  <w:style w:type="paragraph" w:customStyle="1" w:styleId="Odsekzoznamu1">
    <w:name w:val="Odsek zoznamu1"/>
    <w:basedOn w:val="Normlny"/>
    <w:pPr>
      <w:ind w:left="720"/>
    </w:pPr>
  </w:style>
  <w:style w:type="paragraph" w:customStyle="1" w:styleId="Bezriadkovania1">
    <w:name w:val="Bez riadkovania1"/>
    <w:rPr>
      <w:rFonts w:ascii="Calibri" w:hAnsi="Calibri"/>
      <w:sz w:val="22"/>
      <w:szCs w:val="22"/>
      <w:lang w:eastAsia="en-US"/>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rsid w:val="00A92DA2"/>
    <w:rPr>
      <w:sz w:val="24"/>
      <w:szCs w:val="24"/>
      <w:lang w:val="cs-CZ" w:eastAsia="cs-CZ"/>
    </w:rPr>
  </w:style>
  <w:style w:type="character" w:customStyle="1" w:styleId="HeaderChar">
    <w:name w:val="Header Char"/>
    <w:rPr>
      <w:rFonts w:ascii="Times New Roman" w:hAnsi="Times New Roman" w:cs="Times New Roman"/>
      <w:sz w:val="20"/>
      <w:szCs w:val="20"/>
      <w:lang w:val="cs-CZ" w:eastAsia="cs-CZ"/>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rsid w:val="00A92DA2"/>
    <w:rPr>
      <w:sz w:val="24"/>
      <w:szCs w:val="24"/>
      <w:lang w:val="cs-CZ" w:eastAsia="cs-CZ"/>
    </w:rPr>
  </w:style>
  <w:style w:type="character" w:customStyle="1" w:styleId="FooterChar">
    <w:name w:val="Footer Char"/>
    <w:rPr>
      <w:rFonts w:ascii="Times New Roman" w:hAnsi="Times New Roman" w:cs="Times New Roman"/>
      <w:sz w:val="20"/>
      <w:szCs w:val="20"/>
      <w:lang w:val="cs-CZ" w:eastAsia="cs-CZ"/>
    </w:rPr>
  </w:style>
  <w:style w:type="paragraph" w:styleId="Zkladntext">
    <w:name w:val="Body Text"/>
    <w:basedOn w:val="Normlny"/>
    <w:link w:val="ZkladntextChar"/>
    <w:semiHidden/>
    <w:pPr>
      <w:suppressAutoHyphens/>
      <w:jc w:val="both"/>
    </w:pPr>
    <w:rPr>
      <w:lang w:val="sk-SK"/>
    </w:rPr>
  </w:style>
  <w:style w:type="character" w:customStyle="1" w:styleId="ZkladntextChar">
    <w:name w:val="Základný text Char"/>
    <w:basedOn w:val="Predvolenpsmoodseku"/>
    <w:link w:val="Zkladntext"/>
    <w:semiHidden/>
    <w:rsid w:val="00A92DA2"/>
    <w:rPr>
      <w:sz w:val="24"/>
      <w:szCs w:val="24"/>
      <w:lang w:eastAsia="cs-CZ"/>
    </w:rPr>
  </w:style>
  <w:style w:type="character" w:customStyle="1" w:styleId="BodyTextChar">
    <w:name w:val="Body Text Char"/>
    <w:rPr>
      <w:rFonts w:ascii="Times New Roman" w:hAnsi="Times New Roman" w:cs="Times New Roman"/>
      <w:sz w:val="24"/>
      <w:szCs w:val="24"/>
      <w:lang w:val="cs-CZ" w:eastAsia="cs-CZ"/>
    </w:rPr>
  </w:style>
  <w:style w:type="character" w:styleId="slostrany">
    <w:name w:val="page number"/>
    <w:semiHidden/>
    <w:rPr>
      <w:rFonts w:ascii="Times New Roman" w:hAnsi="Times New Roman" w:cs="Times New Roman"/>
    </w:rPr>
  </w:style>
  <w:style w:type="paragraph" w:styleId="Zarkazkladnhotextu">
    <w:name w:val="Body Text Indent"/>
    <w:basedOn w:val="Normlny"/>
    <w:link w:val="ZarkazkladnhotextuChar"/>
    <w:uiPriority w:val="99"/>
    <w:semiHidden/>
    <w:unhideWhenUsed/>
    <w:rsid w:val="0007728C"/>
    <w:pPr>
      <w:spacing w:after="120"/>
      <w:ind w:left="283"/>
    </w:pPr>
  </w:style>
  <w:style w:type="character" w:customStyle="1" w:styleId="ZarkazkladnhotextuChar">
    <w:name w:val="Zarážka základného textu Char"/>
    <w:link w:val="Zarkazkladnhotextu"/>
    <w:uiPriority w:val="99"/>
    <w:semiHidden/>
    <w:rsid w:val="0007728C"/>
    <w:rPr>
      <w:sz w:val="24"/>
      <w:szCs w:val="24"/>
      <w:lang w:val="cs-CZ" w:eastAsia="cs-CZ"/>
    </w:rPr>
  </w:style>
  <w:style w:type="character" w:styleId="Siln">
    <w:name w:val="Strong"/>
    <w:uiPriority w:val="22"/>
    <w:qFormat/>
    <w:rsid w:val="0007728C"/>
    <w:rPr>
      <w:b/>
      <w:bCs/>
    </w:rPr>
  </w:style>
  <w:style w:type="paragraph" w:styleId="Normlnywebov">
    <w:name w:val="Normal (Web)"/>
    <w:basedOn w:val="Normlny"/>
    <w:uiPriority w:val="99"/>
    <w:rsid w:val="0007728C"/>
    <w:pPr>
      <w:widowControl/>
      <w:spacing w:before="100" w:beforeAutospacing="1" w:after="100" w:afterAutospacing="1"/>
    </w:pPr>
    <w:rPr>
      <w:lang w:val="sk-SK" w:eastAsia="sk-SK"/>
    </w:rPr>
  </w:style>
  <w:style w:type="paragraph" w:customStyle="1" w:styleId="Standard">
    <w:name w:val="Standard"/>
    <w:rsid w:val="001952D6"/>
    <w:pPr>
      <w:widowControl w:val="0"/>
      <w:suppressAutoHyphens/>
      <w:autoSpaceDN w:val="0"/>
      <w:textAlignment w:val="baseline"/>
    </w:pPr>
    <w:rPr>
      <w:rFonts w:eastAsia="Lucida Sans Unicode" w:cs="Tahoma"/>
      <w:kern w:val="3"/>
      <w:sz w:val="24"/>
      <w:szCs w:val="24"/>
      <w:lang w:val="cs-CZ" w:eastAsia="zh-CN" w:bidi="hi-IN"/>
    </w:rPr>
  </w:style>
  <w:style w:type="paragraph" w:customStyle="1" w:styleId="Textbody">
    <w:name w:val="Text body"/>
    <w:basedOn w:val="Standard"/>
    <w:rsid w:val="001952D6"/>
    <w:pPr>
      <w:spacing w:after="120"/>
    </w:pPr>
  </w:style>
  <w:style w:type="paragraph" w:styleId="Textbubliny">
    <w:name w:val="Balloon Text"/>
    <w:basedOn w:val="Normlny"/>
    <w:link w:val="TextbublinyChar"/>
    <w:uiPriority w:val="99"/>
    <w:semiHidden/>
    <w:unhideWhenUsed/>
    <w:rsid w:val="000520F9"/>
    <w:rPr>
      <w:rFonts w:ascii="Tahoma" w:hAnsi="Tahoma" w:cs="Tahoma"/>
      <w:sz w:val="16"/>
      <w:szCs w:val="16"/>
    </w:rPr>
  </w:style>
  <w:style w:type="character" w:customStyle="1" w:styleId="TextbublinyChar">
    <w:name w:val="Text bubliny Char"/>
    <w:link w:val="Textbubliny"/>
    <w:uiPriority w:val="99"/>
    <w:semiHidden/>
    <w:rsid w:val="000520F9"/>
    <w:rPr>
      <w:rFonts w:ascii="Tahoma" w:hAnsi="Tahoma" w:cs="Tahoma"/>
      <w:sz w:val="16"/>
      <w:szCs w:val="16"/>
      <w:lang w:val="cs-CZ" w:eastAsia="cs-CZ"/>
    </w:rPr>
  </w:style>
  <w:style w:type="paragraph" w:styleId="Odsekzoznamu">
    <w:name w:val="List Paragraph"/>
    <w:basedOn w:val="Normlny"/>
    <w:uiPriority w:val="99"/>
    <w:qFormat/>
    <w:rsid w:val="0081112F"/>
    <w:pPr>
      <w:ind w:left="720"/>
      <w:contextualSpacing/>
    </w:pPr>
  </w:style>
  <w:style w:type="table" w:styleId="Mriekatabuky">
    <w:name w:val="Table Grid"/>
    <w:basedOn w:val="Normlnatabuka"/>
    <w:uiPriority w:val="59"/>
    <w:rsid w:val="00213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52576C"/>
    <w:pPr>
      <w:keepLines/>
      <w:widowControl/>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Obsah3">
    <w:name w:val="toc 3"/>
    <w:basedOn w:val="Normlny"/>
    <w:next w:val="Normlny"/>
    <w:autoRedefine/>
    <w:uiPriority w:val="39"/>
    <w:unhideWhenUsed/>
    <w:qFormat/>
    <w:rsid w:val="00DB4D98"/>
    <w:pPr>
      <w:tabs>
        <w:tab w:val="right" w:leader="dot" w:pos="9345"/>
      </w:tabs>
      <w:spacing w:after="100"/>
    </w:pPr>
    <w:rPr>
      <w:noProof/>
    </w:rPr>
  </w:style>
  <w:style w:type="paragraph" w:styleId="Obsah1">
    <w:name w:val="toc 1"/>
    <w:basedOn w:val="Normlny"/>
    <w:next w:val="Normlny"/>
    <w:autoRedefine/>
    <w:uiPriority w:val="39"/>
    <w:unhideWhenUsed/>
    <w:qFormat/>
    <w:rsid w:val="0052576C"/>
    <w:pPr>
      <w:spacing w:after="100"/>
    </w:pPr>
  </w:style>
  <w:style w:type="paragraph" w:styleId="Obsah2">
    <w:name w:val="toc 2"/>
    <w:basedOn w:val="Normlny"/>
    <w:next w:val="Normlny"/>
    <w:autoRedefine/>
    <w:uiPriority w:val="39"/>
    <w:unhideWhenUsed/>
    <w:qFormat/>
    <w:rsid w:val="00DB4D98"/>
    <w:pPr>
      <w:tabs>
        <w:tab w:val="right" w:leader="dot" w:pos="9345"/>
      </w:tabs>
      <w:spacing w:after="100"/>
      <w:ind w:left="240"/>
    </w:pPr>
    <w:rPr>
      <w:noProof/>
    </w:rPr>
  </w:style>
  <w:style w:type="character" w:customStyle="1" w:styleId="AdresaHTMLChar">
    <w:name w:val="Adresa HTML Char"/>
    <w:basedOn w:val="Predvolenpsmoodseku"/>
    <w:link w:val="AdresaHTML"/>
    <w:uiPriority w:val="99"/>
    <w:semiHidden/>
    <w:rsid w:val="00354A48"/>
    <w:rPr>
      <w:i/>
      <w:iCs/>
      <w:sz w:val="24"/>
      <w:szCs w:val="24"/>
    </w:rPr>
  </w:style>
  <w:style w:type="paragraph" w:styleId="AdresaHTML">
    <w:name w:val="HTML Address"/>
    <w:basedOn w:val="Normlny"/>
    <w:link w:val="AdresaHTMLChar"/>
    <w:uiPriority w:val="99"/>
    <w:semiHidden/>
    <w:unhideWhenUsed/>
    <w:rsid w:val="00354A48"/>
    <w:pPr>
      <w:widowControl/>
    </w:pPr>
    <w:rPr>
      <w:i/>
      <w:iCs/>
      <w:lang w:val="sk-SK" w:eastAsia="sk-SK"/>
    </w:rPr>
  </w:style>
  <w:style w:type="character" w:customStyle="1" w:styleId="apple-converted-space">
    <w:name w:val="apple-converted-space"/>
    <w:basedOn w:val="Predvolenpsmoodseku"/>
    <w:rsid w:val="00354A48"/>
  </w:style>
  <w:style w:type="paragraph" w:customStyle="1" w:styleId="articleinfo">
    <w:name w:val="articleinfo"/>
    <w:basedOn w:val="Normlny"/>
    <w:uiPriority w:val="99"/>
    <w:rsid w:val="00354A48"/>
    <w:pPr>
      <w:widowControl/>
      <w:spacing w:before="100" w:beforeAutospacing="1" w:after="100" w:afterAutospacing="1"/>
    </w:pPr>
    <w:rPr>
      <w:lang w:val="sk-SK" w:eastAsia="sk-SK"/>
    </w:rPr>
  </w:style>
  <w:style w:type="paragraph" w:customStyle="1" w:styleId="nobo">
    <w:name w:val="nobo"/>
    <w:basedOn w:val="Normlny"/>
    <w:rsid w:val="00354A48"/>
    <w:pPr>
      <w:widowControl/>
      <w:spacing w:before="100" w:beforeAutospacing="1" w:after="100" w:afterAutospacing="1"/>
    </w:pPr>
    <w:rPr>
      <w:lang w:val="sk-SK" w:eastAsia="sk-SK"/>
    </w:rPr>
  </w:style>
  <w:style w:type="character" w:customStyle="1" w:styleId="Dtum1">
    <w:name w:val="Dátum1"/>
    <w:basedOn w:val="Predvolenpsmoodseku"/>
    <w:rsid w:val="00354A48"/>
  </w:style>
  <w:style w:type="character" w:customStyle="1" w:styleId="datum">
    <w:name w:val="datum"/>
    <w:basedOn w:val="Predvolenpsmoodseku"/>
    <w:rsid w:val="00C16759"/>
  </w:style>
  <w:style w:type="character" w:customStyle="1" w:styleId="author">
    <w:name w:val="author"/>
    <w:basedOn w:val="Predvolenpsmoodseku"/>
    <w:rsid w:val="00C16759"/>
  </w:style>
  <w:style w:type="character" w:customStyle="1" w:styleId="chicklets">
    <w:name w:val="chicklets"/>
    <w:basedOn w:val="Predvolenpsmoodseku"/>
    <w:rsid w:val="00C16759"/>
  </w:style>
  <w:style w:type="character" w:customStyle="1" w:styleId="submitted">
    <w:name w:val="submitted"/>
    <w:basedOn w:val="Predvolenpsmoodseku"/>
    <w:rsid w:val="00C16759"/>
  </w:style>
  <w:style w:type="paragraph" w:customStyle="1" w:styleId="postdate">
    <w:name w:val="post_date"/>
    <w:basedOn w:val="Normlny"/>
    <w:rsid w:val="00C16759"/>
    <w:pPr>
      <w:widowControl/>
      <w:spacing w:before="100" w:beforeAutospacing="1" w:after="100" w:afterAutospacing="1"/>
    </w:pPr>
    <w:rPr>
      <w:lang w:val="sk-SK" w:eastAsia="sk-SK"/>
    </w:rPr>
  </w:style>
  <w:style w:type="character" w:customStyle="1" w:styleId="span-a-title">
    <w:name w:val="span-a-title"/>
    <w:basedOn w:val="Predvolenpsmoodseku"/>
    <w:rsid w:val="00C16759"/>
  </w:style>
  <w:style w:type="character" w:customStyle="1" w:styleId="x1">
    <w:name w:val="x1"/>
    <w:basedOn w:val="Predvolenpsmoodseku"/>
    <w:rsid w:val="00C16759"/>
  </w:style>
  <w:style w:type="character" w:customStyle="1" w:styleId="article-datetime">
    <w:name w:val="article-datetime"/>
    <w:basedOn w:val="Predvolenpsmoodseku"/>
    <w:rsid w:val="00C16759"/>
  </w:style>
  <w:style w:type="paragraph" w:customStyle="1" w:styleId="day">
    <w:name w:val="day"/>
    <w:basedOn w:val="Normlny"/>
    <w:rsid w:val="00C16759"/>
    <w:pPr>
      <w:widowControl/>
      <w:spacing w:before="100" w:beforeAutospacing="1" w:after="100" w:afterAutospacing="1"/>
    </w:pPr>
    <w:rPr>
      <w:lang w:val="sk-SK" w:eastAsia="sk-SK"/>
    </w:rPr>
  </w:style>
  <w:style w:type="paragraph" w:customStyle="1" w:styleId="post-meta">
    <w:name w:val="post-meta"/>
    <w:basedOn w:val="Normlny"/>
    <w:rsid w:val="00C16759"/>
    <w:pPr>
      <w:widowControl/>
      <w:spacing w:before="100" w:beforeAutospacing="1" w:after="100" w:afterAutospacing="1"/>
    </w:pPr>
    <w:rPr>
      <w:lang w:val="sk-SK" w:eastAsia="sk-SK"/>
    </w:rPr>
  </w:style>
  <w:style w:type="character" w:customStyle="1" w:styleId="post-date">
    <w:name w:val="post-date"/>
    <w:basedOn w:val="Predvolenpsmoodseku"/>
    <w:rsid w:val="00C16759"/>
  </w:style>
  <w:style w:type="character" w:customStyle="1" w:styleId="usercontent2">
    <w:name w:val="usercontent2"/>
    <w:basedOn w:val="Predvolenpsmoodseku"/>
    <w:rsid w:val="00C16759"/>
  </w:style>
  <w:style w:type="character" w:customStyle="1" w:styleId="article-datetime1">
    <w:name w:val="article-datetime1"/>
    <w:basedOn w:val="Predvolenpsmoodseku"/>
    <w:rsid w:val="00C16759"/>
  </w:style>
  <w:style w:type="character" w:customStyle="1" w:styleId="usercontent">
    <w:name w:val="usercontent"/>
    <w:basedOn w:val="Predvolenpsmoodseku"/>
    <w:rsid w:val="00C16759"/>
  </w:style>
  <w:style w:type="character" w:customStyle="1" w:styleId="postdate0">
    <w:name w:val="postdate"/>
    <w:basedOn w:val="Predvolenpsmoodseku"/>
    <w:rsid w:val="00C16759"/>
  </w:style>
  <w:style w:type="character" w:customStyle="1" w:styleId="postcategory">
    <w:name w:val="postcategory"/>
    <w:basedOn w:val="Predvolenpsmoodseku"/>
    <w:rsid w:val="00C16759"/>
  </w:style>
  <w:style w:type="character" w:customStyle="1" w:styleId="postauthor">
    <w:name w:val="postauthor"/>
    <w:basedOn w:val="Predvolenpsmoodseku"/>
    <w:rsid w:val="00C16759"/>
  </w:style>
  <w:style w:type="character" w:customStyle="1" w:styleId="vlozene">
    <w:name w:val="vlozene"/>
    <w:basedOn w:val="Predvolenpsmoodseku"/>
    <w:rsid w:val="00C16759"/>
  </w:style>
  <w:style w:type="character" w:customStyle="1" w:styleId="z-HornokrajformulraChar">
    <w:name w:val="z-Horný okraj formulára Char"/>
    <w:basedOn w:val="Predvolenpsmoodseku"/>
    <w:link w:val="z-Hornokrajformulra"/>
    <w:uiPriority w:val="99"/>
    <w:semiHidden/>
    <w:rsid w:val="00C16759"/>
    <w:rPr>
      <w:rFonts w:ascii="Arial" w:hAnsi="Arial" w:cs="Arial"/>
      <w:vanish/>
      <w:sz w:val="16"/>
      <w:szCs w:val="16"/>
    </w:rPr>
  </w:style>
  <w:style w:type="paragraph" w:styleId="z-Hornokrajformulra">
    <w:name w:val="HTML Top of Form"/>
    <w:basedOn w:val="Normlny"/>
    <w:next w:val="Normlny"/>
    <w:link w:val="z-HornokrajformulraChar"/>
    <w:hidden/>
    <w:uiPriority w:val="99"/>
    <w:semiHidden/>
    <w:unhideWhenUsed/>
    <w:rsid w:val="00C16759"/>
    <w:pPr>
      <w:widowControl/>
      <w:pBdr>
        <w:bottom w:val="single" w:sz="6" w:space="1" w:color="auto"/>
      </w:pBdr>
      <w:jc w:val="center"/>
    </w:pPr>
    <w:rPr>
      <w:rFonts w:ascii="Arial" w:hAnsi="Arial" w:cs="Arial"/>
      <w:vanish/>
      <w:sz w:val="16"/>
      <w:szCs w:val="16"/>
      <w:lang w:val="sk-SK" w:eastAsia="sk-SK"/>
    </w:rPr>
  </w:style>
  <w:style w:type="character" w:customStyle="1" w:styleId="z-SpodnokrajformulraChar">
    <w:name w:val="z-Spodný okraj formulára Char"/>
    <w:basedOn w:val="Predvolenpsmoodseku"/>
    <w:link w:val="z-Spodnokrajformulra"/>
    <w:uiPriority w:val="99"/>
    <w:semiHidden/>
    <w:rsid w:val="00C16759"/>
    <w:rPr>
      <w:rFonts w:ascii="Arial" w:hAnsi="Arial" w:cs="Arial"/>
      <w:vanish/>
      <w:sz w:val="16"/>
      <w:szCs w:val="16"/>
    </w:rPr>
  </w:style>
  <w:style w:type="paragraph" w:styleId="z-Spodnokrajformulra">
    <w:name w:val="HTML Bottom of Form"/>
    <w:basedOn w:val="Normlny"/>
    <w:next w:val="Normlny"/>
    <w:link w:val="z-SpodnokrajformulraChar"/>
    <w:hidden/>
    <w:uiPriority w:val="99"/>
    <w:semiHidden/>
    <w:unhideWhenUsed/>
    <w:rsid w:val="00C16759"/>
    <w:pPr>
      <w:widowControl/>
      <w:pBdr>
        <w:top w:val="single" w:sz="6" w:space="1" w:color="auto"/>
      </w:pBdr>
      <w:jc w:val="center"/>
    </w:pPr>
    <w:rPr>
      <w:rFonts w:ascii="Arial" w:hAnsi="Arial" w:cs="Arial"/>
      <w:vanish/>
      <w:sz w:val="16"/>
      <w:szCs w:val="16"/>
      <w:lang w:val="sk-SK" w:eastAsia="sk-SK"/>
    </w:rPr>
  </w:style>
  <w:style w:type="character" w:customStyle="1" w:styleId="postdate1">
    <w:name w:val="postdate1"/>
    <w:basedOn w:val="Predvolenpsmoodseku"/>
    <w:rsid w:val="00C16759"/>
  </w:style>
  <w:style w:type="character" w:customStyle="1" w:styleId="Dtum2">
    <w:name w:val="Dátum2"/>
    <w:basedOn w:val="Predvolenpsmoodseku"/>
    <w:rsid w:val="00C16759"/>
  </w:style>
  <w:style w:type="character" w:customStyle="1" w:styleId="chicklets3">
    <w:name w:val="chicklets3"/>
    <w:basedOn w:val="Predvolenpsmoodseku"/>
    <w:rsid w:val="00C16759"/>
    <w:rPr>
      <w:rFonts w:ascii="Verdana" w:hAnsi="Verdana" w:hint="default"/>
      <w:sz w:val="17"/>
      <w:szCs w:val="17"/>
    </w:rPr>
  </w:style>
  <w:style w:type="paragraph" w:customStyle="1" w:styleId="perex">
    <w:name w:val="perex"/>
    <w:basedOn w:val="Normlny"/>
    <w:rsid w:val="00C16759"/>
    <w:pPr>
      <w:widowControl/>
      <w:spacing w:before="100" w:beforeAutospacing="1" w:after="100" w:afterAutospacing="1"/>
    </w:pPr>
    <w:rPr>
      <w:lang w:val="sk-SK" w:eastAsia="sk-SK"/>
    </w:rPr>
  </w:style>
  <w:style w:type="paragraph" w:styleId="Zkladntext2">
    <w:name w:val="Body Text 2"/>
    <w:basedOn w:val="Normlny"/>
    <w:link w:val="Zkladntext2Char"/>
    <w:uiPriority w:val="99"/>
    <w:unhideWhenUsed/>
    <w:rsid w:val="00A92DA2"/>
    <w:pPr>
      <w:spacing w:after="120" w:line="480" w:lineRule="auto"/>
    </w:pPr>
  </w:style>
  <w:style w:type="character" w:customStyle="1" w:styleId="Zkladntext2Char">
    <w:name w:val="Základný text 2 Char"/>
    <w:basedOn w:val="Predvolenpsmoodseku"/>
    <w:link w:val="Zkladntext2"/>
    <w:uiPriority w:val="99"/>
    <w:rsid w:val="00A92DA2"/>
    <w:rPr>
      <w:sz w:val="24"/>
      <w:szCs w:val="24"/>
      <w:lang w:val="cs-CZ" w:eastAsia="cs-CZ"/>
    </w:rPr>
  </w:style>
  <w:style w:type="paragraph" w:styleId="Nzov">
    <w:name w:val="Title"/>
    <w:basedOn w:val="Normlny"/>
    <w:link w:val="NzovChar"/>
    <w:uiPriority w:val="99"/>
    <w:qFormat/>
    <w:rsid w:val="00A92DA2"/>
    <w:pPr>
      <w:widowControl/>
      <w:jc w:val="center"/>
    </w:pPr>
    <w:rPr>
      <w:rFonts w:ascii="Arial" w:hAnsi="Arial" w:cs="Arial"/>
      <w:b/>
      <w:bCs/>
      <w:smallCaps/>
      <w:shadow/>
      <w:sz w:val="32"/>
      <w:szCs w:val="32"/>
      <w:lang w:val="sk-SK" w:eastAsia="sk-SK"/>
    </w:rPr>
  </w:style>
  <w:style w:type="character" w:customStyle="1" w:styleId="NzovChar">
    <w:name w:val="Názov Char"/>
    <w:basedOn w:val="Predvolenpsmoodseku"/>
    <w:link w:val="Nzov"/>
    <w:uiPriority w:val="99"/>
    <w:rsid w:val="00A92DA2"/>
    <w:rPr>
      <w:rFonts w:ascii="Arial" w:hAnsi="Arial" w:cs="Arial"/>
      <w:b/>
      <w:bCs/>
      <w:smallCaps/>
      <w:shadow/>
      <w:sz w:val="32"/>
      <w:szCs w:val="32"/>
    </w:rPr>
  </w:style>
  <w:style w:type="paragraph" w:styleId="Zarkazkladnhotextu2">
    <w:name w:val="Body Text Indent 2"/>
    <w:basedOn w:val="Normlny"/>
    <w:link w:val="Zarkazkladnhotextu2Char"/>
    <w:uiPriority w:val="99"/>
    <w:rsid w:val="00A92DA2"/>
    <w:pPr>
      <w:widowControl/>
      <w:spacing w:after="120" w:line="480" w:lineRule="auto"/>
      <w:ind w:left="283"/>
    </w:pPr>
    <w:rPr>
      <w:lang w:val="sk-SK" w:eastAsia="sk-SK"/>
    </w:rPr>
  </w:style>
  <w:style w:type="character" w:customStyle="1" w:styleId="Zarkazkladnhotextu2Char">
    <w:name w:val="Zarážka základného textu 2 Char"/>
    <w:basedOn w:val="Predvolenpsmoodseku"/>
    <w:link w:val="Zarkazkladnhotextu2"/>
    <w:uiPriority w:val="99"/>
    <w:rsid w:val="00A92DA2"/>
    <w:rPr>
      <w:sz w:val="24"/>
      <w:szCs w:val="24"/>
    </w:rPr>
  </w:style>
  <w:style w:type="paragraph" w:styleId="Zarkazkladnhotextu3">
    <w:name w:val="Body Text Indent 3"/>
    <w:basedOn w:val="Normlny"/>
    <w:link w:val="Zarkazkladnhotextu3Char"/>
    <w:uiPriority w:val="99"/>
    <w:rsid w:val="00A92DA2"/>
    <w:pPr>
      <w:widowControl/>
      <w:spacing w:after="120"/>
      <w:ind w:left="283"/>
    </w:pPr>
    <w:rPr>
      <w:sz w:val="16"/>
      <w:szCs w:val="16"/>
      <w:lang w:val="sk-SK" w:eastAsia="sk-SK"/>
    </w:rPr>
  </w:style>
  <w:style w:type="character" w:customStyle="1" w:styleId="Zarkazkladnhotextu3Char">
    <w:name w:val="Zarážka základného textu 3 Char"/>
    <w:basedOn w:val="Predvolenpsmoodseku"/>
    <w:link w:val="Zarkazkladnhotextu3"/>
    <w:uiPriority w:val="99"/>
    <w:rsid w:val="00A92DA2"/>
    <w:rPr>
      <w:sz w:val="16"/>
      <w:szCs w:val="16"/>
    </w:rPr>
  </w:style>
  <w:style w:type="paragraph" w:customStyle="1" w:styleId="April">
    <w:name w:val="April"/>
    <w:uiPriority w:val="99"/>
    <w:rsid w:val="00A92DA2"/>
    <w:pPr>
      <w:autoSpaceDE w:val="0"/>
      <w:autoSpaceDN w:val="0"/>
    </w:pPr>
    <w:rPr>
      <w:lang w:val="en-US"/>
    </w:rPr>
  </w:style>
  <w:style w:type="paragraph" w:styleId="Oznaitext">
    <w:name w:val="Block Text"/>
    <w:basedOn w:val="Normlny"/>
    <w:uiPriority w:val="99"/>
    <w:rsid w:val="00A92DA2"/>
    <w:pPr>
      <w:widowControl/>
      <w:pBdr>
        <w:top w:val="single" w:sz="6" w:space="7" w:color="000000"/>
        <w:left w:val="single" w:sz="6" w:space="7" w:color="000000"/>
        <w:bottom w:val="single" w:sz="6" w:space="7" w:color="000000"/>
        <w:right w:val="single" w:sz="6" w:space="9" w:color="000000"/>
      </w:pBdr>
      <w:shd w:val="solid" w:color="FFFFFF" w:fill="FFFFFF"/>
      <w:autoSpaceDE w:val="0"/>
      <w:autoSpaceDN w:val="0"/>
      <w:ind w:left="142" w:right="254"/>
      <w:jc w:val="both"/>
    </w:pPr>
    <w:rPr>
      <w:rFonts w:ascii="Arial" w:hAnsi="Arial" w:cs="Arial"/>
      <w:b/>
      <w:bCs/>
      <w:sz w:val="18"/>
      <w:szCs w:val="18"/>
      <w:lang w:val="sk-SK" w:eastAsia="sk-SK"/>
    </w:rPr>
  </w:style>
  <w:style w:type="paragraph" w:styleId="Bezriadkovania">
    <w:name w:val="No Spacing"/>
    <w:uiPriority w:val="1"/>
    <w:qFormat/>
    <w:rsid w:val="00A92DA2"/>
    <w:rPr>
      <w:rFonts w:ascii="Calibri" w:eastAsia="Calibri" w:hAnsi="Calibri"/>
      <w:sz w:val="22"/>
      <w:szCs w:val="22"/>
      <w:lang w:eastAsia="en-US"/>
    </w:rPr>
  </w:style>
  <w:style w:type="paragraph" w:styleId="Obsah4">
    <w:name w:val="toc 4"/>
    <w:basedOn w:val="Normlny"/>
    <w:next w:val="Normlny"/>
    <w:autoRedefine/>
    <w:uiPriority w:val="39"/>
    <w:unhideWhenUsed/>
    <w:rsid w:val="008675A6"/>
    <w:pPr>
      <w:widowControl/>
      <w:spacing w:after="100" w:line="276" w:lineRule="auto"/>
      <w:ind w:left="660"/>
    </w:pPr>
    <w:rPr>
      <w:rFonts w:asciiTheme="minorHAnsi" w:eastAsiaTheme="minorEastAsia" w:hAnsiTheme="minorHAnsi" w:cstheme="minorBidi"/>
      <w:sz w:val="22"/>
      <w:szCs w:val="22"/>
      <w:lang w:val="sk-SK" w:eastAsia="sk-SK"/>
    </w:rPr>
  </w:style>
  <w:style w:type="paragraph" w:styleId="Obsah5">
    <w:name w:val="toc 5"/>
    <w:basedOn w:val="Normlny"/>
    <w:next w:val="Normlny"/>
    <w:autoRedefine/>
    <w:uiPriority w:val="39"/>
    <w:unhideWhenUsed/>
    <w:rsid w:val="008675A6"/>
    <w:pPr>
      <w:widowControl/>
      <w:spacing w:after="100" w:line="276" w:lineRule="auto"/>
      <w:ind w:left="880"/>
    </w:pPr>
    <w:rPr>
      <w:rFonts w:asciiTheme="minorHAnsi" w:eastAsiaTheme="minorEastAsia" w:hAnsiTheme="minorHAnsi" w:cstheme="minorBidi"/>
      <w:sz w:val="22"/>
      <w:szCs w:val="22"/>
      <w:lang w:val="sk-SK" w:eastAsia="sk-SK"/>
    </w:rPr>
  </w:style>
  <w:style w:type="paragraph" w:styleId="Obsah6">
    <w:name w:val="toc 6"/>
    <w:basedOn w:val="Normlny"/>
    <w:next w:val="Normlny"/>
    <w:autoRedefine/>
    <w:uiPriority w:val="39"/>
    <w:unhideWhenUsed/>
    <w:rsid w:val="008675A6"/>
    <w:pPr>
      <w:widowControl/>
      <w:spacing w:after="100" w:line="276" w:lineRule="auto"/>
      <w:ind w:left="1100"/>
    </w:pPr>
    <w:rPr>
      <w:rFonts w:asciiTheme="minorHAnsi" w:eastAsiaTheme="minorEastAsia" w:hAnsiTheme="minorHAnsi" w:cstheme="minorBidi"/>
      <w:sz w:val="22"/>
      <w:szCs w:val="22"/>
      <w:lang w:val="sk-SK" w:eastAsia="sk-SK"/>
    </w:rPr>
  </w:style>
  <w:style w:type="paragraph" w:styleId="Obsah7">
    <w:name w:val="toc 7"/>
    <w:basedOn w:val="Normlny"/>
    <w:next w:val="Normlny"/>
    <w:autoRedefine/>
    <w:uiPriority w:val="39"/>
    <w:unhideWhenUsed/>
    <w:rsid w:val="008675A6"/>
    <w:pPr>
      <w:widowControl/>
      <w:spacing w:after="100" w:line="276" w:lineRule="auto"/>
      <w:ind w:left="1320"/>
    </w:pPr>
    <w:rPr>
      <w:rFonts w:asciiTheme="minorHAnsi" w:eastAsiaTheme="minorEastAsia" w:hAnsiTheme="minorHAnsi" w:cstheme="minorBidi"/>
      <w:sz w:val="22"/>
      <w:szCs w:val="22"/>
      <w:lang w:val="sk-SK" w:eastAsia="sk-SK"/>
    </w:rPr>
  </w:style>
  <w:style w:type="paragraph" w:styleId="Obsah8">
    <w:name w:val="toc 8"/>
    <w:basedOn w:val="Normlny"/>
    <w:next w:val="Normlny"/>
    <w:autoRedefine/>
    <w:uiPriority w:val="39"/>
    <w:unhideWhenUsed/>
    <w:rsid w:val="008675A6"/>
    <w:pPr>
      <w:widowControl/>
      <w:spacing w:after="100" w:line="276" w:lineRule="auto"/>
      <w:ind w:left="1540"/>
    </w:pPr>
    <w:rPr>
      <w:rFonts w:asciiTheme="minorHAnsi" w:eastAsiaTheme="minorEastAsia" w:hAnsiTheme="minorHAnsi" w:cstheme="minorBidi"/>
      <w:sz w:val="22"/>
      <w:szCs w:val="22"/>
      <w:lang w:val="sk-SK" w:eastAsia="sk-SK"/>
    </w:rPr>
  </w:style>
  <w:style w:type="paragraph" w:styleId="Obsah9">
    <w:name w:val="toc 9"/>
    <w:basedOn w:val="Normlny"/>
    <w:next w:val="Normlny"/>
    <w:autoRedefine/>
    <w:uiPriority w:val="39"/>
    <w:unhideWhenUsed/>
    <w:rsid w:val="008675A6"/>
    <w:pPr>
      <w:widowControl/>
      <w:spacing w:after="100" w:line="276" w:lineRule="auto"/>
      <w:ind w:left="1760"/>
    </w:pPr>
    <w:rPr>
      <w:rFonts w:asciiTheme="minorHAnsi" w:eastAsiaTheme="minorEastAsia" w:hAnsiTheme="minorHAnsi" w:cstheme="minorBidi"/>
      <w:sz w:val="22"/>
      <w:szCs w:val="22"/>
      <w:lang w:val="sk-SK" w:eastAsia="sk-SK"/>
    </w:rPr>
  </w:style>
  <w:style w:type="character" w:styleId="CitciaHTML">
    <w:name w:val="HTML Cite"/>
    <w:basedOn w:val="Predvolenpsmoodseku"/>
    <w:uiPriority w:val="99"/>
    <w:semiHidden/>
    <w:unhideWhenUsed/>
    <w:rsid w:val="00A719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widowControl w:val="0"/>
    </w:pPr>
    <w:rPr>
      <w:sz w:val="24"/>
      <w:szCs w:val="24"/>
      <w:lang w:val="cs-CZ" w:eastAsia="cs-CZ"/>
    </w:rPr>
  </w:style>
  <w:style w:type="paragraph" w:styleId="Nadpis1">
    <w:name w:val="heading 1"/>
    <w:basedOn w:val="Normlny"/>
    <w:next w:val="Normlny"/>
    <w:link w:val="Nadpis1Char"/>
    <w:qFormat/>
    <w:rsid w:val="00C6016A"/>
    <w:pPr>
      <w:keepNext/>
      <w:outlineLvl w:val="0"/>
    </w:pPr>
    <w:rPr>
      <w:b/>
      <w:bCs/>
      <w:caps/>
      <w:lang w:val="sk-SK" w:eastAsia="sk-SK"/>
    </w:rPr>
  </w:style>
  <w:style w:type="paragraph" w:styleId="Nadpis2">
    <w:name w:val="heading 2"/>
    <w:basedOn w:val="Normlny"/>
    <w:next w:val="Normlny"/>
    <w:link w:val="Nadpis2Char"/>
    <w:uiPriority w:val="99"/>
    <w:qFormat/>
    <w:rsid w:val="0046533E"/>
    <w:pPr>
      <w:keepNext/>
      <w:widowControl/>
      <w:outlineLvl w:val="1"/>
    </w:pPr>
    <w:rPr>
      <w:b/>
      <w:bCs/>
      <w:lang w:val="sk-SK" w:eastAsia="sk-SK"/>
    </w:rPr>
  </w:style>
  <w:style w:type="paragraph" w:styleId="Nadpis3">
    <w:name w:val="heading 3"/>
    <w:basedOn w:val="Normlny"/>
    <w:next w:val="Normlny"/>
    <w:link w:val="Nadpis3Char"/>
    <w:qFormat/>
    <w:rsid w:val="0046533E"/>
    <w:pPr>
      <w:keepNext/>
      <w:widowControl/>
      <w:outlineLvl w:val="2"/>
    </w:pPr>
    <w:rPr>
      <w:b/>
      <w:i/>
      <w:lang w:val="sk-SK" w:eastAsia="sk-SK"/>
    </w:rPr>
  </w:style>
  <w:style w:type="paragraph" w:styleId="Nadpis4">
    <w:name w:val="heading 4"/>
    <w:basedOn w:val="Normlny"/>
    <w:next w:val="Normlny"/>
    <w:link w:val="Nadpis4Char"/>
    <w:qFormat/>
    <w:rsid w:val="00E01DB8"/>
    <w:pPr>
      <w:keepNext/>
      <w:suppressAutoHyphens/>
      <w:jc w:val="both"/>
      <w:outlineLvl w:val="3"/>
    </w:pPr>
    <w:rPr>
      <w:b/>
      <w:bCs/>
      <w:lang w:val="sk-SK"/>
    </w:rPr>
  </w:style>
  <w:style w:type="paragraph" w:styleId="Nadpis5">
    <w:name w:val="heading 5"/>
    <w:basedOn w:val="Normlny"/>
    <w:next w:val="Normlny"/>
    <w:link w:val="Nadpis5Char"/>
    <w:uiPriority w:val="9"/>
    <w:semiHidden/>
    <w:unhideWhenUsed/>
    <w:qFormat/>
    <w:rsid w:val="00C16759"/>
    <w:pPr>
      <w:keepNext/>
      <w:keepLines/>
      <w:widowControl/>
      <w:spacing w:before="200" w:line="276" w:lineRule="auto"/>
      <w:outlineLvl w:val="4"/>
    </w:pPr>
    <w:rPr>
      <w:rFonts w:asciiTheme="majorHAnsi" w:eastAsiaTheme="majorEastAsia" w:hAnsiTheme="majorHAnsi" w:cstheme="majorBidi"/>
      <w:color w:val="243F60" w:themeColor="accent1" w:themeShade="7F"/>
      <w:sz w:val="22"/>
      <w:szCs w:val="22"/>
      <w:lang w:val="sk-SK"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54A48"/>
    <w:rPr>
      <w:b/>
      <w:bCs/>
      <w:caps/>
      <w:sz w:val="24"/>
      <w:szCs w:val="24"/>
    </w:rPr>
  </w:style>
  <w:style w:type="character" w:customStyle="1" w:styleId="Nadpis2Char">
    <w:name w:val="Nadpis 2 Char"/>
    <w:basedOn w:val="Predvolenpsmoodseku"/>
    <w:link w:val="Nadpis2"/>
    <w:uiPriority w:val="99"/>
    <w:rsid w:val="00354A48"/>
    <w:rPr>
      <w:b/>
      <w:bCs/>
      <w:sz w:val="24"/>
      <w:szCs w:val="24"/>
    </w:rPr>
  </w:style>
  <w:style w:type="character" w:customStyle="1" w:styleId="Nadpis3Char">
    <w:name w:val="Nadpis 3 Char"/>
    <w:basedOn w:val="Predvolenpsmoodseku"/>
    <w:link w:val="Nadpis3"/>
    <w:rsid w:val="00354A48"/>
    <w:rPr>
      <w:b/>
      <w:i/>
      <w:sz w:val="24"/>
      <w:szCs w:val="24"/>
    </w:rPr>
  </w:style>
  <w:style w:type="character" w:customStyle="1" w:styleId="Nadpis4Char">
    <w:name w:val="Nadpis 4 Char"/>
    <w:basedOn w:val="Predvolenpsmoodseku"/>
    <w:link w:val="Nadpis4"/>
    <w:rsid w:val="00E01DB8"/>
    <w:rPr>
      <w:b/>
      <w:bCs/>
      <w:sz w:val="24"/>
      <w:szCs w:val="24"/>
      <w:lang w:eastAsia="cs-CZ"/>
    </w:rPr>
  </w:style>
  <w:style w:type="character" w:customStyle="1" w:styleId="Nadpis5Char">
    <w:name w:val="Nadpis 5 Char"/>
    <w:basedOn w:val="Predvolenpsmoodseku"/>
    <w:link w:val="Nadpis5"/>
    <w:uiPriority w:val="9"/>
    <w:semiHidden/>
    <w:rsid w:val="00C16759"/>
    <w:rPr>
      <w:rFonts w:asciiTheme="majorHAnsi" w:eastAsiaTheme="majorEastAsia" w:hAnsiTheme="majorHAnsi" w:cstheme="majorBidi"/>
      <w:color w:val="243F60" w:themeColor="accent1" w:themeShade="7F"/>
      <w:sz w:val="22"/>
      <w:szCs w:val="22"/>
      <w:lang w:eastAsia="en-US"/>
    </w:rPr>
  </w:style>
  <w:style w:type="character" w:customStyle="1" w:styleId="Heading1Char">
    <w:name w:val="Heading 1 Char"/>
    <w:rPr>
      <w:rFonts w:ascii="Cambria" w:hAnsi="Cambria" w:cs="Cambria"/>
      <w:b/>
      <w:bCs/>
      <w:kern w:val="32"/>
      <w:sz w:val="32"/>
      <w:szCs w:val="32"/>
      <w:lang w:val="cs-CZ" w:eastAsia="cs-CZ"/>
    </w:rPr>
  </w:style>
  <w:style w:type="character" w:customStyle="1" w:styleId="Heading2Char">
    <w:name w:val="Heading 2 Char"/>
    <w:rPr>
      <w:rFonts w:ascii="Cambria" w:hAnsi="Cambria" w:cs="Cambria"/>
      <w:b/>
      <w:bCs/>
      <w:i/>
      <w:iCs/>
      <w:sz w:val="28"/>
      <w:szCs w:val="28"/>
      <w:lang w:val="cs-CZ" w:eastAsia="cs-CZ"/>
    </w:rPr>
  </w:style>
  <w:style w:type="character" w:customStyle="1" w:styleId="Heading3Char">
    <w:name w:val="Heading 3 Char"/>
    <w:rPr>
      <w:rFonts w:ascii="Cambria" w:hAnsi="Cambria" w:cs="Cambria"/>
      <w:b/>
      <w:bCs/>
      <w:sz w:val="26"/>
      <w:szCs w:val="26"/>
      <w:lang w:val="cs-CZ" w:eastAsia="cs-CZ"/>
    </w:rPr>
  </w:style>
  <w:style w:type="character" w:customStyle="1" w:styleId="Heading4Char">
    <w:name w:val="Heading 4 Char"/>
    <w:rPr>
      <w:rFonts w:ascii="Times New Roman" w:hAnsi="Times New Roman" w:cs="Times New Roman"/>
      <w:b/>
      <w:bCs/>
      <w:sz w:val="28"/>
      <w:szCs w:val="28"/>
      <w:lang w:val="cs-CZ" w:eastAsia="cs-CZ"/>
    </w:rPr>
  </w:style>
  <w:style w:type="paragraph" w:customStyle="1" w:styleId="WW-Vchodzie">
    <w:name w:val="WW-Východzie"/>
    <w:pPr>
      <w:widowControl w:val="0"/>
      <w:suppressAutoHyphens/>
      <w:autoSpaceDE w:val="0"/>
    </w:pPr>
    <w:rPr>
      <w:sz w:val="24"/>
      <w:szCs w:val="24"/>
      <w:lang w:eastAsia="ar-SA"/>
    </w:rPr>
  </w:style>
  <w:style w:type="character" w:styleId="Hypertextovprepojenie">
    <w:name w:val="Hyperlink"/>
    <w:uiPriority w:val="99"/>
    <w:rPr>
      <w:rFonts w:ascii="Times New Roman" w:hAnsi="Times New Roman" w:cs="Times New Roman"/>
      <w:color w:val="0000FF"/>
      <w:u w:val="single"/>
    </w:rPr>
  </w:style>
  <w:style w:type="paragraph" w:customStyle="1" w:styleId="Textbubliny1">
    <w:name w:val="Text bubliny1"/>
    <w:basedOn w:val="Normlny"/>
    <w:pPr>
      <w:widowControl/>
    </w:pPr>
    <w:rPr>
      <w:rFonts w:ascii="Tahoma" w:hAnsi="Tahoma" w:cs="Tahoma"/>
      <w:sz w:val="16"/>
      <w:szCs w:val="16"/>
      <w:lang w:val="sk-SK"/>
    </w:rPr>
  </w:style>
  <w:style w:type="character" w:customStyle="1" w:styleId="BalloonTextChar">
    <w:name w:val="Balloon Text Char"/>
    <w:rPr>
      <w:rFonts w:ascii="Tahoma" w:hAnsi="Tahoma" w:cs="Tahoma"/>
      <w:sz w:val="16"/>
      <w:szCs w:val="16"/>
      <w:lang w:val="x-none" w:eastAsia="cs-CZ"/>
    </w:rPr>
  </w:style>
  <w:style w:type="paragraph" w:customStyle="1" w:styleId="Odsekzoznamu1">
    <w:name w:val="Odsek zoznamu1"/>
    <w:basedOn w:val="Normlny"/>
    <w:pPr>
      <w:ind w:left="720"/>
    </w:pPr>
  </w:style>
  <w:style w:type="paragraph" w:customStyle="1" w:styleId="Bezriadkovania1">
    <w:name w:val="Bez riadkovania1"/>
    <w:rPr>
      <w:rFonts w:ascii="Calibri" w:hAnsi="Calibri"/>
      <w:sz w:val="22"/>
      <w:szCs w:val="22"/>
      <w:lang w:eastAsia="en-US"/>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rsid w:val="00A92DA2"/>
    <w:rPr>
      <w:sz w:val="24"/>
      <w:szCs w:val="24"/>
      <w:lang w:val="cs-CZ" w:eastAsia="cs-CZ"/>
    </w:rPr>
  </w:style>
  <w:style w:type="character" w:customStyle="1" w:styleId="HeaderChar">
    <w:name w:val="Header Char"/>
    <w:rPr>
      <w:rFonts w:ascii="Times New Roman" w:hAnsi="Times New Roman" w:cs="Times New Roman"/>
      <w:sz w:val="20"/>
      <w:szCs w:val="20"/>
      <w:lang w:val="cs-CZ" w:eastAsia="cs-CZ"/>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rsid w:val="00A92DA2"/>
    <w:rPr>
      <w:sz w:val="24"/>
      <w:szCs w:val="24"/>
      <w:lang w:val="cs-CZ" w:eastAsia="cs-CZ"/>
    </w:rPr>
  </w:style>
  <w:style w:type="character" w:customStyle="1" w:styleId="FooterChar">
    <w:name w:val="Footer Char"/>
    <w:rPr>
      <w:rFonts w:ascii="Times New Roman" w:hAnsi="Times New Roman" w:cs="Times New Roman"/>
      <w:sz w:val="20"/>
      <w:szCs w:val="20"/>
      <w:lang w:val="cs-CZ" w:eastAsia="cs-CZ"/>
    </w:rPr>
  </w:style>
  <w:style w:type="paragraph" w:styleId="Zkladntext">
    <w:name w:val="Body Text"/>
    <w:basedOn w:val="Normlny"/>
    <w:link w:val="ZkladntextChar"/>
    <w:semiHidden/>
    <w:pPr>
      <w:suppressAutoHyphens/>
      <w:jc w:val="both"/>
    </w:pPr>
    <w:rPr>
      <w:lang w:val="sk-SK"/>
    </w:rPr>
  </w:style>
  <w:style w:type="character" w:customStyle="1" w:styleId="ZkladntextChar">
    <w:name w:val="Základný text Char"/>
    <w:basedOn w:val="Predvolenpsmoodseku"/>
    <w:link w:val="Zkladntext"/>
    <w:semiHidden/>
    <w:rsid w:val="00A92DA2"/>
    <w:rPr>
      <w:sz w:val="24"/>
      <w:szCs w:val="24"/>
      <w:lang w:eastAsia="cs-CZ"/>
    </w:rPr>
  </w:style>
  <w:style w:type="character" w:customStyle="1" w:styleId="BodyTextChar">
    <w:name w:val="Body Text Char"/>
    <w:rPr>
      <w:rFonts w:ascii="Times New Roman" w:hAnsi="Times New Roman" w:cs="Times New Roman"/>
      <w:sz w:val="24"/>
      <w:szCs w:val="24"/>
      <w:lang w:val="cs-CZ" w:eastAsia="cs-CZ"/>
    </w:rPr>
  </w:style>
  <w:style w:type="character" w:styleId="slostrany">
    <w:name w:val="page number"/>
    <w:semiHidden/>
    <w:rPr>
      <w:rFonts w:ascii="Times New Roman" w:hAnsi="Times New Roman" w:cs="Times New Roman"/>
    </w:rPr>
  </w:style>
  <w:style w:type="paragraph" w:styleId="Zarkazkladnhotextu">
    <w:name w:val="Body Text Indent"/>
    <w:basedOn w:val="Normlny"/>
    <w:link w:val="ZarkazkladnhotextuChar"/>
    <w:uiPriority w:val="99"/>
    <w:semiHidden/>
    <w:unhideWhenUsed/>
    <w:rsid w:val="0007728C"/>
    <w:pPr>
      <w:spacing w:after="120"/>
      <w:ind w:left="283"/>
    </w:pPr>
  </w:style>
  <w:style w:type="character" w:customStyle="1" w:styleId="ZarkazkladnhotextuChar">
    <w:name w:val="Zarážka základného textu Char"/>
    <w:link w:val="Zarkazkladnhotextu"/>
    <w:uiPriority w:val="99"/>
    <w:semiHidden/>
    <w:rsid w:val="0007728C"/>
    <w:rPr>
      <w:sz w:val="24"/>
      <w:szCs w:val="24"/>
      <w:lang w:val="cs-CZ" w:eastAsia="cs-CZ"/>
    </w:rPr>
  </w:style>
  <w:style w:type="character" w:styleId="Siln">
    <w:name w:val="Strong"/>
    <w:uiPriority w:val="22"/>
    <w:qFormat/>
    <w:rsid w:val="0007728C"/>
    <w:rPr>
      <w:b/>
      <w:bCs/>
    </w:rPr>
  </w:style>
  <w:style w:type="paragraph" w:styleId="Normlnywebov">
    <w:name w:val="Normal (Web)"/>
    <w:basedOn w:val="Normlny"/>
    <w:uiPriority w:val="99"/>
    <w:rsid w:val="0007728C"/>
    <w:pPr>
      <w:widowControl/>
      <w:spacing w:before="100" w:beforeAutospacing="1" w:after="100" w:afterAutospacing="1"/>
    </w:pPr>
    <w:rPr>
      <w:lang w:val="sk-SK" w:eastAsia="sk-SK"/>
    </w:rPr>
  </w:style>
  <w:style w:type="paragraph" w:customStyle="1" w:styleId="Standard">
    <w:name w:val="Standard"/>
    <w:rsid w:val="001952D6"/>
    <w:pPr>
      <w:widowControl w:val="0"/>
      <w:suppressAutoHyphens/>
      <w:autoSpaceDN w:val="0"/>
      <w:textAlignment w:val="baseline"/>
    </w:pPr>
    <w:rPr>
      <w:rFonts w:eastAsia="Lucida Sans Unicode" w:cs="Tahoma"/>
      <w:kern w:val="3"/>
      <w:sz w:val="24"/>
      <w:szCs w:val="24"/>
      <w:lang w:val="cs-CZ" w:eastAsia="zh-CN" w:bidi="hi-IN"/>
    </w:rPr>
  </w:style>
  <w:style w:type="paragraph" w:customStyle="1" w:styleId="Textbody">
    <w:name w:val="Text body"/>
    <w:basedOn w:val="Standard"/>
    <w:rsid w:val="001952D6"/>
    <w:pPr>
      <w:spacing w:after="120"/>
    </w:pPr>
  </w:style>
  <w:style w:type="paragraph" w:styleId="Textbubliny">
    <w:name w:val="Balloon Text"/>
    <w:basedOn w:val="Normlny"/>
    <w:link w:val="TextbublinyChar"/>
    <w:uiPriority w:val="99"/>
    <w:semiHidden/>
    <w:unhideWhenUsed/>
    <w:rsid w:val="000520F9"/>
    <w:rPr>
      <w:rFonts w:ascii="Tahoma" w:hAnsi="Tahoma" w:cs="Tahoma"/>
      <w:sz w:val="16"/>
      <w:szCs w:val="16"/>
    </w:rPr>
  </w:style>
  <w:style w:type="character" w:customStyle="1" w:styleId="TextbublinyChar">
    <w:name w:val="Text bubliny Char"/>
    <w:link w:val="Textbubliny"/>
    <w:uiPriority w:val="99"/>
    <w:semiHidden/>
    <w:rsid w:val="000520F9"/>
    <w:rPr>
      <w:rFonts w:ascii="Tahoma" w:hAnsi="Tahoma" w:cs="Tahoma"/>
      <w:sz w:val="16"/>
      <w:szCs w:val="16"/>
      <w:lang w:val="cs-CZ" w:eastAsia="cs-CZ"/>
    </w:rPr>
  </w:style>
  <w:style w:type="paragraph" w:styleId="Odsekzoznamu">
    <w:name w:val="List Paragraph"/>
    <w:basedOn w:val="Normlny"/>
    <w:uiPriority w:val="99"/>
    <w:qFormat/>
    <w:rsid w:val="0081112F"/>
    <w:pPr>
      <w:ind w:left="720"/>
      <w:contextualSpacing/>
    </w:pPr>
  </w:style>
  <w:style w:type="table" w:styleId="Mriekatabuky">
    <w:name w:val="Table Grid"/>
    <w:basedOn w:val="Normlnatabuka"/>
    <w:uiPriority w:val="59"/>
    <w:rsid w:val="00213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52576C"/>
    <w:pPr>
      <w:keepLines/>
      <w:widowControl/>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Obsah3">
    <w:name w:val="toc 3"/>
    <w:basedOn w:val="Normlny"/>
    <w:next w:val="Normlny"/>
    <w:autoRedefine/>
    <w:uiPriority w:val="39"/>
    <w:unhideWhenUsed/>
    <w:qFormat/>
    <w:rsid w:val="00DB4D98"/>
    <w:pPr>
      <w:tabs>
        <w:tab w:val="right" w:leader="dot" w:pos="9345"/>
      </w:tabs>
      <w:spacing w:after="100"/>
    </w:pPr>
    <w:rPr>
      <w:noProof/>
    </w:rPr>
  </w:style>
  <w:style w:type="paragraph" w:styleId="Obsah1">
    <w:name w:val="toc 1"/>
    <w:basedOn w:val="Normlny"/>
    <w:next w:val="Normlny"/>
    <w:autoRedefine/>
    <w:uiPriority w:val="39"/>
    <w:unhideWhenUsed/>
    <w:qFormat/>
    <w:rsid w:val="0052576C"/>
    <w:pPr>
      <w:spacing w:after="100"/>
    </w:pPr>
  </w:style>
  <w:style w:type="paragraph" w:styleId="Obsah2">
    <w:name w:val="toc 2"/>
    <w:basedOn w:val="Normlny"/>
    <w:next w:val="Normlny"/>
    <w:autoRedefine/>
    <w:uiPriority w:val="39"/>
    <w:unhideWhenUsed/>
    <w:qFormat/>
    <w:rsid w:val="00DB4D98"/>
    <w:pPr>
      <w:tabs>
        <w:tab w:val="right" w:leader="dot" w:pos="9345"/>
      </w:tabs>
      <w:spacing w:after="100"/>
      <w:ind w:left="240"/>
    </w:pPr>
    <w:rPr>
      <w:noProof/>
    </w:rPr>
  </w:style>
  <w:style w:type="character" w:customStyle="1" w:styleId="AdresaHTMLChar">
    <w:name w:val="Adresa HTML Char"/>
    <w:basedOn w:val="Predvolenpsmoodseku"/>
    <w:link w:val="AdresaHTML"/>
    <w:uiPriority w:val="99"/>
    <w:semiHidden/>
    <w:rsid w:val="00354A48"/>
    <w:rPr>
      <w:i/>
      <w:iCs/>
      <w:sz w:val="24"/>
      <w:szCs w:val="24"/>
    </w:rPr>
  </w:style>
  <w:style w:type="paragraph" w:styleId="AdresaHTML">
    <w:name w:val="HTML Address"/>
    <w:basedOn w:val="Normlny"/>
    <w:link w:val="AdresaHTMLChar"/>
    <w:uiPriority w:val="99"/>
    <w:semiHidden/>
    <w:unhideWhenUsed/>
    <w:rsid w:val="00354A48"/>
    <w:pPr>
      <w:widowControl/>
    </w:pPr>
    <w:rPr>
      <w:i/>
      <w:iCs/>
      <w:lang w:val="sk-SK" w:eastAsia="sk-SK"/>
    </w:rPr>
  </w:style>
  <w:style w:type="character" w:customStyle="1" w:styleId="apple-converted-space">
    <w:name w:val="apple-converted-space"/>
    <w:basedOn w:val="Predvolenpsmoodseku"/>
    <w:rsid w:val="00354A48"/>
  </w:style>
  <w:style w:type="paragraph" w:customStyle="1" w:styleId="articleinfo">
    <w:name w:val="articleinfo"/>
    <w:basedOn w:val="Normlny"/>
    <w:uiPriority w:val="99"/>
    <w:rsid w:val="00354A48"/>
    <w:pPr>
      <w:widowControl/>
      <w:spacing w:before="100" w:beforeAutospacing="1" w:after="100" w:afterAutospacing="1"/>
    </w:pPr>
    <w:rPr>
      <w:lang w:val="sk-SK" w:eastAsia="sk-SK"/>
    </w:rPr>
  </w:style>
  <w:style w:type="paragraph" w:customStyle="1" w:styleId="nobo">
    <w:name w:val="nobo"/>
    <w:basedOn w:val="Normlny"/>
    <w:rsid w:val="00354A48"/>
    <w:pPr>
      <w:widowControl/>
      <w:spacing w:before="100" w:beforeAutospacing="1" w:after="100" w:afterAutospacing="1"/>
    </w:pPr>
    <w:rPr>
      <w:lang w:val="sk-SK" w:eastAsia="sk-SK"/>
    </w:rPr>
  </w:style>
  <w:style w:type="character" w:customStyle="1" w:styleId="Dtum1">
    <w:name w:val="Dátum1"/>
    <w:basedOn w:val="Predvolenpsmoodseku"/>
    <w:rsid w:val="00354A48"/>
  </w:style>
  <w:style w:type="character" w:customStyle="1" w:styleId="datum">
    <w:name w:val="datum"/>
    <w:basedOn w:val="Predvolenpsmoodseku"/>
    <w:rsid w:val="00C16759"/>
  </w:style>
  <w:style w:type="character" w:customStyle="1" w:styleId="author">
    <w:name w:val="author"/>
    <w:basedOn w:val="Predvolenpsmoodseku"/>
    <w:rsid w:val="00C16759"/>
  </w:style>
  <w:style w:type="character" w:customStyle="1" w:styleId="chicklets">
    <w:name w:val="chicklets"/>
    <w:basedOn w:val="Predvolenpsmoodseku"/>
    <w:rsid w:val="00C16759"/>
  </w:style>
  <w:style w:type="character" w:customStyle="1" w:styleId="submitted">
    <w:name w:val="submitted"/>
    <w:basedOn w:val="Predvolenpsmoodseku"/>
    <w:rsid w:val="00C16759"/>
  </w:style>
  <w:style w:type="paragraph" w:customStyle="1" w:styleId="postdate">
    <w:name w:val="post_date"/>
    <w:basedOn w:val="Normlny"/>
    <w:rsid w:val="00C16759"/>
    <w:pPr>
      <w:widowControl/>
      <w:spacing w:before="100" w:beforeAutospacing="1" w:after="100" w:afterAutospacing="1"/>
    </w:pPr>
    <w:rPr>
      <w:lang w:val="sk-SK" w:eastAsia="sk-SK"/>
    </w:rPr>
  </w:style>
  <w:style w:type="character" w:customStyle="1" w:styleId="span-a-title">
    <w:name w:val="span-a-title"/>
    <w:basedOn w:val="Predvolenpsmoodseku"/>
    <w:rsid w:val="00C16759"/>
  </w:style>
  <w:style w:type="character" w:customStyle="1" w:styleId="x1">
    <w:name w:val="x1"/>
    <w:basedOn w:val="Predvolenpsmoodseku"/>
    <w:rsid w:val="00C16759"/>
  </w:style>
  <w:style w:type="character" w:customStyle="1" w:styleId="article-datetime">
    <w:name w:val="article-datetime"/>
    <w:basedOn w:val="Predvolenpsmoodseku"/>
    <w:rsid w:val="00C16759"/>
  </w:style>
  <w:style w:type="paragraph" w:customStyle="1" w:styleId="day">
    <w:name w:val="day"/>
    <w:basedOn w:val="Normlny"/>
    <w:rsid w:val="00C16759"/>
    <w:pPr>
      <w:widowControl/>
      <w:spacing w:before="100" w:beforeAutospacing="1" w:after="100" w:afterAutospacing="1"/>
    </w:pPr>
    <w:rPr>
      <w:lang w:val="sk-SK" w:eastAsia="sk-SK"/>
    </w:rPr>
  </w:style>
  <w:style w:type="paragraph" w:customStyle="1" w:styleId="post-meta">
    <w:name w:val="post-meta"/>
    <w:basedOn w:val="Normlny"/>
    <w:rsid w:val="00C16759"/>
    <w:pPr>
      <w:widowControl/>
      <w:spacing w:before="100" w:beforeAutospacing="1" w:after="100" w:afterAutospacing="1"/>
    </w:pPr>
    <w:rPr>
      <w:lang w:val="sk-SK" w:eastAsia="sk-SK"/>
    </w:rPr>
  </w:style>
  <w:style w:type="character" w:customStyle="1" w:styleId="post-date">
    <w:name w:val="post-date"/>
    <w:basedOn w:val="Predvolenpsmoodseku"/>
    <w:rsid w:val="00C16759"/>
  </w:style>
  <w:style w:type="character" w:customStyle="1" w:styleId="usercontent2">
    <w:name w:val="usercontent2"/>
    <w:basedOn w:val="Predvolenpsmoodseku"/>
    <w:rsid w:val="00C16759"/>
  </w:style>
  <w:style w:type="character" w:customStyle="1" w:styleId="article-datetime1">
    <w:name w:val="article-datetime1"/>
    <w:basedOn w:val="Predvolenpsmoodseku"/>
    <w:rsid w:val="00C16759"/>
  </w:style>
  <w:style w:type="character" w:customStyle="1" w:styleId="usercontent">
    <w:name w:val="usercontent"/>
    <w:basedOn w:val="Predvolenpsmoodseku"/>
    <w:rsid w:val="00C16759"/>
  </w:style>
  <w:style w:type="character" w:customStyle="1" w:styleId="postdate0">
    <w:name w:val="postdate"/>
    <w:basedOn w:val="Predvolenpsmoodseku"/>
    <w:rsid w:val="00C16759"/>
  </w:style>
  <w:style w:type="character" w:customStyle="1" w:styleId="postcategory">
    <w:name w:val="postcategory"/>
    <w:basedOn w:val="Predvolenpsmoodseku"/>
    <w:rsid w:val="00C16759"/>
  </w:style>
  <w:style w:type="character" w:customStyle="1" w:styleId="postauthor">
    <w:name w:val="postauthor"/>
    <w:basedOn w:val="Predvolenpsmoodseku"/>
    <w:rsid w:val="00C16759"/>
  </w:style>
  <w:style w:type="character" w:customStyle="1" w:styleId="vlozene">
    <w:name w:val="vlozene"/>
    <w:basedOn w:val="Predvolenpsmoodseku"/>
    <w:rsid w:val="00C16759"/>
  </w:style>
  <w:style w:type="character" w:customStyle="1" w:styleId="z-HornokrajformulraChar">
    <w:name w:val="z-Horný okraj formulára Char"/>
    <w:basedOn w:val="Predvolenpsmoodseku"/>
    <w:link w:val="z-Hornokrajformulra"/>
    <w:uiPriority w:val="99"/>
    <w:semiHidden/>
    <w:rsid w:val="00C16759"/>
    <w:rPr>
      <w:rFonts w:ascii="Arial" w:hAnsi="Arial" w:cs="Arial"/>
      <w:vanish/>
      <w:sz w:val="16"/>
      <w:szCs w:val="16"/>
    </w:rPr>
  </w:style>
  <w:style w:type="paragraph" w:styleId="z-Hornokrajformulra">
    <w:name w:val="HTML Top of Form"/>
    <w:basedOn w:val="Normlny"/>
    <w:next w:val="Normlny"/>
    <w:link w:val="z-HornokrajformulraChar"/>
    <w:hidden/>
    <w:uiPriority w:val="99"/>
    <w:semiHidden/>
    <w:unhideWhenUsed/>
    <w:rsid w:val="00C16759"/>
    <w:pPr>
      <w:widowControl/>
      <w:pBdr>
        <w:bottom w:val="single" w:sz="6" w:space="1" w:color="auto"/>
      </w:pBdr>
      <w:jc w:val="center"/>
    </w:pPr>
    <w:rPr>
      <w:rFonts w:ascii="Arial" w:hAnsi="Arial" w:cs="Arial"/>
      <w:vanish/>
      <w:sz w:val="16"/>
      <w:szCs w:val="16"/>
      <w:lang w:val="sk-SK" w:eastAsia="sk-SK"/>
    </w:rPr>
  </w:style>
  <w:style w:type="character" w:customStyle="1" w:styleId="z-SpodnokrajformulraChar">
    <w:name w:val="z-Spodný okraj formulára Char"/>
    <w:basedOn w:val="Predvolenpsmoodseku"/>
    <w:link w:val="z-Spodnokrajformulra"/>
    <w:uiPriority w:val="99"/>
    <w:semiHidden/>
    <w:rsid w:val="00C16759"/>
    <w:rPr>
      <w:rFonts w:ascii="Arial" w:hAnsi="Arial" w:cs="Arial"/>
      <w:vanish/>
      <w:sz w:val="16"/>
      <w:szCs w:val="16"/>
    </w:rPr>
  </w:style>
  <w:style w:type="paragraph" w:styleId="z-Spodnokrajformulra">
    <w:name w:val="HTML Bottom of Form"/>
    <w:basedOn w:val="Normlny"/>
    <w:next w:val="Normlny"/>
    <w:link w:val="z-SpodnokrajformulraChar"/>
    <w:hidden/>
    <w:uiPriority w:val="99"/>
    <w:semiHidden/>
    <w:unhideWhenUsed/>
    <w:rsid w:val="00C16759"/>
    <w:pPr>
      <w:widowControl/>
      <w:pBdr>
        <w:top w:val="single" w:sz="6" w:space="1" w:color="auto"/>
      </w:pBdr>
      <w:jc w:val="center"/>
    </w:pPr>
    <w:rPr>
      <w:rFonts w:ascii="Arial" w:hAnsi="Arial" w:cs="Arial"/>
      <w:vanish/>
      <w:sz w:val="16"/>
      <w:szCs w:val="16"/>
      <w:lang w:val="sk-SK" w:eastAsia="sk-SK"/>
    </w:rPr>
  </w:style>
  <w:style w:type="character" w:customStyle="1" w:styleId="postdate1">
    <w:name w:val="postdate1"/>
    <w:basedOn w:val="Predvolenpsmoodseku"/>
    <w:rsid w:val="00C16759"/>
  </w:style>
  <w:style w:type="character" w:customStyle="1" w:styleId="Dtum2">
    <w:name w:val="Dátum2"/>
    <w:basedOn w:val="Predvolenpsmoodseku"/>
    <w:rsid w:val="00C16759"/>
  </w:style>
  <w:style w:type="character" w:customStyle="1" w:styleId="chicklets3">
    <w:name w:val="chicklets3"/>
    <w:basedOn w:val="Predvolenpsmoodseku"/>
    <w:rsid w:val="00C16759"/>
    <w:rPr>
      <w:rFonts w:ascii="Verdana" w:hAnsi="Verdana" w:hint="default"/>
      <w:sz w:val="17"/>
      <w:szCs w:val="17"/>
    </w:rPr>
  </w:style>
  <w:style w:type="paragraph" w:customStyle="1" w:styleId="perex">
    <w:name w:val="perex"/>
    <w:basedOn w:val="Normlny"/>
    <w:rsid w:val="00C16759"/>
    <w:pPr>
      <w:widowControl/>
      <w:spacing w:before="100" w:beforeAutospacing="1" w:after="100" w:afterAutospacing="1"/>
    </w:pPr>
    <w:rPr>
      <w:lang w:val="sk-SK" w:eastAsia="sk-SK"/>
    </w:rPr>
  </w:style>
  <w:style w:type="paragraph" w:styleId="Zkladntext2">
    <w:name w:val="Body Text 2"/>
    <w:basedOn w:val="Normlny"/>
    <w:link w:val="Zkladntext2Char"/>
    <w:uiPriority w:val="99"/>
    <w:unhideWhenUsed/>
    <w:rsid w:val="00A92DA2"/>
    <w:pPr>
      <w:spacing w:after="120" w:line="480" w:lineRule="auto"/>
    </w:pPr>
  </w:style>
  <w:style w:type="character" w:customStyle="1" w:styleId="Zkladntext2Char">
    <w:name w:val="Základný text 2 Char"/>
    <w:basedOn w:val="Predvolenpsmoodseku"/>
    <w:link w:val="Zkladntext2"/>
    <w:uiPriority w:val="99"/>
    <w:rsid w:val="00A92DA2"/>
    <w:rPr>
      <w:sz w:val="24"/>
      <w:szCs w:val="24"/>
      <w:lang w:val="cs-CZ" w:eastAsia="cs-CZ"/>
    </w:rPr>
  </w:style>
  <w:style w:type="paragraph" w:styleId="Nzov">
    <w:name w:val="Title"/>
    <w:basedOn w:val="Normlny"/>
    <w:link w:val="NzovChar"/>
    <w:uiPriority w:val="99"/>
    <w:qFormat/>
    <w:rsid w:val="00A92DA2"/>
    <w:pPr>
      <w:widowControl/>
      <w:jc w:val="center"/>
    </w:pPr>
    <w:rPr>
      <w:rFonts w:ascii="Arial" w:hAnsi="Arial" w:cs="Arial"/>
      <w:b/>
      <w:bCs/>
      <w:smallCaps/>
      <w:shadow/>
      <w:sz w:val="32"/>
      <w:szCs w:val="32"/>
      <w:lang w:val="sk-SK" w:eastAsia="sk-SK"/>
    </w:rPr>
  </w:style>
  <w:style w:type="character" w:customStyle="1" w:styleId="NzovChar">
    <w:name w:val="Názov Char"/>
    <w:basedOn w:val="Predvolenpsmoodseku"/>
    <w:link w:val="Nzov"/>
    <w:uiPriority w:val="99"/>
    <w:rsid w:val="00A92DA2"/>
    <w:rPr>
      <w:rFonts w:ascii="Arial" w:hAnsi="Arial" w:cs="Arial"/>
      <w:b/>
      <w:bCs/>
      <w:smallCaps/>
      <w:shadow/>
      <w:sz w:val="32"/>
      <w:szCs w:val="32"/>
    </w:rPr>
  </w:style>
  <w:style w:type="paragraph" w:styleId="Zarkazkladnhotextu2">
    <w:name w:val="Body Text Indent 2"/>
    <w:basedOn w:val="Normlny"/>
    <w:link w:val="Zarkazkladnhotextu2Char"/>
    <w:uiPriority w:val="99"/>
    <w:rsid w:val="00A92DA2"/>
    <w:pPr>
      <w:widowControl/>
      <w:spacing w:after="120" w:line="480" w:lineRule="auto"/>
      <w:ind w:left="283"/>
    </w:pPr>
    <w:rPr>
      <w:lang w:val="sk-SK" w:eastAsia="sk-SK"/>
    </w:rPr>
  </w:style>
  <w:style w:type="character" w:customStyle="1" w:styleId="Zarkazkladnhotextu2Char">
    <w:name w:val="Zarážka základného textu 2 Char"/>
    <w:basedOn w:val="Predvolenpsmoodseku"/>
    <w:link w:val="Zarkazkladnhotextu2"/>
    <w:uiPriority w:val="99"/>
    <w:rsid w:val="00A92DA2"/>
    <w:rPr>
      <w:sz w:val="24"/>
      <w:szCs w:val="24"/>
    </w:rPr>
  </w:style>
  <w:style w:type="paragraph" w:styleId="Zarkazkladnhotextu3">
    <w:name w:val="Body Text Indent 3"/>
    <w:basedOn w:val="Normlny"/>
    <w:link w:val="Zarkazkladnhotextu3Char"/>
    <w:uiPriority w:val="99"/>
    <w:rsid w:val="00A92DA2"/>
    <w:pPr>
      <w:widowControl/>
      <w:spacing w:after="120"/>
      <w:ind w:left="283"/>
    </w:pPr>
    <w:rPr>
      <w:sz w:val="16"/>
      <w:szCs w:val="16"/>
      <w:lang w:val="sk-SK" w:eastAsia="sk-SK"/>
    </w:rPr>
  </w:style>
  <w:style w:type="character" w:customStyle="1" w:styleId="Zarkazkladnhotextu3Char">
    <w:name w:val="Zarážka základného textu 3 Char"/>
    <w:basedOn w:val="Predvolenpsmoodseku"/>
    <w:link w:val="Zarkazkladnhotextu3"/>
    <w:uiPriority w:val="99"/>
    <w:rsid w:val="00A92DA2"/>
    <w:rPr>
      <w:sz w:val="16"/>
      <w:szCs w:val="16"/>
    </w:rPr>
  </w:style>
  <w:style w:type="paragraph" w:customStyle="1" w:styleId="April">
    <w:name w:val="April"/>
    <w:uiPriority w:val="99"/>
    <w:rsid w:val="00A92DA2"/>
    <w:pPr>
      <w:autoSpaceDE w:val="0"/>
      <w:autoSpaceDN w:val="0"/>
    </w:pPr>
    <w:rPr>
      <w:lang w:val="en-US"/>
    </w:rPr>
  </w:style>
  <w:style w:type="paragraph" w:styleId="Oznaitext">
    <w:name w:val="Block Text"/>
    <w:basedOn w:val="Normlny"/>
    <w:uiPriority w:val="99"/>
    <w:rsid w:val="00A92DA2"/>
    <w:pPr>
      <w:widowControl/>
      <w:pBdr>
        <w:top w:val="single" w:sz="6" w:space="7" w:color="000000"/>
        <w:left w:val="single" w:sz="6" w:space="7" w:color="000000"/>
        <w:bottom w:val="single" w:sz="6" w:space="7" w:color="000000"/>
        <w:right w:val="single" w:sz="6" w:space="9" w:color="000000"/>
      </w:pBdr>
      <w:shd w:val="solid" w:color="FFFFFF" w:fill="FFFFFF"/>
      <w:autoSpaceDE w:val="0"/>
      <w:autoSpaceDN w:val="0"/>
      <w:ind w:left="142" w:right="254"/>
      <w:jc w:val="both"/>
    </w:pPr>
    <w:rPr>
      <w:rFonts w:ascii="Arial" w:hAnsi="Arial" w:cs="Arial"/>
      <w:b/>
      <w:bCs/>
      <w:sz w:val="18"/>
      <w:szCs w:val="18"/>
      <w:lang w:val="sk-SK" w:eastAsia="sk-SK"/>
    </w:rPr>
  </w:style>
  <w:style w:type="paragraph" w:styleId="Bezriadkovania">
    <w:name w:val="No Spacing"/>
    <w:uiPriority w:val="1"/>
    <w:qFormat/>
    <w:rsid w:val="00A92DA2"/>
    <w:rPr>
      <w:rFonts w:ascii="Calibri" w:eastAsia="Calibri" w:hAnsi="Calibri"/>
      <w:sz w:val="22"/>
      <w:szCs w:val="22"/>
      <w:lang w:eastAsia="en-US"/>
    </w:rPr>
  </w:style>
  <w:style w:type="paragraph" w:styleId="Obsah4">
    <w:name w:val="toc 4"/>
    <w:basedOn w:val="Normlny"/>
    <w:next w:val="Normlny"/>
    <w:autoRedefine/>
    <w:uiPriority w:val="39"/>
    <w:unhideWhenUsed/>
    <w:rsid w:val="008675A6"/>
    <w:pPr>
      <w:widowControl/>
      <w:spacing w:after="100" w:line="276" w:lineRule="auto"/>
      <w:ind w:left="660"/>
    </w:pPr>
    <w:rPr>
      <w:rFonts w:asciiTheme="minorHAnsi" w:eastAsiaTheme="minorEastAsia" w:hAnsiTheme="minorHAnsi" w:cstheme="minorBidi"/>
      <w:sz w:val="22"/>
      <w:szCs w:val="22"/>
      <w:lang w:val="sk-SK" w:eastAsia="sk-SK"/>
    </w:rPr>
  </w:style>
  <w:style w:type="paragraph" w:styleId="Obsah5">
    <w:name w:val="toc 5"/>
    <w:basedOn w:val="Normlny"/>
    <w:next w:val="Normlny"/>
    <w:autoRedefine/>
    <w:uiPriority w:val="39"/>
    <w:unhideWhenUsed/>
    <w:rsid w:val="008675A6"/>
    <w:pPr>
      <w:widowControl/>
      <w:spacing w:after="100" w:line="276" w:lineRule="auto"/>
      <w:ind w:left="880"/>
    </w:pPr>
    <w:rPr>
      <w:rFonts w:asciiTheme="minorHAnsi" w:eastAsiaTheme="minorEastAsia" w:hAnsiTheme="minorHAnsi" w:cstheme="minorBidi"/>
      <w:sz w:val="22"/>
      <w:szCs w:val="22"/>
      <w:lang w:val="sk-SK" w:eastAsia="sk-SK"/>
    </w:rPr>
  </w:style>
  <w:style w:type="paragraph" w:styleId="Obsah6">
    <w:name w:val="toc 6"/>
    <w:basedOn w:val="Normlny"/>
    <w:next w:val="Normlny"/>
    <w:autoRedefine/>
    <w:uiPriority w:val="39"/>
    <w:unhideWhenUsed/>
    <w:rsid w:val="008675A6"/>
    <w:pPr>
      <w:widowControl/>
      <w:spacing w:after="100" w:line="276" w:lineRule="auto"/>
      <w:ind w:left="1100"/>
    </w:pPr>
    <w:rPr>
      <w:rFonts w:asciiTheme="minorHAnsi" w:eastAsiaTheme="minorEastAsia" w:hAnsiTheme="minorHAnsi" w:cstheme="minorBidi"/>
      <w:sz w:val="22"/>
      <w:szCs w:val="22"/>
      <w:lang w:val="sk-SK" w:eastAsia="sk-SK"/>
    </w:rPr>
  </w:style>
  <w:style w:type="paragraph" w:styleId="Obsah7">
    <w:name w:val="toc 7"/>
    <w:basedOn w:val="Normlny"/>
    <w:next w:val="Normlny"/>
    <w:autoRedefine/>
    <w:uiPriority w:val="39"/>
    <w:unhideWhenUsed/>
    <w:rsid w:val="008675A6"/>
    <w:pPr>
      <w:widowControl/>
      <w:spacing w:after="100" w:line="276" w:lineRule="auto"/>
      <w:ind w:left="1320"/>
    </w:pPr>
    <w:rPr>
      <w:rFonts w:asciiTheme="minorHAnsi" w:eastAsiaTheme="minorEastAsia" w:hAnsiTheme="minorHAnsi" w:cstheme="minorBidi"/>
      <w:sz w:val="22"/>
      <w:szCs w:val="22"/>
      <w:lang w:val="sk-SK" w:eastAsia="sk-SK"/>
    </w:rPr>
  </w:style>
  <w:style w:type="paragraph" w:styleId="Obsah8">
    <w:name w:val="toc 8"/>
    <w:basedOn w:val="Normlny"/>
    <w:next w:val="Normlny"/>
    <w:autoRedefine/>
    <w:uiPriority w:val="39"/>
    <w:unhideWhenUsed/>
    <w:rsid w:val="008675A6"/>
    <w:pPr>
      <w:widowControl/>
      <w:spacing w:after="100" w:line="276" w:lineRule="auto"/>
      <w:ind w:left="1540"/>
    </w:pPr>
    <w:rPr>
      <w:rFonts w:asciiTheme="minorHAnsi" w:eastAsiaTheme="minorEastAsia" w:hAnsiTheme="minorHAnsi" w:cstheme="minorBidi"/>
      <w:sz w:val="22"/>
      <w:szCs w:val="22"/>
      <w:lang w:val="sk-SK" w:eastAsia="sk-SK"/>
    </w:rPr>
  </w:style>
  <w:style w:type="paragraph" w:styleId="Obsah9">
    <w:name w:val="toc 9"/>
    <w:basedOn w:val="Normlny"/>
    <w:next w:val="Normlny"/>
    <w:autoRedefine/>
    <w:uiPriority w:val="39"/>
    <w:unhideWhenUsed/>
    <w:rsid w:val="008675A6"/>
    <w:pPr>
      <w:widowControl/>
      <w:spacing w:after="100" w:line="276" w:lineRule="auto"/>
      <w:ind w:left="1760"/>
    </w:pPr>
    <w:rPr>
      <w:rFonts w:asciiTheme="minorHAnsi" w:eastAsiaTheme="minorEastAsia" w:hAnsiTheme="minorHAnsi" w:cstheme="minorBidi"/>
      <w:sz w:val="22"/>
      <w:szCs w:val="22"/>
      <w:lang w:val="sk-SK" w:eastAsia="sk-SK"/>
    </w:rPr>
  </w:style>
  <w:style w:type="character" w:styleId="CitciaHTML">
    <w:name w:val="HTML Cite"/>
    <w:basedOn w:val="Predvolenpsmoodseku"/>
    <w:uiPriority w:val="99"/>
    <w:semiHidden/>
    <w:unhideWhenUsed/>
    <w:rsid w:val="00A719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08031">
      <w:bodyDiv w:val="1"/>
      <w:marLeft w:val="0"/>
      <w:marRight w:val="0"/>
      <w:marTop w:val="0"/>
      <w:marBottom w:val="0"/>
      <w:divBdr>
        <w:top w:val="none" w:sz="0" w:space="0" w:color="auto"/>
        <w:left w:val="none" w:sz="0" w:space="0" w:color="auto"/>
        <w:bottom w:val="none" w:sz="0" w:space="0" w:color="auto"/>
        <w:right w:val="none" w:sz="0" w:space="0" w:color="auto"/>
      </w:divBdr>
    </w:div>
    <w:div w:id="62802123">
      <w:bodyDiv w:val="1"/>
      <w:marLeft w:val="0"/>
      <w:marRight w:val="0"/>
      <w:marTop w:val="0"/>
      <w:marBottom w:val="0"/>
      <w:divBdr>
        <w:top w:val="none" w:sz="0" w:space="0" w:color="auto"/>
        <w:left w:val="none" w:sz="0" w:space="0" w:color="auto"/>
        <w:bottom w:val="none" w:sz="0" w:space="0" w:color="auto"/>
        <w:right w:val="none" w:sz="0" w:space="0" w:color="auto"/>
      </w:divBdr>
    </w:div>
    <w:div w:id="92559704">
      <w:bodyDiv w:val="1"/>
      <w:marLeft w:val="0"/>
      <w:marRight w:val="0"/>
      <w:marTop w:val="0"/>
      <w:marBottom w:val="0"/>
      <w:divBdr>
        <w:top w:val="none" w:sz="0" w:space="0" w:color="auto"/>
        <w:left w:val="none" w:sz="0" w:space="0" w:color="auto"/>
        <w:bottom w:val="none" w:sz="0" w:space="0" w:color="auto"/>
        <w:right w:val="none" w:sz="0" w:space="0" w:color="auto"/>
      </w:divBdr>
    </w:div>
    <w:div w:id="168571557">
      <w:bodyDiv w:val="1"/>
      <w:marLeft w:val="0"/>
      <w:marRight w:val="0"/>
      <w:marTop w:val="0"/>
      <w:marBottom w:val="0"/>
      <w:divBdr>
        <w:top w:val="none" w:sz="0" w:space="0" w:color="auto"/>
        <w:left w:val="none" w:sz="0" w:space="0" w:color="auto"/>
        <w:bottom w:val="none" w:sz="0" w:space="0" w:color="auto"/>
        <w:right w:val="none" w:sz="0" w:space="0" w:color="auto"/>
      </w:divBdr>
    </w:div>
    <w:div w:id="199587917">
      <w:bodyDiv w:val="1"/>
      <w:marLeft w:val="0"/>
      <w:marRight w:val="0"/>
      <w:marTop w:val="0"/>
      <w:marBottom w:val="0"/>
      <w:divBdr>
        <w:top w:val="none" w:sz="0" w:space="0" w:color="auto"/>
        <w:left w:val="none" w:sz="0" w:space="0" w:color="auto"/>
        <w:bottom w:val="none" w:sz="0" w:space="0" w:color="auto"/>
        <w:right w:val="none" w:sz="0" w:space="0" w:color="auto"/>
      </w:divBdr>
    </w:div>
    <w:div w:id="245305937">
      <w:bodyDiv w:val="1"/>
      <w:marLeft w:val="0"/>
      <w:marRight w:val="0"/>
      <w:marTop w:val="0"/>
      <w:marBottom w:val="0"/>
      <w:divBdr>
        <w:top w:val="none" w:sz="0" w:space="0" w:color="auto"/>
        <w:left w:val="none" w:sz="0" w:space="0" w:color="auto"/>
        <w:bottom w:val="none" w:sz="0" w:space="0" w:color="auto"/>
        <w:right w:val="none" w:sz="0" w:space="0" w:color="auto"/>
      </w:divBdr>
    </w:div>
    <w:div w:id="254675980">
      <w:bodyDiv w:val="1"/>
      <w:marLeft w:val="0"/>
      <w:marRight w:val="0"/>
      <w:marTop w:val="0"/>
      <w:marBottom w:val="0"/>
      <w:divBdr>
        <w:top w:val="none" w:sz="0" w:space="0" w:color="auto"/>
        <w:left w:val="none" w:sz="0" w:space="0" w:color="auto"/>
        <w:bottom w:val="none" w:sz="0" w:space="0" w:color="auto"/>
        <w:right w:val="none" w:sz="0" w:space="0" w:color="auto"/>
      </w:divBdr>
    </w:div>
    <w:div w:id="262538850">
      <w:bodyDiv w:val="1"/>
      <w:marLeft w:val="0"/>
      <w:marRight w:val="0"/>
      <w:marTop w:val="0"/>
      <w:marBottom w:val="0"/>
      <w:divBdr>
        <w:top w:val="none" w:sz="0" w:space="0" w:color="auto"/>
        <w:left w:val="none" w:sz="0" w:space="0" w:color="auto"/>
        <w:bottom w:val="none" w:sz="0" w:space="0" w:color="auto"/>
        <w:right w:val="none" w:sz="0" w:space="0" w:color="auto"/>
      </w:divBdr>
    </w:div>
    <w:div w:id="330834062">
      <w:bodyDiv w:val="1"/>
      <w:marLeft w:val="0"/>
      <w:marRight w:val="0"/>
      <w:marTop w:val="0"/>
      <w:marBottom w:val="0"/>
      <w:divBdr>
        <w:top w:val="none" w:sz="0" w:space="0" w:color="auto"/>
        <w:left w:val="none" w:sz="0" w:space="0" w:color="auto"/>
        <w:bottom w:val="none" w:sz="0" w:space="0" w:color="auto"/>
        <w:right w:val="none" w:sz="0" w:space="0" w:color="auto"/>
      </w:divBdr>
    </w:div>
    <w:div w:id="342247483">
      <w:bodyDiv w:val="1"/>
      <w:marLeft w:val="0"/>
      <w:marRight w:val="0"/>
      <w:marTop w:val="0"/>
      <w:marBottom w:val="0"/>
      <w:divBdr>
        <w:top w:val="none" w:sz="0" w:space="0" w:color="auto"/>
        <w:left w:val="none" w:sz="0" w:space="0" w:color="auto"/>
        <w:bottom w:val="none" w:sz="0" w:space="0" w:color="auto"/>
        <w:right w:val="none" w:sz="0" w:space="0" w:color="auto"/>
      </w:divBdr>
    </w:div>
    <w:div w:id="416094697">
      <w:bodyDiv w:val="1"/>
      <w:marLeft w:val="0"/>
      <w:marRight w:val="0"/>
      <w:marTop w:val="0"/>
      <w:marBottom w:val="0"/>
      <w:divBdr>
        <w:top w:val="none" w:sz="0" w:space="0" w:color="auto"/>
        <w:left w:val="none" w:sz="0" w:space="0" w:color="auto"/>
        <w:bottom w:val="none" w:sz="0" w:space="0" w:color="auto"/>
        <w:right w:val="none" w:sz="0" w:space="0" w:color="auto"/>
      </w:divBdr>
    </w:div>
    <w:div w:id="433983645">
      <w:bodyDiv w:val="1"/>
      <w:marLeft w:val="0"/>
      <w:marRight w:val="0"/>
      <w:marTop w:val="0"/>
      <w:marBottom w:val="0"/>
      <w:divBdr>
        <w:top w:val="none" w:sz="0" w:space="0" w:color="auto"/>
        <w:left w:val="none" w:sz="0" w:space="0" w:color="auto"/>
        <w:bottom w:val="none" w:sz="0" w:space="0" w:color="auto"/>
        <w:right w:val="none" w:sz="0" w:space="0" w:color="auto"/>
      </w:divBdr>
    </w:div>
    <w:div w:id="460152057">
      <w:bodyDiv w:val="1"/>
      <w:marLeft w:val="0"/>
      <w:marRight w:val="0"/>
      <w:marTop w:val="0"/>
      <w:marBottom w:val="0"/>
      <w:divBdr>
        <w:top w:val="none" w:sz="0" w:space="0" w:color="auto"/>
        <w:left w:val="none" w:sz="0" w:space="0" w:color="auto"/>
        <w:bottom w:val="none" w:sz="0" w:space="0" w:color="auto"/>
        <w:right w:val="none" w:sz="0" w:space="0" w:color="auto"/>
      </w:divBdr>
    </w:div>
    <w:div w:id="507990757">
      <w:bodyDiv w:val="1"/>
      <w:marLeft w:val="0"/>
      <w:marRight w:val="0"/>
      <w:marTop w:val="0"/>
      <w:marBottom w:val="0"/>
      <w:divBdr>
        <w:top w:val="none" w:sz="0" w:space="0" w:color="auto"/>
        <w:left w:val="none" w:sz="0" w:space="0" w:color="auto"/>
        <w:bottom w:val="none" w:sz="0" w:space="0" w:color="auto"/>
        <w:right w:val="none" w:sz="0" w:space="0" w:color="auto"/>
      </w:divBdr>
    </w:div>
    <w:div w:id="585387819">
      <w:bodyDiv w:val="1"/>
      <w:marLeft w:val="0"/>
      <w:marRight w:val="0"/>
      <w:marTop w:val="0"/>
      <w:marBottom w:val="0"/>
      <w:divBdr>
        <w:top w:val="none" w:sz="0" w:space="0" w:color="auto"/>
        <w:left w:val="none" w:sz="0" w:space="0" w:color="auto"/>
        <w:bottom w:val="none" w:sz="0" w:space="0" w:color="auto"/>
        <w:right w:val="none" w:sz="0" w:space="0" w:color="auto"/>
      </w:divBdr>
    </w:div>
    <w:div w:id="623192787">
      <w:bodyDiv w:val="1"/>
      <w:marLeft w:val="0"/>
      <w:marRight w:val="0"/>
      <w:marTop w:val="0"/>
      <w:marBottom w:val="0"/>
      <w:divBdr>
        <w:top w:val="none" w:sz="0" w:space="0" w:color="auto"/>
        <w:left w:val="none" w:sz="0" w:space="0" w:color="auto"/>
        <w:bottom w:val="none" w:sz="0" w:space="0" w:color="auto"/>
        <w:right w:val="none" w:sz="0" w:space="0" w:color="auto"/>
      </w:divBdr>
    </w:div>
    <w:div w:id="643243632">
      <w:bodyDiv w:val="1"/>
      <w:marLeft w:val="0"/>
      <w:marRight w:val="0"/>
      <w:marTop w:val="0"/>
      <w:marBottom w:val="0"/>
      <w:divBdr>
        <w:top w:val="none" w:sz="0" w:space="0" w:color="auto"/>
        <w:left w:val="none" w:sz="0" w:space="0" w:color="auto"/>
        <w:bottom w:val="none" w:sz="0" w:space="0" w:color="auto"/>
        <w:right w:val="none" w:sz="0" w:space="0" w:color="auto"/>
      </w:divBdr>
    </w:div>
    <w:div w:id="690423917">
      <w:bodyDiv w:val="1"/>
      <w:marLeft w:val="0"/>
      <w:marRight w:val="0"/>
      <w:marTop w:val="0"/>
      <w:marBottom w:val="0"/>
      <w:divBdr>
        <w:top w:val="none" w:sz="0" w:space="0" w:color="auto"/>
        <w:left w:val="none" w:sz="0" w:space="0" w:color="auto"/>
        <w:bottom w:val="none" w:sz="0" w:space="0" w:color="auto"/>
        <w:right w:val="none" w:sz="0" w:space="0" w:color="auto"/>
      </w:divBdr>
    </w:div>
    <w:div w:id="728459059">
      <w:bodyDiv w:val="1"/>
      <w:marLeft w:val="0"/>
      <w:marRight w:val="0"/>
      <w:marTop w:val="0"/>
      <w:marBottom w:val="0"/>
      <w:divBdr>
        <w:top w:val="none" w:sz="0" w:space="0" w:color="auto"/>
        <w:left w:val="none" w:sz="0" w:space="0" w:color="auto"/>
        <w:bottom w:val="none" w:sz="0" w:space="0" w:color="auto"/>
        <w:right w:val="none" w:sz="0" w:space="0" w:color="auto"/>
      </w:divBdr>
    </w:div>
    <w:div w:id="768163242">
      <w:bodyDiv w:val="1"/>
      <w:marLeft w:val="0"/>
      <w:marRight w:val="0"/>
      <w:marTop w:val="0"/>
      <w:marBottom w:val="0"/>
      <w:divBdr>
        <w:top w:val="none" w:sz="0" w:space="0" w:color="auto"/>
        <w:left w:val="none" w:sz="0" w:space="0" w:color="auto"/>
        <w:bottom w:val="none" w:sz="0" w:space="0" w:color="auto"/>
        <w:right w:val="none" w:sz="0" w:space="0" w:color="auto"/>
      </w:divBdr>
    </w:div>
    <w:div w:id="830104782">
      <w:bodyDiv w:val="1"/>
      <w:marLeft w:val="0"/>
      <w:marRight w:val="0"/>
      <w:marTop w:val="0"/>
      <w:marBottom w:val="0"/>
      <w:divBdr>
        <w:top w:val="none" w:sz="0" w:space="0" w:color="auto"/>
        <w:left w:val="none" w:sz="0" w:space="0" w:color="auto"/>
        <w:bottom w:val="none" w:sz="0" w:space="0" w:color="auto"/>
        <w:right w:val="none" w:sz="0" w:space="0" w:color="auto"/>
      </w:divBdr>
    </w:div>
    <w:div w:id="909535084">
      <w:bodyDiv w:val="1"/>
      <w:marLeft w:val="0"/>
      <w:marRight w:val="0"/>
      <w:marTop w:val="0"/>
      <w:marBottom w:val="0"/>
      <w:divBdr>
        <w:top w:val="none" w:sz="0" w:space="0" w:color="auto"/>
        <w:left w:val="none" w:sz="0" w:space="0" w:color="auto"/>
        <w:bottom w:val="none" w:sz="0" w:space="0" w:color="auto"/>
        <w:right w:val="none" w:sz="0" w:space="0" w:color="auto"/>
      </w:divBdr>
    </w:div>
    <w:div w:id="932543444">
      <w:bodyDiv w:val="1"/>
      <w:marLeft w:val="0"/>
      <w:marRight w:val="0"/>
      <w:marTop w:val="0"/>
      <w:marBottom w:val="0"/>
      <w:divBdr>
        <w:top w:val="none" w:sz="0" w:space="0" w:color="auto"/>
        <w:left w:val="none" w:sz="0" w:space="0" w:color="auto"/>
        <w:bottom w:val="none" w:sz="0" w:space="0" w:color="auto"/>
        <w:right w:val="none" w:sz="0" w:space="0" w:color="auto"/>
      </w:divBdr>
    </w:div>
    <w:div w:id="966354939">
      <w:bodyDiv w:val="1"/>
      <w:marLeft w:val="0"/>
      <w:marRight w:val="0"/>
      <w:marTop w:val="0"/>
      <w:marBottom w:val="0"/>
      <w:divBdr>
        <w:top w:val="none" w:sz="0" w:space="0" w:color="auto"/>
        <w:left w:val="none" w:sz="0" w:space="0" w:color="auto"/>
        <w:bottom w:val="none" w:sz="0" w:space="0" w:color="auto"/>
        <w:right w:val="none" w:sz="0" w:space="0" w:color="auto"/>
      </w:divBdr>
    </w:div>
    <w:div w:id="1053116396">
      <w:bodyDiv w:val="1"/>
      <w:marLeft w:val="0"/>
      <w:marRight w:val="0"/>
      <w:marTop w:val="0"/>
      <w:marBottom w:val="0"/>
      <w:divBdr>
        <w:top w:val="none" w:sz="0" w:space="0" w:color="auto"/>
        <w:left w:val="none" w:sz="0" w:space="0" w:color="auto"/>
        <w:bottom w:val="none" w:sz="0" w:space="0" w:color="auto"/>
        <w:right w:val="none" w:sz="0" w:space="0" w:color="auto"/>
      </w:divBdr>
    </w:div>
    <w:div w:id="1055083598">
      <w:bodyDiv w:val="1"/>
      <w:marLeft w:val="0"/>
      <w:marRight w:val="0"/>
      <w:marTop w:val="0"/>
      <w:marBottom w:val="0"/>
      <w:divBdr>
        <w:top w:val="none" w:sz="0" w:space="0" w:color="auto"/>
        <w:left w:val="none" w:sz="0" w:space="0" w:color="auto"/>
        <w:bottom w:val="none" w:sz="0" w:space="0" w:color="auto"/>
        <w:right w:val="none" w:sz="0" w:space="0" w:color="auto"/>
      </w:divBdr>
    </w:div>
    <w:div w:id="1159541522">
      <w:bodyDiv w:val="1"/>
      <w:marLeft w:val="0"/>
      <w:marRight w:val="0"/>
      <w:marTop w:val="0"/>
      <w:marBottom w:val="0"/>
      <w:divBdr>
        <w:top w:val="none" w:sz="0" w:space="0" w:color="auto"/>
        <w:left w:val="none" w:sz="0" w:space="0" w:color="auto"/>
        <w:bottom w:val="none" w:sz="0" w:space="0" w:color="auto"/>
        <w:right w:val="none" w:sz="0" w:space="0" w:color="auto"/>
      </w:divBdr>
    </w:div>
    <w:div w:id="1181235497">
      <w:bodyDiv w:val="1"/>
      <w:marLeft w:val="0"/>
      <w:marRight w:val="0"/>
      <w:marTop w:val="0"/>
      <w:marBottom w:val="0"/>
      <w:divBdr>
        <w:top w:val="none" w:sz="0" w:space="0" w:color="auto"/>
        <w:left w:val="none" w:sz="0" w:space="0" w:color="auto"/>
        <w:bottom w:val="none" w:sz="0" w:space="0" w:color="auto"/>
        <w:right w:val="none" w:sz="0" w:space="0" w:color="auto"/>
      </w:divBdr>
    </w:div>
    <w:div w:id="1191601852">
      <w:bodyDiv w:val="1"/>
      <w:marLeft w:val="0"/>
      <w:marRight w:val="0"/>
      <w:marTop w:val="0"/>
      <w:marBottom w:val="0"/>
      <w:divBdr>
        <w:top w:val="none" w:sz="0" w:space="0" w:color="auto"/>
        <w:left w:val="none" w:sz="0" w:space="0" w:color="auto"/>
        <w:bottom w:val="none" w:sz="0" w:space="0" w:color="auto"/>
        <w:right w:val="none" w:sz="0" w:space="0" w:color="auto"/>
      </w:divBdr>
    </w:div>
    <w:div w:id="1339233663">
      <w:bodyDiv w:val="1"/>
      <w:marLeft w:val="0"/>
      <w:marRight w:val="0"/>
      <w:marTop w:val="0"/>
      <w:marBottom w:val="0"/>
      <w:divBdr>
        <w:top w:val="none" w:sz="0" w:space="0" w:color="auto"/>
        <w:left w:val="none" w:sz="0" w:space="0" w:color="auto"/>
        <w:bottom w:val="none" w:sz="0" w:space="0" w:color="auto"/>
        <w:right w:val="none" w:sz="0" w:space="0" w:color="auto"/>
      </w:divBdr>
    </w:div>
    <w:div w:id="1364987701">
      <w:bodyDiv w:val="1"/>
      <w:marLeft w:val="0"/>
      <w:marRight w:val="0"/>
      <w:marTop w:val="0"/>
      <w:marBottom w:val="0"/>
      <w:divBdr>
        <w:top w:val="none" w:sz="0" w:space="0" w:color="auto"/>
        <w:left w:val="none" w:sz="0" w:space="0" w:color="auto"/>
        <w:bottom w:val="none" w:sz="0" w:space="0" w:color="auto"/>
        <w:right w:val="none" w:sz="0" w:space="0" w:color="auto"/>
      </w:divBdr>
    </w:div>
    <w:div w:id="1381979472">
      <w:bodyDiv w:val="1"/>
      <w:marLeft w:val="0"/>
      <w:marRight w:val="0"/>
      <w:marTop w:val="0"/>
      <w:marBottom w:val="0"/>
      <w:divBdr>
        <w:top w:val="none" w:sz="0" w:space="0" w:color="auto"/>
        <w:left w:val="none" w:sz="0" w:space="0" w:color="auto"/>
        <w:bottom w:val="none" w:sz="0" w:space="0" w:color="auto"/>
        <w:right w:val="none" w:sz="0" w:space="0" w:color="auto"/>
      </w:divBdr>
    </w:div>
    <w:div w:id="1448355966">
      <w:bodyDiv w:val="1"/>
      <w:marLeft w:val="0"/>
      <w:marRight w:val="0"/>
      <w:marTop w:val="0"/>
      <w:marBottom w:val="0"/>
      <w:divBdr>
        <w:top w:val="none" w:sz="0" w:space="0" w:color="auto"/>
        <w:left w:val="none" w:sz="0" w:space="0" w:color="auto"/>
        <w:bottom w:val="none" w:sz="0" w:space="0" w:color="auto"/>
        <w:right w:val="none" w:sz="0" w:space="0" w:color="auto"/>
      </w:divBdr>
    </w:div>
    <w:div w:id="1458333426">
      <w:bodyDiv w:val="1"/>
      <w:marLeft w:val="0"/>
      <w:marRight w:val="0"/>
      <w:marTop w:val="0"/>
      <w:marBottom w:val="0"/>
      <w:divBdr>
        <w:top w:val="none" w:sz="0" w:space="0" w:color="auto"/>
        <w:left w:val="none" w:sz="0" w:space="0" w:color="auto"/>
        <w:bottom w:val="none" w:sz="0" w:space="0" w:color="auto"/>
        <w:right w:val="none" w:sz="0" w:space="0" w:color="auto"/>
      </w:divBdr>
    </w:div>
    <w:div w:id="1498686447">
      <w:bodyDiv w:val="1"/>
      <w:marLeft w:val="0"/>
      <w:marRight w:val="0"/>
      <w:marTop w:val="0"/>
      <w:marBottom w:val="0"/>
      <w:divBdr>
        <w:top w:val="none" w:sz="0" w:space="0" w:color="auto"/>
        <w:left w:val="none" w:sz="0" w:space="0" w:color="auto"/>
        <w:bottom w:val="none" w:sz="0" w:space="0" w:color="auto"/>
        <w:right w:val="none" w:sz="0" w:space="0" w:color="auto"/>
      </w:divBdr>
    </w:div>
    <w:div w:id="1517310449">
      <w:bodyDiv w:val="1"/>
      <w:marLeft w:val="0"/>
      <w:marRight w:val="0"/>
      <w:marTop w:val="0"/>
      <w:marBottom w:val="0"/>
      <w:divBdr>
        <w:top w:val="none" w:sz="0" w:space="0" w:color="auto"/>
        <w:left w:val="none" w:sz="0" w:space="0" w:color="auto"/>
        <w:bottom w:val="none" w:sz="0" w:space="0" w:color="auto"/>
        <w:right w:val="none" w:sz="0" w:space="0" w:color="auto"/>
      </w:divBdr>
    </w:div>
    <w:div w:id="1521819905">
      <w:bodyDiv w:val="1"/>
      <w:marLeft w:val="0"/>
      <w:marRight w:val="0"/>
      <w:marTop w:val="0"/>
      <w:marBottom w:val="0"/>
      <w:divBdr>
        <w:top w:val="none" w:sz="0" w:space="0" w:color="auto"/>
        <w:left w:val="none" w:sz="0" w:space="0" w:color="auto"/>
        <w:bottom w:val="none" w:sz="0" w:space="0" w:color="auto"/>
        <w:right w:val="none" w:sz="0" w:space="0" w:color="auto"/>
      </w:divBdr>
    </w:div>
    <w:div w:id="1547987112">
      <w:bodyDiv w:val="1"/>
      <w:marLeft w:val="0"/>
      <w:marRight w:val="0"/>
      <w:marTop w:val="0"/>
      <w:marBottom w:val="0"/>
      <w:divBdr>
        <w:top w:val="none" w:sz="0" w:space="0" w:color="auto"/>
        <w:left w:val="none" w:sz="0" w:space="0" w:color="auto"/>
        <w:bottom w:val="none" w:sz="0" w:space="0" w:color="auto"/>
        <w:right w:val="none" w:sz="0" w:space="0" w:color="auto"/>
      </w:divBdr>
    </w:div>
    <w:div w:id="1561474237">
      <w:bodyDiv w:val="1"/>
      <w:marLeft w:val="0"/>
      <w:marRight w:val="0"/>
      <w:marTop w:val="0"/>
      <w:marBottom w:val="0"/>
      <w:divBdr>
        <w:top w:val="none" w:sz="0" w:space="0" w:color="auto"/>
        <w:left w:val="none" w:sz="0" w:space="0" w:color="auto"/>
        <w:bottom w:val="none" w:sz="0" w:space="0" w:color="auto"/>
        <w:right w:val="none" w:sz="0" w:space="0" w:color="auto"/>
      </w:divBdr>
    </w:div>
    <w:div w:id="1609703645">
      <w:bodyDiv w:val="1"/>
      <w:marLeft w:val="0"/>
      <w:marRight w:val="0"/>
      <w:marTop w:val="0"/>
      <w:marBottom w:val="0"/>
      <w:divBdr>
        <w:top w:val="none" w:sz="0" w:space="0" w:color="auto"/>
        <w:left w:val="none" w:sz="0" w:space="0" w:color="auto"/>
        <w:bottom w:val="none" w:sz="0" w:space="0" w:color="auto"/>
        <w:right w:val="none" w:sz="0" w:space="0" w:color="auto"/>
      </w:divBdr>
    </w:div>
    <w:div w:id="1659966755">
      <w:bodyDiv w:val="1"/>
      <w:marLeft w:val="0"/>
      <w:marRight w:val="0"/>
      <w:marTop w:val="0"/>
      <w:marBottom w:val="0"/>
      <w:divBdr>
        <w:top w:val="none" w:sz="0" w:space="0" w:color="auto"/>
        <w:left w:val="none" w:sz="0" w:space="0" w:color="auto"/>
        <w:bottom w:val="none" w:sz="0" w:space="0" w:color="auto"/>
        <w:right w:val="none" w:sz="0" w:space="0" w:color="auto"/>
      </w:divBdr>
    </w:div>
    <w:div w:id="1672564737">
      <w:bodyDiv w:val="1"/>
      <w:marLeft w:val="0"/>
      <w:marRight w:val="0"/>
      <w:marTop w:val="0"/>
      <w:marBottom w:val="0"/>
      <w:divBdr>
        <w:top w:val="none" w:sz="0" w:space="0" w:color="auto"/>
        <w:left w:val="none" w:sz="0" w:space="0" w:color="auto"/>
        <w:bottom w:val="none" w:sz="0" w:space="0" w:color="auto"/>
        <w:right w:val="none" w:sz="0" w:space="0" w:color="auto"/>
      </w:divBdr>
    </w:div>
    <w:div w:id="1685130262">
      <w:bodyDiv w:val="1"/>
      <w:marLeft w:val="0"/>
      <w:marRight w:val="0"/>
      <w:marTop w:val="0"/>
      <w:marBottom w:val="0"/>
      <w:divBdr>
        <w:top w:val="none" w:sz="0" w:space="0" w:color="auto"/>
        <w:left w:val="none" w:sz="0" w:space="0" w:color="auto"/>
        <w:bottom w:val="none" w:sz="0" w:space="0" w:color="auto"/>
        <w:right w:val="none" w:sz="0" w:space="0" w:color="auto"/>
      </w:divBdr>
    </w:div>
    <w:div w:id="1709183684">
      <w:bodyDiv w:val="1"/>
      <w:marLeft w:val="0"/>
      <w:marRight w:val="0"/>
      <w:marTop w:val="0"/>
      <w:marBottom w:val="0"/>
      <w:divBdr>
        <w:top w:val="none" w:sz="0" w:space="0" w:color="auto"/>
        <w:left w:val="none" w:sz="0" w:space="0" w:color="auto"/>
        <w:bottom w:val="none" w:sz="0" w:space="0" w:color="auto"/>
        <w:right w:val="none" w:sz="0" w:space="0" w:color="auto"/>
      </w:divBdr>
    </w:div>
    <w:div w:id="1727803730">
      <w:bodyDiv w:val="1"/>
      <w:marLeft w:val="0"/>
      <w:marRight w:val="0"/>
      <w:marTop w:val="0"/>
      <w:marBottom w:val="0"/>
      <w:divBdr>
        <w:top w:val="none" w:sz="0" w:space="0" w:color="auto"/>
        <w:left w:val="none" w:sz="0" w:space="0" w:color="auto"/>
        <w:bottom w:val="none" w:sz="0" w:space="0" w:color="auto"/>
        <w:right w:val="none" w:sz="0" w:space="0" w:color="auto"/>
      </w:divBdr>
    </w:div>
    <w:div w:id="1751736898">
      <w:bodyDiv w:val="1"/>
      <w:marLeft w:val="0"/>
      <w:marRight w:val="0"/>
      <w:marTop w:val="0"/>
      <w:marBottom w:val="0"/>
      <w:divBdr>
        <w:top w:val="none" w:sz="0" w:space="0" w:color="auto"/>
        <w:left w:val="none" w:sz="0" w:space="0" w:color="auto"/>
        <w:bottom w:val="none" w:sz="0" w:space="0" w:color="auto"/>
        <w:right w:val="none" w:sz="0" w:space="0" w:color="auto"/>
      </w:divBdr>
    </w:div>
    <w:div w:id="1882740545">
      <w:bodyDiv w:val="1"/>
      <w:marLeft w:val="0"/>
      <w:marRight w:val="0"/>
      <w:marTop w:val="0"/>
      <w:marBottom w:val="0"/>
      <w:divBdr>
        <w:top w:val="none" w:sz="0" w:space="0" w:color="auto"/>
        <w:left w:val="none" w:sz="0" w:space="0" w:color="auto"/>
        <w:bottom w:val="none" w:sz="0" w:space="0" w:color="auto"/>
        <w:right w:val="none" w:sz="0" w:space="0" w:color="auto"/>
      </w:divBdr>
    </w:div>
    <w:div w:id="1895660737">
      <w:bodyDiv w:val="1"/>
      <w:marLeft w:val="0"/>
      <w:marRight w:val="0"/>
      <w:marTop w:val="0"/>
      <w:marBottom w:val="0"/>
      <w:divBdr>
        <w:top w:val="none" w:sz="0" w:space="0" w:color="auto"/>
        <w:left w:val="none" w:sz="0" w:space="0" w:color="auto"/>
        <w:bottom w:val="none" w:sz="0" w:space="0" w:color="auto"/>
        <w:right w:val="none" w:sz="0" w:space="0" w:color="auto"/>
      </w:divBdr>
    </w:div>
    <w:div w:id="1930115957">
      <w:bodyDiv w:val="1"/>
      <w:marLeft w:val="0"/>
      <w:marRight w:val="0"/>
      <w:marTop w:val="0"/>
      <w:marBottom w:val="0"/>
      <w:divBdr>
        <w:top w:val="none" w:sz="0" w:space="0" w:color="auto"/>
        <w:left w:val="none" w:sz="0" w:space="0" w:color="auto"/>
        <w:bottom w:val="none" w:sz="0" w:space="0" w:color="auto"/>
        <w:right w:val="none" w:sz="0" w:space="0" w:color="auto"/>
      </w:divBdr>
    </w:div>
    <w:div w:id="2041515804">
      <w:bodyDiv w:val="1"/>
      <w:marLeft w:val="0"/>
      <w:marRight w:val="0"/>
      <w:marTop w:val="0"/>
      <w:marBottom w:val="0"/>
      <w:divBdr>
        <w:top w:val="none" w:sz="0" w:space="0" w:color="auto"/>
        <w:left w:val="none" w:sz="0" w:space="0" w:color="auto"/>
        <w:bottom w:val="none" w:sz="0" w:space="0" w:color="auto"/>
        <w:right w:val="none" w:sz="0" w:space="0" w:color="auto"/>
      </w:divBdr>
    </w:div>
    <w:div w:id="2046905522">
      <w:bodyDiv w:val="1"/>
      <w:marLeft w:val="0"/>
      <w:marRight w:val="0"/>
      <w:marTop w:val="0"/>
      <w:marBottom w:val="0"/>
      <w:divBdr>
        <w:top w:val="none" w:sz="0" w:space="0" w:color="auto"/>
        <w:left w:val="none" w:sz="0" w:space="0" w:color="auto"/>
        <w:bottom w:val="none" w:sz="0" w:space="0" w:color="auto"/>
        <w:right w:val="none" w:sz="0" w:space="0" w:color="auto"/>
      </w:divBdr>
    </w:div>
    <w:div w:id="206497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178FD-0196-4EE7-B180-3071A47AD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19560</Words>
  <Characters>111493</Characters>
  <Application>Microsoft Office Word</Application>
  <DocSecurity>0</DocSecurity>
  <Lines>929</Lines>
  <Paragraphs>261</Paragraphs>
  <ScaleCrop>false</ScaleCrop>
  <HeadingPairs>
    <vt:vector size="2" baseType="variant">
      <vt:variant>
        <vt:lpstr>Názov</vt:lpstr>
      </vt:variant>
      <vt:variant>
        <vt:i4>1</vt:i4>
      </vt:variant>
    </vt:vector>
  </HeadingPairs>
  <TitlesOfParts>
    <vt:vector size="1" baseType="lpstr">
      <vt:lpstr>ROZBOR ČINNOSTI</vt:lpstr>
    </vt:vector>
  </TitlesOfParts>
  <Company>KMK</Company>
  <LinksUpToDate>false</LinksUpToDate>
  <CharactersWithSpaces>130792</CharactersWithSpaces>
  <SharedDoc>false</SharedDoc>
  <HLinks>
    <vt:vector size="366" baseType="variant">
      <vt:variant>
        <vt:i4>327686</vt:i4>
      </vt:variant>
      <vt:variant>
        <vt:i4>159</vt:i4>
      </vt:variant>
      <vt:variant>
        <vt:i4>0</vt:i4>
      </vt:variant>
      <vt:variant>
        <vt:i4>5</vt:i4>
      </vt:variant>
      <vt:variant>
        <vt:lpwstr>http://www.snk.sk/swift_data/source/NBU/Zborniky/BZ_2011/9_stretnutie_Kosice/Klimkova_BZ_2011.pdf</vt:lpwstr>
      </vt:variant>
      <vt:variant>
        <vt:lpwstr/>
      </vt:variant>
      <vt:variant>
        <vt:i4>5439549</vt:i4>
      </vt:variant>
      <vt:variant>
        <vt:i4>156</vt:i4>
      </vt:variant>
      <vt:variant>
        <vt:i4>0</vt:i4>
      </vt:variant>
      <vt:variant>
        <vt:i4>5</vt:i4>
      </vt:variant>
      <vt:variant>
        <vt:lpwstr>http://www.snk.sk/?BZ_2011</vt:lpwstr>
      </vt:variant>
      <vt:variant>
        <vt:lpwstr/>
      </vt:variant>
      <vt:variant>
        <vt:i4>2883610</vt:i4>
      </vt:variant>
      <vt:variant>
        <vt:i4>153</vt:i4>
      </vt:variant>
      <vt:variant>
        <vt:i4>0</vt:i4>
      </vt:variant>
      <vt:variant>
        <vt:i4>5</vt:i4>
      </vt:variant>
      <vt:variant>
        <vt:lpwstr>../../../../../../web/index.php%3Foption=com_content&amp;view=article&amp;id=7611:v-kninici-pre-mlade-mesta-koice-otvorili-vianonu-kniku&amp;catid=21:kultura&amp;Itemid=36</vt:lpwstr>
      </vt:variant>
      <vt:variant>
        <vt:lpwstr/>
      </vt:variant>
      <vt:variant>
        <vt:i4>1376377</vt:i4>
      </vt:variant>
      <vt:variant>
        <vt:i4>150</vt:i4>
      </vt:variant>
      <vt:variant>
        <vt:i4>0</vt:i4>
      </vt:variant>
      <vt:variant>
        <vt:i4>5</vt:i4>
      </vt:variant>
      <vt:variant>
        <vt:lpwstr>../../../../../../web/index.php%3Foption=com_content&amp;view=article&amp;id=7678:tento-rok-je-europskym-rokom-dobrovonictva-a-mladi-udia-sa-vaka-nemu-angauju-v-roznych-organizaciach&amp;catid=5:video-spravy&amp;Itemid=22</vt:lpwstr>
      </vt:variant>
      <vt:variant>
        <vt:lpwstr/>
      </vt:variant>
      <vt:variant>
        <vt:i4>6029371</vt:i4>
      </vt:variant>
      <vt:variant>
        <vt:i4>147</vt:i4>
      </vt:variant>
      <vt:variant>
        <vt:i4>0</vt:i4>
      </vt:variant>
      <vt:variant>
        <vt:i4>5</vt:i4>
      </vt:variant>
      <vt:variant>
        <vt:lpwstr>http://www.nasa.sk/web/index.php?option=com_content&amp;view=article&amp;id=6778:v-uliciach-koic-ste-mohli-vidie-pohybova-sa-vodnika&amp;catid=5:video-spravy&amp;Itemid=22</vt:lpwstr>
      </vt:variant>
      <vt:variant>
        <vt:lpwstr/>
      </vt:variant>
      <vt:variant>
        <vt:i4>6029371</vt:i4>
      </vt:variant>
      <vt:variant>
        <vt:i4>144</vt:i4>
      </vt:variant>
      <vt:variant>
        <vt:i4>0</vt:i4>
      </vt:variant>
      <vt:variant>
        <vt:i4>5</vt:i4>
      </vt:variant>
      <vt:variant>
        <vt:lpwstr>http://www.nasa.sk/web/index.php?option=com_content&amp;view=article&amp;id=6778:v-uliciach-koic-ste-mohli-vidie-pohybova-sa-vodnika&amp;catid=5:video-spravy&amp;Itemid=22</vt:lpwstr>
      </vt:variant>
      <vt:variant>
        <vt:lpwstr/>
      </vt:variant>
      <vt:variant>
        <vt:i4>393228</vt:i4>
      </vt:variant>
      <vt:variant>
        <vt:i4>141</vt:i4>
      </vt:variant>
      <vt:variant>
        <vt:i4>0</vt:i4>
      </vt:variant>
      <vt:variant>
        <vt:i4>5</vt:i4>
      </vt:variant>
      <vt:variant>
        <vt:lpwstr>http://www.regiontv.eu/archiv/2011-02-28/?playVideo=1122</vt:lpwstr>
      </vt:variant>
      <vt:variant>
        <vt:lpwstr/>
      </vt:variant>
      <vt:variant>
        <vt:i4>524351</vt:i4>
      </vt:variant>
      <vt:variant>
        <vt:i4>138</vt:i4>
      </vt:variant>
      <vt:variant>
        <vt:i4>0</vt:i4>
      </vt:variant>
      <vt:variant>
        <vt:i4>5</vt:i4>
      </vt:variant>
      <vt:variant>
        <vt:lpwstr>http://kultura.sme.sk/clanok_tlac.asp?cl=5958800</vt:lpwstr>
      </vt:variant>
      <vt:variant>
        <vt:lpwstr/>
      </vt:variant>
      <vt:variant>
        <vt:i4>1769539</vt:i4>
      </vt:variant>
      <vt:variant>
        <vt:i4>135</vt:i4>
      </vt:variant>
      <vt:variant>
        <vt:i4>0</vt:i4>
      </vt:variant>
      <vt:variant>
        <vt:i4>5</vt:i4>
      </vt:variant>
      <vt:variant>
        <vt:lpwstr>http://www.autorskecteni.cz/2011/cz/aktualita/6-Tlacova-konferencia-ku-kosickej-casti</vt:lpwstr>
      </vt:variant>
      <vt:variant>
        <vt:lpwstr/>
      </vt:variant>
      <vt:variant>
        <vt:i4>2555999</vt:i4>
      </vt:variant>
      <vt:variant>
        <vt:i4>132</vt:i4>
      </vt:variant>
      <vt:variant>
        <vt:i4>0</vt:i4>
      </vt:variant>
      <vt:variant>
        <vt:i4>5</vt:i4>
      </vt:variant>
      <vt:variant>
        <vt:lpwstr>http://korzar.sme.sk/clanok_tlac.asp?cl=59410088</vt:lpwstr>
      </vt:variant>
      <vt:variant>
        <vt:lpwstr/>
      </vt:variant>
      <vt:variant>
        <vt:i4>7274555</vt:i4>
      </vt:variant>
      <vt:variant>
        <vt:i4>129</vt:i4>
      </vt:variant>
      <vt:variant>
        <vt:i4>0</vt:i4>
      </vt:variant>
      <vt:variant>
        <vt:i4>5</vt:i4>
      </vt:variant>
      <vt:variant>
        <vt:lpwstr>http://www.kosice.sk/article.asp?id=9753&amp;tlac=1</vt:lpwstr>
      </vt:variant>
      <vt:variant>
        <vt:lpwstr/>
      </vt:variant>
      <vt:variant>
        <vt:i4>7274555</vt:i4>
      </vt:variant>
      <vt:variant>
        <vt:i4>126</vt:i4>
      </vt:variant>
      <vt:variant>
        <vt:i4>0</vt:i4>
      </vt:variant>
      <vt:variant>
        <vt:i4>5</vt:i4>
      </vt:variant>
      <vt:variant>
        <vt:lpwstr>http://www.kosice.sk/article.asp?id=9753&amp;tlac=1</vt:lpwstr>
      </vt:variant>
      <vt:variant>
        <vt:lpwstr/>
      </vt:variant>
      <vt:variant>
        <vt:i4>7274555</vt:i4>
      </vt:variant>
      <vt:variant>
        <vt:i4>123</vt:i4>
      </vt:variant>
      <vt:variant>
        <vt:i4>0</vt:i4>
      </vt:variant>
      <vt:variant>
        <vt:i4>5</vt:i4>
      </vt:variant>
      <vt:variant>
        <vt:lpwstr>http://www.kosice.sk/article.asp?id=9753&amp;tlac=1</vt:lpwstr>
      </vt:variant>
      <vt:variant>
        <vt:lpwstr/>
      </vt:variant>
      <vt:variant>
        <vt:i4>7077947</vt:i4>
      </vt:variant>
      <vt:variant>
        <vt:i4>120</vt:i4>
      </vt:variant>
      <vt:variant>
        <vt:i4>0</vt:i4>
      </vt:variant>
      <vt:variant>
        <vt:i4>5</vt:i4>
      </vt:variant>
      <vt:variant>
        <vt:lpwstr>http://www.kosice.sk/article.asp?id=9750&amp;tlac=1</vt:lpwstr>
      </vt:variant>
      <vt:variant>
        <vt:lpwstr/>
      </vt:variant>
      <vt:variant>
        <vt:i4>7077947</vt:i4>
      </vt:variant>
      <vt:variant>
        <vt:i4>117</vt:i4>
      </vt:variant>
      <vt:variant>
        <vt:i4>0</vt:i4>
      </vt:variant>
      <vt:variant>
        <vt:i4>5</vt:i4>
      </vt:variant>
      <vt:variant>
        <vt:lpwstr>http://www.kosice.sk/article.asp?id=9750&amp;tlac=1</vt:lpwstr>
      </vt:variant>
      <vt:variant>
        <vt:lpwstr/>
      </vt:variant>
      <vt:variant>
        <vt:i4>7077947</vt:i4>
      </vt:variant>
      <vt:variant>
        <vt:i4>114</vt:i4>
      </vt:variant>
      <vt:variant>
        <vt:i4>0</vt:i4>
      </vt:variant>
      <vt:variant>
        <vt:i4>5</vt:i4>
      </vt:variant>
      <vt:variant>
        <vt:lpwstr>http://www.kosice.sk/article.asp?id=9750&amp;tlac=1</vt:lpwstr>
      </vt:variant>
      <vt:variant>
        <vt:lpwstr/>
      </vt:variant>
      <vt:variant>
        <vt:i4>5701702</vt:i4>
      </vt:variant>
      <vt:variant>
        <vt:i4>111</vt:i4>
      </vt:variant>
      <vt:variant>
        <vt:i4>0</vt:i4>
      </vt:variant>
      <vt:variant>
        <vt:i4>5</vt:i4>
      </vt:variant>
      <vt:variant>
        <vt:lpwstr>http://www.vaseliteratura.cz/aktuality/55-zpravy/1234-mesic-autorskeho-cteni.html?tm</vt:lpwstr>
      </vt:variant>
      <vt:variant>
        <vt:lpwstr/>
      </vt:variant>
      <vt:variant>
        <vt:i4>5373978</vt:i4>
      </vt:variant>
      <vt:variant>
        <vt:i4>108</vt:i4>
      </vt:variant>
      <vt:variant>
        <vt:i4>0</vt:i4>
      </vt:variant>
      <vt:variant>
        <vt:i4>5</vt:i4>
      </vt:variant>
      <vt:variant>
        <vt:lpwstr>http://udalosti.noviny.sk/z-domova/04-06-2011/kosice-kniznica-pripravila-letne-vecery</vt:lpwstr>
      </vt:variant>
      <vt:variant>
        <vt:lpwstr/>
      </vt:variant>
      <vt:variant>
        <vt:i4>7077951</vt:i4>
      </vt:variant>
      <vt:variant>
        <vt:i4>105</vt:i4>
      </vt:variant>
      <vt:variant>
        <vt:i4>0</vt:i4>
      </vt:variant>
      <vt:variant>
        <vt:i4>5</vt:i4>
      </vt:variant>
      <vt:variant>
        <vt:lpwstr>http://www.kosice.sk/article.asp?id=970&amp;tlac=1</vt:lpwstr>
      </vt:variant>
      <vt:variant>
        <vt:lpwstr/>
      </vt:variant>
      <vt:variant>
        <vt:i4>7077951</vt:i4>
      </vt:variant>
      <vt:variant>
        <vt:i4>102</vt:i4>
      </vt:variant>
      <vt:variant>
        <vt:i4>0</vt:i4>
      </vt:variant>
      <vt:variant>
        <vt:i4>5</vt:i4>
      </vt:variant>
      <vt:variant>
        <vt:lpwstr>http://www.kosice.sk/article.asp?id=970&amp;tlac=1</vt:lpwstr>
      </vt:variant>
      <vt:variant>
        <vt:lpwstr/>
      </vt:variant>
      <vt:variant>
        <vt:i4>7077951</vt:i4>
      </vt:variant>
      <vt:variant>
        <vt:i4>99</vt:i4>
      </vt:variant>
      <vt:variant>
        <vt:i4>0</vt:i4>
      </vt:variant>
      <vt:variant>
        <vt:i4>5</vt:i4>
      </vt:variant>
      <vt:variant>
        <vt:lpwstr>http://www.kosice.sk/article.asp?id=970&amp;tlac=1</vt:lpwstr>
      </vt:variant>
      <vt:variant>
        <vt:lpwstr/>
      </vt:variant>
      <vt:variant>
        <vt:i4>7077988</vt:i4>
      </vt:variant>
      <vt:variant>
        <vt:i4>96</vt:i4>
      </vt:variant>
      <vt:variant>
        <vt:i4>0</vt:i4>
      </vt:variant>
      <vt:variant>
        <vt:i4>5</vt:i4>
      </vt:variant>
      <vt:variant>
        <vt:lpwstr>http://www.zsstarozagorska.sk/</vt:lpwstr>
      </vt:variant>
      <vt:variant>
        <vt:lpwstr/>
      </vt:variant>
      <vt:variant>
        <vt:i4>6488173</vt:i4>
      </vt:variant>
      <vt:variant>
        <vt:i4>93</vt:i4>
      </vt:variant>
      <vt:variant>
        <vt:i4>0</vt:i4>
      </vt:variant>
      <vt:variant>
        <vt:i4>5</vt:i4>
      </vt:variant>
      <vt:variant>
        <vt:lpwstr>http://www.zscamke.sk/sk/detail-akcie?akcia=183</vt:lpwstr>
      </vt:variant>
      <vt:variant>
        <vt:lpwstr/>
      </vt:variant>
      <vt:variant>
        <vt:i4>3145755</vt:i4>
      </vt:variant>
      <vt:variant>
        <vt:i4>90</vt:i4>
      </vt:variant>
      <vt:variant>
        <vt:i4>0</vt:i4>
      </vt:variant>
      <vt:variant>
        <vt:i4>5</vt:i4>
      </vt:variant>
      <vt:variant>
        <vt:lpwstr>http://www.zstrebisovska10.sk/index.php?option=com_content&amp;view=article&amp;id=145</vt:lpwstr>
      </vt:variant>
      <vt:variant>
        <vt:lpwstr/>
      </vt:variant>
      <vt:variant>
        <vt:i4>3145755</vt:i4>
      </vt:variant>
      <vt:variant>
        <vt:i4>87</vt:i4>
      </vt:variant>
      <vt:variant>
        <vt:i4>0</vt:i4>
      </vt:variant>
      <vt:variant>
        <vt:i4>5</vt:i4>
      </vt:variant>
      <vt:variant>
        <vt:lpwstr>http://www.zstrebisovska10.sk/index.php?option=com_content&amp;view=article&amp;id=145</vt:lpwstr>
      </vt:variant>
      <vt:variant>
        <vt:lpwstr/>
      </vt:variant>
      <vt:variant>
        <vt:i4>3145755</vt:i4>
      </vt:variant>
      <vt:variant>
        <vt:i4>84</vt:i4>
      </vt:variant>
      <vt:variant>
        <vt:i4>0</vt:i4>
      </vt:variant>
      <vt:variant>
        <vt:i4>5</vt:i4>
      </vt:variant>
      <vt:variant>
        <vt:lpwstr>http://www.zstrebisovska10.sk/index.php?option=com_content&amp;view=article&amp;id=145</vt:lpwstr>
      </vt:variant>
      <vt:variant>
        <vt:lpwstr/>
      </vt:variant>
      <vt:variant>
        <vt:i4>3145755</vt:i4>
      </vt:variant>
      <vt:variant>
        <vt:i4>81</vt:i4>
      </vt:variant>
      <vt:variant>
        <vt:i4>0</vt:i4>
      </vt:variant>
      <vt:variant>
        <vt:i4>5</vt:i4>
      </vt:variant>
      <vt:variant>
        <vt:lpwstr>http://www.zstrebisovska10.sk/index.php?option=com_content&amp;view=article&amp;id=145</vt:lpwstr>
      </vt:variant>
      <vt:variant>
        <vt:lpwstr/>
      </vt:variant>
      <vt:variant>
        <vt:i4>3145755</vt:i4>
      </vt:variant>
      <vt:variant>
        <vt:i4>78</vt:i4>
      </vt:variant>
      <vt:variant>
        <vt:i4>0</vt:i4>
      </vt:variant>
      <vt:variant>
        <vt:i4>5</vt:i4>
      </vt:variant>
      <vt:variant>
        <vt:lpwstr>http://www.zstrebisovska10.sk/index.php?option=com_content&amp;view=article&amp;id=145</vt:lpwstr>
      </vt:variant>
      <vt:variant>
        <vt:lpwstr/>
      </vt:variant>
      <vt:variant>
        <vt:i4>6553656</vt:i4>
      </vt:variant>
      <vt:variant>
        <vt:i4>75</vt:i4>
      </vt:variant>
      <vt:variant>
        <vt:i4>0</vt:i4>
      </vt:variant>
      <vt:variant>
        <vt:i4>5</vt:i4>
      </vt:variant>
      <vt:variant>
        <vt:lpwstr>http://www.kosice.sk/article.asp?id=9669&amp;tlac=1</vt:lpwstr>
      </vt:variant>
      <vt:variant>
        <vt:lpwstr/>
      </vt:variant>
      <vt:variant>
        <vt:i4>6553656</vt:i4>
      </vt:variant>
      <vt:variant>
        <vt:i4>72</vt:i4>
      </vt:variant>
      <vt:variant>
        <vt:i4>0</vt:i4>
      </vt:variant>
      <vt:variant>
        <vt:i4>5</vt:i4>
      </vt:variant>
      <vt:variant>
        <vt:lpwstr>http://www.kosice.sk/article.asp?id=9669&amp;tlac=1</vt:lpwstr>
      </vt:variant>
      <vt:variant>
        <vt:lpwstr/>
      </vt:variant>
      <vt:variant>
        <vt:i4>6553656</vt:i4>
      </vt:variant>
      <vt:variant>
        <vt:i4>69</vt:i4>
      </vt:variant>
      <vt:variant>
        <vt:i4>0</vt:i4>
      </vt:variant>
      <vt:variant>
        <vt:i4>5</vt:i4>
      </vt:variant>
      <vt:variant>
        <vt:lpwstr>http://www.kosice.sk/article.asp?id=9669&amp;tlac=1</vt:lpwstr>
      </vt:variant>
      <vt:variant>
        <vt:lpwstr/>
      </vt:variant>
      <vt:variant>
        <vt:i4>5570573</vt:i4>
      </vt:variant>
      <vt:variant>
        <vt:i4>66</vt:i4>
      </vt:variant>
      <vt:variant>
        <vt:i4>0</vt:i4>
      </vt:variant>
      <vt:variant>
        <vt:i4>5</vt:i4>
      </vt:variant>
      <vt:variant>
        <vt:lpwstr>http://www.mamaaja.sk/print.cfm?Module=ActiveWeb&amp;page=DocumentID=3163</vt:lpwstr>
      </vt:variant>
      <vt:variant>
        <vt:lpwstr/>
      </vt:variant>
      <vt:variant>
        <vt:i4>5570573</vt:i4>
      </vt:variant>
      <vt:variant>
        <vt:i4>63</vt:i4>
      </vt:variant>
      <vt:variant>
        <vt:i4>0</vt:i4>
      </vt:variant>
      <vt:variant>
        <vt:i4>5</vt:i4>
      </vt:variant>
      <vt:variant>
        <vt:lpwstr>http://www.mamaaja.sk/print.cfm?Module=ActiveWeb&amp;page=DocumentID=3163</vt:lpwstr>
      </vt:variant>
      <vt:variant>
        <vt:lpwstr/>
      </vt:variant>
      <vt:variant>
        <vt:i4>5570573</vt:i4>
      </vt:variant>
      <vt:variant>
        <vt:i4>60</vt:i4>
      </vt:variant>
      <vt:variant>
        <vt:i4>0</vt:i4>
      </vt:variant>
      <vt:variant>
        <vt:i4>5</vt:i4>
      </vt:variant>
      <vt:variant>
        <vt:lpwstr>http://www.mamaaja.sk/print.cfm?Module=ActiveWeb&amp;page=DocumentID=3163</vt:lpwstr>
      </vt:variant>
      <vt:variant>
        <vt:lpwstr/>
      </vt:variant>
      <vt:variant>
        <vt:i4>720921</vt:i4>
      </vt:variant>
      <vt:variant>
        <vt:i4>57</vt:i4>
      </vt:variant>
      <vt:variant>
        <vt:i4>0</vt:i4>
      </vt:variant>
      <vt:variant>
        <vt:i4>5</vt:i4>
      </vt:variant>
      <vt:variant>
        <vt:lpwstr>http://udalosti.noviny.sk/z-domova/24-05-2011/kosice-oddnes-cita-cela-rodina.html</vt:lpwstr>
      </vt:variant>
      <vt:variant>
        <vt:lpwstr/>
      </vt:variant>
      <vt:variant>
        <vt:i4>8192047</vt:i4>
      </vt:variant>
      <vt:variant>
        <vt:i4>54</vt:i4>
      </vt:variant>
      <vt:variant>
        <vt:i4>0</vt:i4>
      </vt:variant>
      <vt:variant>
        <vt:i4>5</vt:i4>
      </vt:variant>
      <vt:variant>
        <vt:lpwstr>http://www.kosice2013.sk/sk/dens-zacal-literarny-festival-pre-deti-a-icg-rodicov-cita-c</vt:lpwstr>
      </vt:variant>
      <vt:variant>
        <vt:lpwstr/>
      </vt:variant>
      <vt:variant>
        <vt:i4>7012389</vt:i4>
      </vt:variant>
      <vt:variant>
        <vt:i4>51</vt:i4>
      </vt:variant>
      <vt:variant>
        <vt:i4>0</vt:i4>
      </vt:variant>
      <vt:variant>
        <vt:i4>5</vt:i4>
      </vt:variant>
      <vt:variant>
        <vt:lpwstr>http://www.ahojkosice.sk/cita-cela-rodina.html</vt:lpwstr>
      </vt:variant>
      <vt:variant>
        <vt:lpwstr/>
      </vt:variant>
      <vt:variant>
        <vt:i4>6160466</vt:i4>
      </vt:variant>
      <vt:variant>
        <vt:i4>48</vt:i4>
      </vt:variant>
      <vt:variant>
        <vt:i4>0</vt:i4>
      </vt:variant>
      <vt:variant>
        <vt:i4>5</vt:i4>
      </vt:variant>
      <vt:variant>
        <vt:lpwstr>http://udalosti.noviny.sk/z-domova/18-05-2011/kosice-kniznica-pre-mladez-chysta-fest</vt:lpwstr>
      </vt:variant>
      <vt:variant>
        <vt:lpwstr/>
      </vt:variant>
      <vt:variant>
        <vt:i4>5505098</vt:i4>
      </vt:variant>
      <vt:variant>
        <vt:i4>45</vt:i4>
      </vt:variant>
      <vt:variant>
        <vt:i4>0</vt:i4>
      </vt:variant>
      <vt:variant>
        <vt:i4>5</vt:i4>
      </vt:variant>
      <vt:variant>
        <vt:lpwstr>http://www.prestavka.sk/2-38206/KOSICE:-Vrcholi-sutaz-Kniznice-pre-mladez-pre-de</vt:lpwstr>
      </vt:variant>
      <vt:variant>
        <vt:lpwstr/>
      </vt:variant>
      <vt:variant>
        <vt:i4>1179670</vt:i4>
      </vt:variant>
      <vt:variant>
        <vt:i4>42</vt:i4>
      </vt:variant>
      <vt:variant>
        <vt:i4>0</vt:i4>
      </vt:variant>
      <vt:variant>
        <vt:i4>5</vt:i4>
      </vt:variant>
      <vt:variant>
        <vt:lpwstr>http://www.patriot.sk/2011/04/v-kosickej-detskej-fakultnek-nemocnici-burza-knih-deti-zaujala/</vt:lpwstr>
      </vt:variant>
      <vt:variant>
        <vt:lpwstr/>
      </vt:variant>
      <vt:variant>
        <vt:i4>1441795</vt:i4>
      </vt:variant>
      <vt:variant>
        <vt:i4>39</vt:i4>
      </vt:variant>
      <vt:variant>
        <vt:i4>0</vt:i4>
      </vt:variant>
      <vt:variant>
        <vt:i4>5</vt:i4>
      </vt:variant>
      <vt:variant>
        <vt:lpwstr>http://udalosti.noviny.sk/z-domova/29-04-2011/kosice-v-kosickej-dfn-burza-knih-deti-</vt:lpwstr>
      </vt:variant>
      <vt:variant>
        <vt:lpwstr/>
      </vt:variant>
      <vt:variant>
        <vt:i4>2949137</vt:i4>
      </vt:variant>
      <vt:variant>
        <vt:i4>36</vt:i4>
      </vt:variant>
      <vt:variant>
        <vt:i4>0</vt:i4>
      </vt:variant>
      <vt:variant>
        <vt:i4>5</vt:i4>
      </vt:variant>
      <vt:variant>
        <vt:lpwstr>http://korzar.sme.sk/clanok_tlac.assp?cl=5856541</vt:lpwstr>
      </vt:variant>
      <vt:variant>
        <vt:lpwstr/>
      </vt:variant>
      <vt:variant>
        <vt:i4>524352</vt:i4>
      </vt:variant>
      <vt:variant>
        <vt:i4>33</vt:i4>
      </vt:variant>
      <vt:variant>
        <vt:i4>0</vt:i4>
      </vt:variant>
      <vt:variant>
        <vt:i4>5</vt:i4>
      </vt:variant>
      <vt:variant>
        <vt:lpwstr>http://www.ivychod.sk/spravy/vychod/c/2552/rozpravkova-noc-v-kniznici-pre-mladez</vt:lpwstr>
      </vt:variant>
      <vt:variant>
        <vt:lpwstr/>
      </vt:variant>
      <vt:variant>
        <vt:i4>3801135</vt:i4>
      </vt:variant>
      <vt:variant>
        <vt:i4>30</vt:i4>
      </vt:variant>
      <vt:variant>
        <vt:i4>0</vt:i4>
      </vt:variant>
      <vt:variant>
        <vt:i4>5</vt:i4>
      </vt:variant>
      <vt:variant>
        <vt:lpwstr>http://www.zspolke.edu.sk/noc_v_skole.html</vt:lpwstr>
      </vt:variant>
      <vt:variant>
        <vt:lpwstr/>
      </vt:variant>
      <vt:variant>
        <vt:i4>7733256</vt:i4>
      </vt:variant>
      <vt:variant>
        <vt:i4>27</vt:i4>
      </vt:variant>
      <vt:variant>
        <vt:i4>0</vt:i4>
      </vt:variant>
      <vt:variant>
        <vt:i4>5</vt:i4>
      </vt:variant>
      <vt:variant>
        <vt:lpwstr>http://kultura.pravda.sk/tlac.asp?r=sk-kkniha&amp;c=A110324_203638_sk-kkniha_p46</vt:lpwstr>
      </vt:variant>
      <vt:variant>
        <vt:lpwstr/>
      </vt:variant>
      <vt:variant>
        <vt:i4>7733256</vt:i4>
      </vt:variant>
      <vt:variant>
        <vt:i4>24</vt:i4>
      </vt:variant>
      <vt:variant>
        <vt:i4>0</vt:i4>
      </vt:variant>
      <vt:variant>
        <vt:i4>5</vt:i4>
      </vt:variant>
      <vt:variant>
        <vt:lpwstr>http://kultura.pravda.sk/tlac.asp?r=sk-kkniha&amp;c=A110324_203638_sk-kkniha_p46</vt:lpwstr>
      </vt:variant>
      <vt:variant>
        <vt:lpwstr/>
      </vt:variant>
      <vt:variant>
        <vt:i4>7733256</vt:i4>
      </vt:variant>
      <vt:variant>
        <vt:i4>21</vt:i4>
      </vt:variant>
      <vt:variant>
        <vt:i4>0</vt:i4>
      </vt:variant>
      <vt:variant>
        <vt:i4>5</vt:i4>
      </vt:variant>
      <vt:variant>
        <vt:lpwstr>http://kultura.pravda.sk/tlac.asp?r=sk-kkniha&amp;c=A110324_203638_sk-kkniha_p46</vt:lpwstr>
      </vt:variant>
      <vt:variant>
        <vt:lpwstr/>
      </vt:variant>
      <vt:variant>
        <vt:i4>589902</vt:i4>
      </vt:variant>
      <vt:variant>
        <vt:i4>18</vt:i4>
      </vt:variant>
      <vt:variant>
        <vt:i4>0</vt:i4>
      </vt:variant>
      <vt:variant>
        <vt:i4>5</vt:i4>
      </vt:variant>
      <vt:variant>
        <vt:lpwstr>http://literarne.muzy.sk/index.php=3&amp;sid=2&amp;idsutaze=404&amp;old=1</vt:lpwstr>
      </vt:variant>
      <vt:variant>
        <vt:lpwstr/>
      </vt:variant>
      <vt:variant>
        <vt:i4>589902</vt:i4>
      </vt:variant>
      <vt:variant>
        <vt:i4>15</vt:i4>
      </vt:variant>
      <vt:variant>
        <vt:i4>0</vt:i4>
      </vt:variant>
      <vt:variant>
        <vt:i4>5</vt:i4>
      </vt:variant>
      <vt:variant>
        <vt:lpwstr>http://literarne.muzy.sk/index.php=3&amp;sid=2&amp;idsutaze=404&amp;old=1</vt:lpwstr>
      </vt:variant>
      <vt:variant>
        <vt:lpwstr/>
      </vt:variant>
      <vt:variant>
        <vt:i4>589902</vt:i4>
      </vt:variant>
      <vt:variant>
        <vt:i4>12</vt:i4>
      </vt:variant>
      <vt:variant>
        <vt:i4>0</vt:i4>
      </vt:variant>
      <vt:variant>
        <vt:i4>5</vt:i4>
      </vt:variant>
      <vt:variant>
        <vt:lpwstr>http://literarne.muzy.sk/index.php=3&amp;sid=2&amp;idsutaze=404&amp;old=1</vt:lpwstr>
      </vt:variant>
      <vt:variant>
        <vt:lpwstr/>
      </vt:variant>
      <vt:variant>
        <vt:i4>589902</vt:i4>
      </vt:variant>
      <vt:variant>
        <vt:i4>9</vt:i4>
      </vt:variant>
      <vt:variant>
        <vt:i4>0</vt:i4>
      </vt:variant>
      <vt:variant>
        <vt:i4>5</vt:i4>
      </vt:variant>
      <vt:variant>
        <vt:lpwstr>http://literarne.muzy.sk/index.php=3&amp;sid=2&amp;idsutaze=404&amp;old=1</vt:lpwstr>
      </vt:variant>
      <vt:variant>
        <vt:lpwstr/>
      </vt:variant>
      <vt:variant>
        <vt:i4>589902</vt:i4>
      </vt:variant>
      <vt:variant>
        <vt:i4>6</vt:i4>
      </vt:variant>
      <vt:variant>
        <vt:i4>0</vt:i4>
      </vt:variant>
      <vt:variant>
        <vt:i4>5</vt:i4>
      </vt:variant>
      <vt:variant>
        <vt:lpwstr>http://literarne.muzy.sk/index.php=3&amp;sid=2&amp;idsutaze=404&amp;old=1</vt:lpwstr>
      </vt:variant>
      <vt:variant>
        <vt:lpwstr/>
      </vt:variant>
      <vt:variant>
        <vt:i4>589902</vt:i4>
      </vt:variant>
      <vt:variant>
        <vt:i4>3</vt:i4>
      </vt:variant>
      <vt:variant>
        <vt:i4>0</vt:i4>
      </vt:variant>
      <vt:variant>
        <vt:i4>5</vt:i4>
      </vt:variant>
      <vt:variant>
        <vt:lpwstr>http://literarne.muzy.sk/index.php=3&amp;sid=2&amp;idsutaze=404&amp;old=1</vt:lpwstr>
      </vt:variant>
      <vt:variant>
        <vt:lpwstr/>
      </vt:variant>
      <vt:variant>
        <vt:i4>589902</vt:i4>
      </vt:variant>
      <vt:variant>
        <vt:i4>0</vt:i4>
      </vt:variant>
      <vt:variant>
        <vt:i4>0</vt:i4>
      </vt:variant>
      <vt:variant>
        <vt:i4>5</vt:i4>
      </vt:variant>
      <vt:variant>
        <vt:lpwstr>http://literarne.muzy.sk/index.php=3&amp;sid=2&amp;idsutaze=404&amp;old=1</vt:lpwstr>
      </vt:variant>
      <vt:variant>
        <vt:lpwstr/>
      </vt:variant>
      <vt:variant>
        <vt:i4>7798820</vt:i4>
      </vt:variant>
      <vt:variant>
        <vt:i4>18</vt:i4>
      </vt:variant>
      <vt:variant>
        <vt:i4>0</vt:i4>
      </vt:variant>
      <vt:variant>
        <vt:i4>5</vt:i4>
      </vt:variant>
      <vt:variant>
        <vt:lpwstr>http://korzar.sme.sk/c/6162943/kniznica-pre-mladez-mesta-kosice-chysta-vianocnu-knizku.html</vt:lpwstr>
      </vt:variant>
      <vt:variant>
        <vt:lpwstr>ixzz1gyLr5MTH</vt:lpwstr>
      </vt:variant>
      <vt:variant>
        <vt:i4>7798820</vt:i4>
      </vt:variant>
      <vt:variant>
        <vt:i4>15</vt:i4>
      </vt:variant>
      <vt:variant>
        <vt:i4>0</vt:i4>
      </vt:variant>
      <vt:variant>
        <vt:i4>5</vt:i4>
      </vt:variant>
      <vt:variant>
        <vt:lpwstr>http://korzar.sme.sk/c/6162943/kniznica-pre-mladez-mesta-kosice-chysta-vianocnu-knizku.html</vt:lpwstr>
      </vt:variant>
      <vt:variant>
        <vt:lpwstr>ixzz1gyLr5MTH</vt:lpwstr>
      </vt:variant>
      <vt:variant>
        <vt:i4>7798820</vt:i4>
      </vt:variant>
      <vt:variant>
        <vt:i4>12</vt:i4>
      </vt:variant>
      <vt:variant>
        <vt:i4>0</vt:i4>
      </vt:variant>
      <vt:variant>
        <vt:i4>5</vt:i4>
      </vt:variant>
      <vt:variant>
        <vt:lpwstr>http://korzar.sme.sk/c/6162943/kniznica-pre-mladez-mesta-kosice-chysta-vianocnu-knizku.html</vt:lpwstr>
      </vt:variant>
      <vt:variant>
        <vt:lpwstr>ixzz1gyLr5MTH</vt:lpwstr>
      </vt:variant>
      <vt:variant>
        <vt:i4>7798820</vt:i4>
      </vt:variant>
      <vt:variant>
        <vt:i4>9</vt:i4>
      </vt:variant>
      <vt:variant>
        <vt:i4>0</vt:i4>
      </vt:variant>
      <vt:variant>
        <vt:i4>5</vt:i4>
      </vt:variant>
      <vt:variant>
        <vt:lpwstr>http://korzar.sme.sk/c/6162943/kniznica-pre-mladez-mesta-kosice-chysta-vianocnu-knizku.html</vt:lpwstr>
      </vt:variant>
      <vt:variant>
        <vt:lpwstr>ixzz1gyLr5MTH</vt:lpwstr>
      </vt:variant>
      <vt:variant>
        <vt:i4>7798820</vt:i4>
      </vt:variant>
      <vt:variant>
        <vt:i4>6</vt:i4>
      </vt:variant>
      <vt:variant>
        <vt:i4>0</vt:i4>
      </vt:variant>
      <vt:variant>
        <vt:i4>5</vt:i4>
      </vt:variant>
      <vt:variant>
        <vt:lpwstr>http://korzar.sme.sk/c/6162943/kniznica-pre-mladez-mesta-kosice-chysta-vianocnu-knizku.html</vt:lpwstr>
      </vt:variant>
      <vt:variant>
        <vt:lpwstr>ixzz1gyLr5MTH</vt:lpwstr>
      </vt:variant>
      <vt:variant>
        <vt:i4>7798820</vt:i4>
      </vt:variant>
      <vt:variant>
        <vt:i4>3</vt:i4>
      </vt:variant>
      <vt:variant>
        <vt:i4>0</vt:i4>
      </vt:variant>
      <vt:variant>
        <vt:i4>5</vt:i4>
      </vt:variant>
      <vt:variant>
        <vt:lpwstr>http://korzar.sme.sk/c/6162943/kniznica-pre-mladez-mesta-kosice-chysta-vianocnu-knizku.html</vt:lpwstr>
      </vt:variant>
      <vt:variant>
        <vt:lpwstr>ixzz1gyLr5MTH</vt:lpwstr>
      </vt:variant>
      <vt:variant>
        <vt:i4>7798820</vt:i4>
      </vt:variant>
      <vt:variant>
        <vt:i4>0</vt:i4>
      </vt:variant>
      <vt:variant>
        <vt:i4>0</vt:i4>
      </vt:variant>
      <vt:variant>
        <vt:i4>5</vt:i4>
      </vt:variant>
      <vt:variant>
        <vt:lpwstr>http://korzar.sme.sk/c/6162943/kniznica-pre-mladez-mesta-kosice-chysta-vianocnu-knizku.html</vt:lpwstr>
      </vt:variant>
      <vt:variant>
        <vt:lpwstr>ixzz1gyLr5MTH</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ROZBOR ČINNOSTI</dc:title>
  <dc:creator>Mgr. Iveta Hurna</dc:creator>
  <cp:lastModifiedBy>SMBK</cp:lastModifiedBy>
  <cp:revision>2</cp:revision>
  <cp:lastPrinted>2016-03-18T10:38:00Z</cp:lastPrinted>
  <dcterms:created xsi:type="dcterms:W3CDTF">2016-03-22T12:00:00Z</dcterms:created>
  <dcterms:modified xsi:type="dcterms:W3CDTF">2016-03-22T12:00:00Z</dcterms:modified>
</cp:coreProperties>
</file>